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329945E8" w:rsidR="00CE0C78" w:rsidRDefault="00651929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iperligao"/>
                  <w:rFonts w:ascii="Arial" w:hAnsi="Arial" w:cs="Arial"/>
                  <w:sz w:val="20"/>
                  <w:szCs w:val="20"/>
                </w:rPr>
                <w:t>643/XV/1.ª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60C589E" w:rsidR="00CE0C78" w:rsidRPr="009C1D11" w:rsidRDefault="00651929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Deputados do Grupo Parlamentar do Bloco de Esquerda (BE)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98AF09C" w:rsidR="00CE0C78" w:rsidRDefault="00651929" w:rsidP="00EF4E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929">
              <w:rPr>
                <w:rFonts w:ascii="Arial" w:hAnsi="Arial" w:cs="Arial"/>
                <w:sz w:val="20"/>
                <w:szCs w:val="20"/>
              </w:rPr>
              <w:t>Garante o acesso ao regime contributivo da segurança social a advogados, solicitadores e agentes de execução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0D8F36F3" w:rsidR="0073319C" w:rsidRPr="00DB7A8A" w:rsidRDefault="00E738BE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42CC59A8" w:rsidR="00942A82" w:rsidRDefault="00365943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11F12025" w:rsidR="00C91B81" w:rsidRDefault="004962E7" w:rsidP="00D07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5D08677A" w:rsidR="007A65E9" w:rsidRPr="007A65E9" w:rsidRDefault="00651929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Trabalho, Segurança Social e Inclusão (10.ª)</w:t>
                </w:r>
              </w:p>
            </w:sdtContent>
          </w:sdt>
        </w:tc>
      </w:tr>
      <w:tr w:rsidR="00942A82" w14:paraId="3CA39852" w14:textId="77777777" w:rsidTr="00C214E9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3F4F7BF7" w:rsidR="007A411D" w:rsidRDefault="00C214E9" w:rsidP="00C214E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631F426" w14:textId="6CA0DAA1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E738BE">
        <w:rPr>
          <w:rFonts w:ascii="Arial" w:hAnsi="Arial" w:cs="Arial"/>
          <w:sz w:val="20"/>
          <w:szCs w:val="20"/>
        </w:rPr>
        <w:t>0</w:t>
      </w:r>
      <w:r w:rsidR="00A378B2">
        <w:rPr>
          <w:rFonts w:ascii="Arial" w:hAnsi="Arial" w:cs="Arial"/>
          <w:sz w:val="20"/>
          <w:szCs w:val="20"/>
        </w:rPr>
        <w:t>8</w:t>
      </w:r>
      <w:r w:rsidR="00E738BE">
        <w:rPr>
          <w:rFonts w:ascii="Arial" w:hAnsi="Arial" w:cs="Arial"/>
          <w:sz w:val="20"/>
          <w:szCs w:val="20"/>
        </w:rPr>
        <w:t>/03</w:t>
      </w:r>
      <w:r w:rsidR="00875B4F">
        <w:rPr>
          <w:rFonts w:ascii="Arial" w:hAnsi="Arial" w:cs="Arial"/>
          <w:sz w:val="20"/>
          <w:szCs w:val="20"/>
        </w:rPr>
        <w:t>/2023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2D4D0D24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</w:t>
      </w:r>
      <w:r w:rsidR="00D569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</w:p>
    <w:p w14:paraId="026B7B66" w14:textId="3FDF3DE7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Caldeira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83636D">
        <w:rPr>
          <w:rFonts w:ascii="Arial" w:hAnsi="Arial" w:cs="Arial"/>
          <w:sz w:val="20"/>
          <w:szCs w:val="20"/>
        </w:rPr>
        <w:t>11656</w:t>
      </w:r>
      <w:r>
        <w:rPr>
          <w:rFonts w:ascii="Arial" w:hAnsi="Arial" w:cs="Arial"/>
          <w:sz w:val="20"/>
          <w:szCs w:val="20"/>
        </w:rPr>
        <w:t>)</w:t>
      </w:r>
    </w:p>
    <w:sectPr w:rsidR="00220B2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71B7"/>
    <w:rsid w:val="00034583"/>
    <w:rsid w:val="0003722E"/>
    <w:rsid w:val="00055B7D"/>
    <w:rsid w:val="000660BF"/>
    <w:rsid w:val="00067168"/>
    <w:rsid w:val="00073F28"/>
    <w:rsid w:val="00085FAE"/>
    <w:rsid w:val="00094D16"/>
    <w:rsid w:val="000A55A4"/>
    <w:rsid w:val="000A6465"/>
    <w:rsid w:val="000A75A7"/>
    <w:rsid w:val="000B02DD"/>
    <w:rsid w:val="000C1C8D"/>
    <w:rsid w:val="000D15E1"/>
    <w:rsid w:val="0010609C"/>
    <w:rsid w:val="001065B0"/>
    <w:rsid w:val="001328D2"/>
    <w:rsid w:val="00134F94"/>
    <w:rsid w:val="001417E2"/>
    <w:rsid w:val="00144D03"/>
    <w:rsid w:val="001500F8"/>
    <w:rsid w:val="001648F3"/>
    <w:rsid w:val="00181A61"/>
    <w:rsid w:val="0018567B"/>
    <w:rsid w:val="00193ABA"/>
    <w:rsid w:val="001A5F9F"/>
    <w:rsid w:val="001C00BF"/>
    <w:rsid w:val="001C1153"/>
    <w:rsid w:val="001C4A25"/>
    <w:rsid w:val="001D46CD"/>
    <w:rsid w:val="001D7F77"/>
    <w:rsid w:val="00202331"/>
    <w:rsid w:val="002048F5"/>
    <w:rsid w:val="00205513"/>
    <w:rsid w:val="00211729"/>
    <w:rsid w:val="00220B24"/>
    <w:rsid w:val="00220CC1"/>
    <w:rsid w:val="00240C2F"/>
    <w:rsid w:val="00242E75"/>
    <w:rsid w:val="00247C73"/>
    <w:rsid w:val="00252FAC"/>
    <w:rsid w:val="002547D5"/>
    <w:rsid w:val="0028273F"/>
    <w:rsid w:val="00286B71"/>
    <w:rsid w:val="0029271D"/>
    <w:rsid w:val="00293675"/>
    <w:rsid w:val="002B1B47"/>
    <w:rsid w:val="002F0C0C"/>
    <w:rsid w:val="003038DB"/>
    <w:rsid w:val="003155F1"/>
    <w:rsid w:val="00322113"/>
    <w:rsid w:val="00332F82"/>
    <w:rsid w:val="00337573"/>
    <w:rsid w:val="00344EE3"/>
    <w:rsid w:val="003656AA"/>
    <w:rsid w:val="00365943"/>
    <w:rsid w:val="003736B0"/>
    <w:rsid w:val="00386040"/>
    <w:rsid w:val="00390D84"/>
    <w:rsid w:val="003A0ED6"/>
    <w:rsid w:val="003A3709"/>
    <w:rsid w:val="003B5646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962E7"/>
    <w:rsid w:val="004B3CDE"/>
    <w:rsid w:val="004C0E3C"/>
    <w:rsid w:val="004F254E"/>
    <w:rsid w:val="005011CC"/>
    <w:rsid w:val="00501E38"/>
    <w:rsid w:val="00504AEC"/>
    <w:rsid w:val="00512EDD"/>
    <w:rsid w:val="005205D0"/>
    <w:rsid w:val="0053745A"/>
    <w:rsid w:val="005455EF"/>
    <w:rsid w:val="0055044F"/>
    <w:rsid w:val="005576E5"/>
    <w:rsid w:val="00571E2A"/>
    <w:rsid w:val="0057359B"/>
    <w:rsid w:val="00585386"/>
    <w:rsid w:val="005A0A3F"/>
    <w:rsid w:val="005A1761"/>
    <w:rsid w:val="005D7DEB"/>
    <w:rsid w:val="005E3AC3"/>
    <w:rsid w:val="005F2614"/>
    <w:rsid w:val="00600A4B"/>
    <w:rsid w:val="0060712C"/>
    <w:rsid w:val="00613CEE"/>
    <w:rsid w:val="00641652"/>
    <w:rsid w:val="00651929"/>
    <w:rsid w:val="00680400"/>
    <w:rsid w:val="00685E50"/>
    <w:rsid w:val="00687969"/>
    <w:rsid w:val="00690FC8"/>
    <w:rsid w:val="006949A1"/>
    <w:rsid w:val="006A2990"/>
    <w:rsid w:val="006A70C7"/>
    <w:rsid w:val="006B796F"/>
    <w:rsid w:val="006C2346"/>
    <w:rsid w:val="006D0780"/>
    <w:rsid w:val="006E1859"/>
    <w:rsid w:val="006F0DF1"/>
    <w:rsid w:val="006F59DD"/>
    <w:rsid w:val="00700E2D"/>
    <w:rsid w:val="007150CB"/>
    <w:rsid w:val="00722D14"/>
    <w:rsid w:val="0072305A"/>
    <w:rsid w:val="007242E9"/>
    <w:rsid w:val="007326D5"/>
    <w:rsid w:val="0073319C"/>
    <w:rsid w:val="00737F0B"/>
    <w:rsid w:val="007508E7"/>
    <w:rsid w:val="0076105D"/>
    <w:rsid w:val="007628E7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305B"/>
    <w:rsid w:val="007D720E"/>
    <w:rsid w:val="007E77C4"/>
    <w:rsid w:val="007F6220"/>
    <w:rsid w:val="008059F7"/>
    <w:rsid w:val="00807C7D"/>
    <w:rsid w:val="0085766D"/>
    <w:rsid w:val="00860D8A"/>
    <w:rsid w:val="0086496B"/>
    <w:rsid w:val="00865EDA"/>
    <w:rsid w:val="0087377E"/>
    <w:rsid w:val="00875B4F"/>
    <w:rsid w:val="008818AB"/>
    <w:rsid w:val="00882983"/>
    <w:rsid w:val="0089376B"/>
    <w:rsid w:val="00896F91"/>
    <w:rsid w:val="008A6130"/>
    <w:rsid w:val="008C1674"/>
    <w:rsid w:val="008C7669"/>
    <w:rsid w:val="008D511B"/>
    <w:rsid w:val="008D5F78"/>
    <w:rsid w:val="008D7E23"/>
    <w:rsid w:val="00902268"/>
    <w:rsid w:val="0091704B"/>
    <w:rsid w:val="00921519"/>
    <w:rsid w:val="0094242E"/>
    <w:rsid w:val="00942A82"/>
    <w:rsid w:val="00947484"/>
    <w:rsid w:val="009509EE"/>
    <w:rsid w:val="00954A64"/>
    <w:rsid w:val="00966BD5"/>
    <w:rsid w:val="00972A18"/>
    <w:rsid w:val="00975DE0"/>
    <w:rsid w:val="009A3543"/>
    <w:rsid w:val="009B02CE"/>
    <w:rsid w:val="009B4F87"/>
    <w:rsid w:val="009B5014"/>
    <w:rsid w:val="009B6C22"/>
    <w:rsid w:val="009C1D11"/>
    <w:rsid w:val="009E700D"/>
    <w:rsid w:val="009F5B9A"/>
    <w:rsid w:val="00A2780A"/>
    <w:rsid w:val="00A378B2"/>
    <w:rsid w:val="00A44E79"/>
    <w:rsid w:val="00A6185F"/>
    <w:rsid w:val="00A65A3A"/>
    <w:rsid w:val="00A71DD9"/>
    <w:rsid w:val="00A91049"/>
    <w:rsid w:val="00AB6F37"/>
    <w:rsid w:val="00AD4AC1"/>
    <w:rsid w:val="00AE0960"/>
    <w:rsid w:val="00B165A5"/>
    <w:rsid w:val="00B374BB"/>
    <w:rsid w:val="00B43DAD"/>
    <w:rsid w:val="00B75A41"/>
    <w:rsid w:val="00B77636"/>
    <w:rsid w:val="00B86590"/>
    <w:rsid w:val="00BB2694"/>
    <w:rsid w:val="00BB52A9"/>
    <w:rsid w:val="00BB5B3A"/>
    <w:rsid w:val="00BC1E89"/>
    <w:rsid w:val="00BC6274"/>
    <w:rsid w:val="00BC77AD"/>
    <w:rsid w:val="00BD0C84"/>
    <w:rsid w:val="00BE5BDE"/>
    <w:rsid w:val="00BE6AB6"/>
    <w:rsid w:val="00BF0513"/>
    <w:rsid w:val="00BF1158"/>
    <w:rsid w:val="00BF3068"/>
    <w:rsid w:val="00BF40D1"/>
    <w:rsid w:val="00C214E9"/>
    <w:rsid w:val="00C4630E"/>
    <w:rsid w:val="00C5140E"/>
    <w:rsid w:val="00C55DF1"/>
    <w:rsid w:val="00C605A9"/>
    <w:rsid w:val="00C64271"/>
    <w:rsid w:val="00C76F76"/>
    <w:rsid w:val="00C91B81"/>
    <w:rsid w:val="00C97CD0"/>
    <w:rsid w:val="00CD11E1"/>
    <w:rsid w:val="00CE0C78"/>
    <w:rsid w:val="00CF3E3E"/>
    <w:rsid w:val="00D0760B"/>
    <w:rsid w:val="00D26B9C"/>
    <w:rsid w:val="00D3051E"/>
    <w:rsid w:val="00D5206A"/>
    <w:rsid w:val="00D569FC"/>
    <w:rsid w:val="00D6197E"/>
    <w:rsid w:val="00D703E1"/>
    <w:rsid w:val="00D758CF"/>
    <w:rsid w:val="00D763F3"/>
    <w:rsid w:val="00D76638"/>
    <w:rsid w:val="00D8032E"/>
    <w:rsid w:val="00D80ADC"/>
    <w:rsid w:val="00D83CB1"/>
    <w:rsid w:val="00D85925"/>
    <w:rsid w:val="00D96615"/>
    <w:rsid w:val="00DB7A8A"/>
    <w:rsid w:val="00DC61EC"/>
    <w:rsid w:val="00DD595A"/>
    <w:rsid w:val="00DE0892"/>
    <w:rsid w:val="00DE1D1C"/>
    <w:rsid w:val="00E050F2"/>
    <w:rsid w:val="00E06EAE"/>
    <w:rsid w:val="00E11CAF"/>
    <w:rsid w:val="00E1299F"/>
    <w:rsid w:val="00E140BD"/>
    <w:rsid w:val="00E25CB7"/>
    <w:rsid w:val="00E3027C"/>
    <w:rsid w:val="00E33381"/>
    <w:rsid w:val="00E43DAD"/>
    <w:rsid w:val="00E443E0"/>
    <w:rsid w:val="00E557E0"/>
    <w:rsid w:val="00E60B6B"/>
    <w:rsid w:val="00E611B8"/>
    <w:rsid w:val="00E63CA9"/>
    <w:rsid w:val="00E67ECD"/>
    <w:rsid w:val="00E738BE"/>
    <w:rsid w:val="00E74E2C"/>
    <w:rsid w:val="00E76A10"/>
    <w:rsid w:val="00E77EE3"/>
    <w:rsid w:val="00E84195"/>
    <w:rsid w:val="00E84B19"/>
    <w:rsid w:val="00E87F3D"/>
    <w:rsid w:val="00E92369"/>
    <w:rsid w:val="00EB4FFD"/>
    <w:rsid w:val="00ED1D4E"/>
    <w:rsid w:val="00EE5A63"/>
    <w:rsid w:val="00EF4EBE"/>
    <w:rsid w:val="00EF562F"/>
    <w:rsid w:val="00EF6215"/>
    <w:rsid w:val="00F14071"/>
    <w:rsid w:val="00F2146C"/>
    <w:rsid w:val="00F248DD"/>
    <w:rsid w:val="00F53E15"/>
    <w:rsid w:val="00F6172E"/>
    <w:rsid w:val="00F623A0"/>
    <w:rsid w:val="00F92E6F"/>
    <w:rsid w:val="00FA1B5C"/>
    <w:rsid w:val="00FB55C6"/>
    <w:rsid w:val="00FB665C"/>
    <w:rsid w:val="00FC5963"/>
    <w:rsid w:val="00FC6440"/>
    <w:rsid w:val="00FE36A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aliases w:val="Fußnotentext Char,Char Char1,Fußnotentext Char Char,Char Char1 Char,Fußnotentext Char Char Char,Char Char1 Char Char,Fußnotentext Char1 Char,Char Char2 Char,Fußnotentext Char2,Fußnotentext Char Char1,Char Char1 Char1,Char Char3"/>
    <w:basedOn w:val="Normal"/>
    <w:link w:val="TextodenotaderodapCarter"/>
    <w:uiPriority w:val="99"/>
    <w:unhideWhenUsed/>
    <w:qFormat/>
    <w:rsid w:val="00A6185F"/>
    <w:rPr>
      <w:sz w:val="20"/>
      <w:szCs w:val="20"/>
    </w:rPr>
  </w:style>
  <w:style w:type="character" w:customStyle="1" w:styleId="TextodenotaderodapCarter">
    <w:name w:val="Texto de nota de rodapé Caráter"/>
    <w:aliases w:val="Fußnotentext Char Caráter,Char Char1 Caráter,Fußnotentext Char Char Caráter,Char Char1 Char Caráter,Fußnotentext Char Char Char Caráter,Char Char1 Char Char Caráter,Fußnotentext Char1 Char Caráter,Char Char2 Char Caráter"/>
    <w:basedOn w:val="Tipodeletrapredefinidodopargrafo"/>
    <w:link w:val="Textodenotaderodap"/>
    <w:uiPriority w:val="99"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626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C361A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C361A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2023-03-09T00:00:00+00:00</DataDocumento>
    <NomeOriginalFicheiro xmlns="http://schemas.microsoft.com/sharepoint/v3">NA PJL 643-XV-1.ª (BE).docx</NomeOriginalFicheiro>
    <IDFase xmlns="http://schemas.microsoft.com/sharepoint/v3">1324913</IDFase>
    <NRIniciativa xmlns="http://schemas.microsoft.com/sharepoint/v3">643</NRIniciativa>
    <IDIniciativa xmlns="http://schemas.microsoft.com/sharepoint/v3">152626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B6130-148C-4F3A-B8FA-CCF9D152DF4D}"/>
</file>

<file path=customXml/itemProps3.xml><?xml version="1.0" encoding="utf-8"?>
<ds:datastoreItem xmlns:ds="http://schemas.openxmlformats.org/officeDocument/2006/customXml" ds:itemID="{0E4E96D5-A1F7-42B1-B8F8-D8689CC88C62}"/>
</file>

<file path=customXml/itemProps4.xml><?xml version="1.0" encoding="utf-8"?>
<ds:datastoreItem xmlns:ds="http://schemas.openxmlformats.org/officeDocument/2006/customXml" ds:itemID="{03317B08-5791-480C-BFE4-FAF466DEF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Carolina Caldeira</cp:lastModifiedBy>
  <cp:revision>80</cp:revision>
  <dcterms:created xsi:type="dcterms:W3CDTF">2022-09-06T10:57:00Z</dcterms:created>
  <dcterms:modified xsi:type="dcterms:W3CDTF">2023-03-08T15:18:00Z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391500</vt:r8>
  </property>
</Properties>
</file>