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2A76CF31" w:rsidR="00CE0C78" w:rsidRDefault="00D60F3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86498">
                <w:rPr>
                  <w:rStyle w:val="Hiperligao"/>
                  <w:rFonts w:ascii="Arial" w:hAnsi="Arial" w:cs="Arial"/>
                  <w:sz w:val="20"/>
                  <w:szCs w:val="20"/>
                </w:rPr>
                <w:t>275/XV/1.ª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D27F86A" w:rsidR="00CE0C78" w:rsidRPr="009C1D11" w:rsidRDefault="00D60F3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486498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2EEF83B0" w:rsidR="00CE0C78" w:rsidRPr="00E10422" w:rsidRDefault="00486498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4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Amplia o leque de beneficiários do programa Porta 65 Jovem, assegurando o direito à habitação jovem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7F0E6" w14:textId="77777777" w:rsidR="00BC49D7" w:rsidRDefault="00C54AFC" w:rsidP="004D797A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  <w:p w14:paraId="2D07A25D" w14:textId="37E83768" w:rsidR="004D797A" w:rsidRPr="002872E1" w:rsidRDefault="004D797A" w:rsidP="004D797A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iniciativa </w:t>
            </w:r>
            <w:r w:rsidR="00BA73C4">
              <w:rPr>
                <w:rFonts w:ascii="Arial" w:hAnsi="Arial" w:cs="Arial"/>
                <w:bCs/>
                <w:sz w:val="20"/>
                <w:szCs w:val="20"/>
              </w:rPr>
              <w:t>prevê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no seu artigo </w:t>
            </w:r>
            <w:r w:rsidR="0048649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.º, que a lei </w:t>
            </w:r>
            <w:r w:rsidR="00D60F34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entra em vigor </w:t>
            </w:r>
            <w:r w:rsidRPr="004D797A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r w:rsidR="00486498">
              <w:rPr>
                <w:rFonts w:ascii="Arial" w:hAnsi="Arial" w:cs="Arial"/>
                <w:bCs/>
                <w:sz w:val="20"/>
                <w:szCs w:val="20"/>
              </w:rPr>
              <w:t xml:space="preserve"> a aprovação d</w:t>
            </w:r>
            <w:r w:rsidRPr="004D797A">
              <w:rPr>
                <w:rFonts w:ascii="Arial" w:hAnsi="Arial" w:cs="Arial"/>
                <w:bCs/>
                <w:sz w:val="20"/>
                <w:szCs w:val="20"/>
              </w:rPr>
              <w:t>o Orçamento do Estado subsequente à sua publicação</w:t>
            </w:r>
            <w:r w:rsidR="00D60F34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486498">
              <w:rPr>
                <w:rFonts w:ascii="Arial" w:hAnsi="Arial" w:cs="Arial"/>
                <w:bCs/>
                <w:sz w:val="20"/>
                <w:szCs w:val="20"/>
              </w:rPr>
              <w:t>, pese embora a norma deva ser aperfeiçoada para que coincida com a publicação da Lei do Orçamento do Estado posterior à sua publicação, e não com a sua aprovação</w:t>
            </w:r>
            <w:r w:rsidR="00D60F34">
              <w:rPr>
                <w:rFonts w:ascii="Arial" w:hAnsi="Arial" w:cs="Arial"/>
                <w:bCs/>
                <w:sz w:val="20"/>
                <w:szCs w:val="20"/>
              </w:rPr>
              <w:t>, para que possa ser respeitado o principio conhecido como “lei-travão”.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0784D698" w:rsidR="00942A82" w:rsidRDefault="00B25909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2B19C676" w:rsidR="00BF1158" w:rsidRDefault="00486498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Sim. O proponente solicita o arrastamento da iniciativa com o</w:t>
            </w:r>
            <w:r w:rsidRPr="0048649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tgtFrame="_blank" w:history="1">
              <w:r w:rsidRPr="00486498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Projeto de Lei n.º 107/XV/1.ª (BE)</w:t>
              </w:r>
            </w:hyperlink>
            <w:r>
              <w:rPr>
                <w:rStyle w:val="Forte"/>
              </w:rPr>
              <w:t xml:space="preserve">, </w:t>
            </w:r>
            <w:r w:rsidRPr="00486498">
              <w:rPr>
                <w:rFonts w:ascii="Arial" w:hAnsi="Arial" w:cs="Arial"/>
                <w:sz w:val="20"/>
                <w:szCs w:val="20"/>
              </w:rPr>
              <w:t>para a reunião plenária do dia 16.09.2022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0417DE41" w:rsidR="007A65E9" w:rsidRPr="008F1428" w:rsidRDefault="00EC7C61" w:rsidP="00C231D0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Comissão de </w:t>
            </w:r>
            <w:r w:rsidR="00486498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Economia, Obras Públicas, Planeamento e Habitação (6.ª) 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B2F762E" w14:textId="3B3ABC9A" w:rsidR="00EC7C61" w:rsidRDefault="004D797A" w:rsidP="004D79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E1042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="002C74FD">
        <w:rPr>
          <w:rFonts w:ascii="Arial" w:hAnsi="Arial" w:cs="Arial"/>
          <w:sz w:val="20"/>
          <w:szCs w:val="20"/>
        </w:rPr>
        <w:t xml:space="preserve"> d</w:t>
      </w:r>
      <w:r w:rsidR="00EC7C61">
        <w:rPr>
          <w:rFonts w:ascii="Arial" w:hAnsi="Arial" w:cs="Arial"/>
          <w:sz w:val="20"/>
          <w:szCs w:val="20"/>
        </w:rPr>
        <w:t xml:space="preserve">e </w:t>
      </w:r>
      <w:r w:rsidR="00E10422">
        <w:rPr>
          <w:rFonts w:ascii="Arial" w:hAnsi="Arial" w:cs="Arial"/>
          <w:sz w:val="20"/>
          <w:szCs w:val="20"/>
        </w:rPr>
        <w:t>setembro</w:t>
      </w:r>
      <w:r w:rsidR="00EC7C61">
        <w:rPr>
          <w:rFonts w:ascii="Arial" w:hAnsi="Arial" w:cs="Arial"/>
          <w:sz w:val="20"/>
          <w:szCs w:val="20"/>
        </w:rPr>
        <w:t xml:space="preserve"> de 2022</w:t>
      </w:r>
    </w:p>
    <w:p w14:paraId="72ADA59A" w14:textId="77777777" w:rsidR="004D797A" w:rsidRDefault="004D797A" w:rsidP="004D797A">
      <w:pPr>
        <w:spacing w:line="360" w:lineRule="auto"/>
        <w:rPr>
          <w:rFonts w:ascii="Arial" w:hAnsi="Arial" w:cs="Arial"/>
          <w:sz w:val="20"/>
          <w:szCs w:val="20"/>
        </w:rPr>
      </w:pPr>
    </w:p>
    <w:p w14:paraId="5034A0C1" w14:textId="59661F00" w:rsidR="002278D1" w:rsidRDefault="004D797A" w:rsidP="004D79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C7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2278D1">
        <w:rPr>
          <w:rFonts w:ascii="Arial" w:hAnsi="Arial" w:cs="Arial"/>
          <w:sz w:val="20"/>
          <w:szCs w:val="20"/>
        </w:rPr>
        <w:t>ssessor Parlamentar,</w:t>
      </w:r>
    </w:p>
    <w:p w14:paraId="3377F617" w14:textId="457507D7" w:rsidR="002278D1" w:rsidRDefault="004D797A" w:rsidP="004D79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Filipe Sousa </w:t>
      </w:r>
      <w:r w:rsidR="002278D1">
        <w:rPr>
          <w:rFonts w:ascii="Arial" w:hAnsi="Arial" w:cs="Arial"/>
          <w:sz w:val="20"/>
          <w:szCs w:val="20"/>
        </w:rPr>
        <w:t>(Ext: 1</w:t>
      </w:r>
      <w:r w:rsidR="00EC7C6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787</w:t>
      </w:r>
      <w:r w:rsidR="002278D1"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4D797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805A" w14:textId="77777777" w:rsidR="00BA3D33" w:rsidRDefault="00BA3D33" w:rsidP="00BF1158">
      <w:r>
        <w:separator/>
      </w:r>
    </w:p>
  </w:endnote>
  <w:endnote w:type="continuationSeparator" w:id="0">
    <w:p w14:paraId="727B05CB" w14:textId="77777777" w:rsidR="00BA3D33" w:rsidRDefault="00BA3D3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6FDD" w14:textId="77777777" w:rsidR="00BA3D33" w:rsidRDefault="00BA3D33" w:rsidP="00BF1158">
      <w:r>
        <w:separator/>
      </w:r>
    </w:p>
  </w:footnote>
  <w:footnote w:type="continuationSeparator" w:id="0">
    <w:p w14:paraId="7C54E484" w14:textId="77777777" w:rsidR="00BA3D33" w:rsidRDefault="00BA3D3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55B7D"/>
    <w:rsid w:val="0006197D"/>
    <w:rsid w:val="000660BF"/>
    <w:rsid w:val="00085FAE"/>
    <w:rsid w:val="00094D16"/>
    <w:rsid w:val="000A6465"/>
    <w:rsid w:val="000A75A7"/>
    <w:rsid w:val="000B2120"/>
    <w:rsid w:val="000D15E1"/>
    <w:rsid w:val="000F1759"/>
    <w:rsid w:val="000F6892"/>
    <w:rsid w:val="001008B4"/>
    <w:rsid w:val="001152B7"/>
    <w:rsid w:val="001267E3"/>
    <w:rsid w:val="001328D2"/>
    <w:rsid w:val="00134F94"/>
    <w:rsid w:val="00144D03"/>
    <w:rsid w:val="001500F8"/>
    <w:rsid w:val="00155457"/>
    <w:rsid w:val="00161498"/>
    <w:rsid w:val="001648F3"/>
    <w:rsid w:val="00193485"/>
    <w:rsid w:val="001A5F9F"/>
    <w:rsid w:val="001C1153"/>
    <w:rsid w:val="002048B7"/>
    <w:rsid w:val="002048F5"/>
    <w:rsid w:val="00227727"/>
    <w:rsid w:val="002278D1"/>
    <w:rsid w:val="00240C2F"/>
    <w:rsid w:val="00247C73"/>
    <w:rsid w:val="0028273F"/>
    <w:rsid w:val="002872E1"/>
    <w:rsid w:val="002C74FD"/>
    <w:rsid w:val="002D1113"/>
    <w:rsid w:val="002E4A87"/>
    <w:rsid w:val="002F0C0C"/>
    <w:rsid w:val="00307C11"/>
    <w:rsid w:val="00322113"/>
    <w:rsid w:val="00332F82"/>
    <w:rsid w:val="00344EE3"/>
    <w:rsid w:val="00345D62"/>
    <w:rsid w:val="00386040"/>
    <w:rsid w:val="00387D31"/>
    <w:rsid w:val="00390D84"/>
    <w:rsid w:val="003A0ED6"/>
    <w:rsid w:val="003B5646"/>
    <w:rsid w:val="003D74D7"/>
    <w:rsid w:val="003E50AE"/>
    <w:rsid w:val="00404F00"/>
    <w:rsid w:val="00405273"/>
    <w:rsid w:val="00460684"/>
    <w:rsid w:val="00486353"/>
    <w:rsid w:val="00486498"/>
    <w:rsid w:val="004A2896"/>
    <w:rsid w:val="004B3CDE"/>
    <w:rsid w:val="004D797A"/>
    <w:rsid w:val="004F7E92"/>
    <w:rsid w:val="00501E38"/>
    <w:rsid w:val="00512EDD"/>
    <w:rsid w:val="005205D0"/>
    <w:rsid w:val="0053745A"/>
    <w:rsid w:val="005443A2"/>
    <w:rsid w:val="005455EF"/>
    <w:rsid w:val="0055044F"/>
    <w:rsid w:val="00557632"/>
    <w:rsid w:val="005576E5"/>
    <w:rsid w:val="005A1761"/>
    <w:rsid w:val="005E3AC3"/>
    <w:rsid w:val="00600A4B"/>
    <w:rsid w:val="00613CEE"/>
    <w:rsid w:val="00630C82"/>
    <w:rsid w:val="00632026"/>
    <w:rsid w:val="00641652"/>
    <w:rsid w:val="00676DB6"/>
    <w:rsid w:val="00680400"/>
    <w:rsid w:val="00685E50"/>
    <w:rsid w:val="006B796F"/>
    <w:rsid w:val="006D0780"/>
    <w:rsid w:val="006E7961"/>
    <w:rsid w:val="006F0DF1"/>
    <w:rsid w:val="0072305A"/>
    <w:rsid w:val="007242E9"/>
    <w:rsid w:val="0072752A"/>
    <w:rsid w:val="00737F0B"/>
    <w:rsid w:val="0076123B"/>
    <w:rsid w:val="007953E3"/>
    <w:rsid w:val="007A3A6E"/>
    <w:rsid w:val="007A65E9"/>
    <w:rsid w:val="007A68F1"/>
    <w:rsid w:val="007A6DDC"/>
    <w:rsid w:val="007C5A79"/>
    <w:rsid w:val="007C7011"/>
    <w:rsid w:val="007D783B"/>
    <w:rsid w:val="007E4DB9"/>
    <w:rsid w:val="00853363"/>
    <w:rsid w:val="0085766D"/>
    <w:rsid w:val="00865EDA"/>
    <w:rsid w:val="0087377E"/>
    <w:rsid w:val="0089376B"/>
    <w:rsid w:val="008B0ECC"/>
    <w:rsid w:val="008B4A68"/>
    <w:rsid w:val="008C7669"/>
    <w:rsid w:val="008D511B"/>
    <w:rsid w:val="008D5F78"/>
    <w:rsid w:val="008F1428"/>
    <w:rsid w:val="0091704B"/>
    <w:rsid w:val="00921519"/>
    <w:rsid w:val="00930611"/>
    <w:rsid w:val="0094242E"/>
    <w:rsid w:val="00942A82"/>
    <w:rsid w:val="00954A64"/>
    <w:rsid w:val="0096773B"/>
    <w:rsid w:val="00975DE0"/>
    <w:rsid w:val="009B02CE"/>
    <w:rsid w:val="009B1A03"/>
    <w:rsid w:val="009B6C22"/>
    <w:rsid w:val="009C1D11"/>
    <w:rsid w:val="009E700D"/>
    <w:rsid w:val="009F2FFF"/>
    <w:rsid w:val="00A33196"/>
    <w:rsid w:val="00A36EF6"/>
    <w:rsid w:val="00A40672"/>
    <w:rsid w:val="00A65A3A"/>
    <w:rsid w:val="00A940FF"/>
    <w:rsid w:val="00AB6F37"/>
    <w:rsid w:val="00AE0960"/>
    <w:rsid w:val="00B165A5"/>
    <w:rsid w:val="00B25909"/>
    <w:rsid w:val="00B6013B"/>
    <w:rsid w:val="00B86590"/>
    <w:rsid w:val="00BA3D33"/>
    <w:rsid w:val="00BA6B0D"/>
    <w:rsid w:val="00BA73C4"/>
    <w:rsid w:val="00BB4AA3"/>
    <w:rsid w:val="00BB7122"/>
    <w:rsid w:val="00BC1E89"/>
    <w:rsid w:val="00BC49D7"/>
    <w:rsid w:val="00BF1158"/>
    <w:rsid w:val="00BF3068"/>
    <w:rsid w:val="00C068E3"/>
    <w:rsid w:val="00C231D0"/>
    <w:rsid w:val="00C51D9E"/>
    <w:rsid w:val="00C54AFC"/>
    <w:rsid w:val="00C76F76"/>
    <w:rsid w:val="00C80563"/>
    <w:rsid w:val="00C94150"/>
    <w:rsid w:val="00CD11E1"/>
    <w:rsid w:val="00CE0C78"/>
    <w:rsid w:val="00CE6933"/>
    <w:rsid w:val="00D3051E"/>
    <w:rsid w:val="00D454F3"/>
    <w:rsid w:val="00D60F34"/>
    <w:rsid w:val="00D6197E"/>
    <w:rsid w:val="00D8032E"/>
    <w:rsid w:val="00D80ADC"/>
    <w:rsid w:val="00D827F6"/>
    <w:rsid w:val="00D85925"/>
    <w:rsid w:val="00D8734E"/>
    <w:rsid w:val="00D96615"/>
    <w:rsid w:val="00DE1D1C"/>
    <w:rsid w:val="00DE59D1"/>
    <w:rsid w:val="00E050F2"/>
    <w:rsid w:val="00E06EAE"/>
    <w:rsid w:val="00E10422"/>
    <w:rsid w:val="00E23DE8"/>
    <w:rsid w:val="00E25CB7"/>
    <w:rsid w:val="00E3027C"/>
    <w:rsid w:val="00E43CD6"/>
    <w:rsid w:val="00E611B8"/>
    <w:rsid w:val="00E64D30"/>
    <w:rsid w:val="00E67ECD"/>
    <w:rsid w:val="00E74E2C"/>
    <w:rsid w:val="00E77EE3"/>
    <w:rsid w:val="00EB4FFD"/>
    <w:rsid w:val="00EB74C3"/>
    <w:rsid w:val="00EC7C61"/>
    <w:rsid w:val="00ED1D4E"/>
    <w:rsid w:val="00F6172E"/>
    <w:rsid w:val="00F623A0"/>
    <w:rsid w:val="00F926FB"/>
    <w:rsid w:val="00F92E6F"/>
    <w:rsid w:val="00FA1A03"/>
    <w:rsid w:val="00FA1CBD"/>
    <w:rsid w:val="00FB55C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486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Iniciativa.aspx?BID=121539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8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326D8"/>
    <w:rsid w:val="00232B87"/>
    <w:rsid w:val="0027798E"/>
    <w:rsid w:val="00286BE5"/>
    <w:rsid w:val="002C476A"/>
    <w:rsid w:val="002F2465"/>
    <w:rsid w:val="00396836"/>
    <w:rsid w:val="003A7AC7"/>
    <w:rsid w:val="00460AC4"/>
    <w:rsid w:val="00467019"/>
    <w:rsid w:val="00474A94"/>
    <w:rsid w:val="004841CA"/>
    <w:rsid w:val="004D5400"/>
    <w:rsid w:val="004E21EF"/>
    <w:rsid w:val="00520AEA"/>
    <w:rsid w:val="005C2EC9"/>
    <w:rsid w:val="006343D9"/>
    <w:rsid w:val="006731FD"/>
    <w:rsid w:val="006B51D7"/>
    <w:rsid w:val="007B2900"/>
    <w:rsid w:val="007E42E3"/>
    <w:rsid w:val="008D2E65"/>
    <w:rsid w:val="00902D46"/>
    <w:rsid w:val="009A0DD3"/>
    <w:rsid w:val="009E17DF"/>
    <w:rsid w:val="00A03DBD"/>
    <w:rsid w:val="00A201E4"/>
    <w:rsid w:val="00A3392B"/>
    <w:rsid w:val="00C3021D"/>
    <w:rsid w:val="00C505D5"/>
    <w:rsid w:val="00C5774C"/>
    <w:rsid w:val="00C81A50"/>
    <w:rsid w:val="00CD0DB4"/>
    <w:rsid w:val="00CE2BFF"/>
    <w:rsid w:val="00CF2585"/>
    <w:rsid w:val="00D70233"/>
    <w:rsid w:val="00D74ABD"/>
    <w:rsid w:val="00ED6A9D"/>
    <w:rsid w:val="00F04B7B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290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2022-09-11T23:00:00+00:00</DataDocumento>
    <NomeOriginalFicheiro xmlns="http://schemas.microsoft.com/sharepoint/v3">NA PJL 275-XV-1.ª (L).docx</NomeOriginalFicheiro>
    <IDFase xmlns="http://schemas.microsoft.com/sharepoint/v3">1318937</IDFase>
    <NRIniciativa xmlns="http://schemas.microsoft.com/sharepoint/v3">275</NRIniciativa>
    <IDIniciativa xmlns="http://schemas.microsoft.com/sharepoint/v3">151872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60614-5EFC-4C28-8B09-F45A86054347}"/>
</file>

<file path=customXml/itemProps3.xml><?xml version="1.0" encoding="utf-8"?>
<ds:datastoreItem xmlns:ds="http://schemas.openxmlformats.org/officeDocument/2006/customXml" ds:itemID="{B2FEC2F3-40D0-401F-89C0-268897BA4622}"/>
</file>

<file path=customXml/itemProps4.xml><?xml version="1.0" encoding="utf-8"?>
<ds:datastoreItem xmlns:ds="http://schemas.openxmlformats.org/officeDocument/2006/customXml" ds:itemID="{C17297F2-FE34-4BBD-81A9-910974E3C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3</cp:revision>
  <dcterms:created xsi:type="dcterms:W3CDTF">2022-09-12T14:50:00Z</dcterms:created>
  <dcterms:modified xsi:type="dcterms:W3CDTF">2022-09-12T14:55:00Z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163700</vt:r8>
  </property>
</Properties>
</file>