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EED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1C27" wp14:editId="31AA06BD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3429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C21A6" w14:textId="7E7B575C" w:rsidR="0091704B" w:rsidRDefault="0091704B" w:rsidP="00FC79A3">
                            <w:pPr>
                              <w:spacing w:line="360" w:lineRule="auto"/>
                              <w:jc w:val="center"/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 xml:space="preserve">NOTA </w:t>
                            </w:r>
                            <w:r w:rsidR="00FC79A3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E1C2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8.5pt;margin-top:1.15pt;width:4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" fillcolor="#d8d8d8 [2732]" strokeweight="1pt">
                <v:textbox>
                  <w:txbxContent>
                    <w:p w14:paraId="34BC21A6" w14:textId="7E7B575C" w:rsidR="0091704B" w:rsidRDefault="0091704B" w:rsidP="00FC79A3">
                      <w:pPr>
                        <w:spacing w:line="360" w:lineRule="auto"/>
                        <w:jc w:val="center"/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 xml:space="preserve">NOTA </w:t>
                      </w:r>
                      <w:r w:rsidR="00FC79A3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INFORMATIVA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59594C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A7649EF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286C6EB6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FF161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02A88" w14:textId="77777777" w:rsidR="00CE0C78" w:rsidRPr="0072305A" w:rsidRDefault="00973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 de Revisão Constitucional</w:t>
            </w:r>
          </w:p>
        </w:tc>
      </w:tr>
      <w:tr w:rsidR="00CE0C78" w14:paraId="113D1E7F" w14:textId="77777777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2E004A5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F278D" w14:textId="1CCB5ADD" w:rsidR="00CE0C78" w:rsidRPr="00AC1915" w:rsidRDefault="00454F6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4934" w:rsidRPr="00FA4934">
                <w:rPr>
                  <w:rStyle w:val="Hiperligao"/>
                  <w:rFonts w:ascii="Arial" w:hAnsi="Arial" w:cs="Arial"/>
                  <w:sz w:val="20"/>
                  <w:szCs w:val="20"/>
                </w:rPr>
                <w:t>3</w:t>
              </w:r>
              <w:r w:rsidR="00C5722D" w:rsidRPr="00FA49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442FD56F" w14:textId="77777777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C7B28B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9787B" w14:textId="4B424499" w:rsidR="00CE0C78" w:rsidRDefault="00D96D07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Deputados do Grupo Parlamentar</w:t>
            </w:r>
            <w:r w:rsidR="002478D5" w:rsidRPr="002478D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FA4934">
              <w:rPr>
                <w:rFonts w:ascii="Arial" w:hAnsi="Arial" w:cs="Arial"/>
                <w:sz w:val="20"/>
                <w:szCs w:val="20"/>
              </w:rPr>
              <w:t>Partido Socialista (PS)</w:t>
            </w:r>
          </w:p>
        </w:tc>
      </w:tr>
      <w:tr w:rsidR="00CE0C78" w14:paraId="00D8F049" w14:textId="77777777" w:rsidTr="00D96D07">
        <w:trPr>
          <w:trHeight w:val="90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BD97D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38C45" w14:textId="0764B82C" w:rsidR="00CE0C78" w:rsidRPr="00D96D07" w:rsidRDefault="004F78DC" w:rsidP="006D07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Projeto de revisão constitucional </w:t>
            </w:r>
          </w:p>
        </w:tc>
      </w:tr>
      <w:tr w:rsidR="00942A82" w14:paraId="14710D43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86E35C" w14:textId="77777777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CF4CC" w14:textId="4DB84F88" w:rsidR="00427AF5" w:rsidRPr="00FA2D46" w:rsidRDefault="001F1971" w:rsidP="001F19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D46">
              <w:rPr>
                <w:rFonts w:ascii="Arial" w:hAnsi="Arial" w:cs="Arial"/>
                <w:sz w:val="20"/>
                <w:szCs w:val="20"/>
              </w:rPr>
              <w:t>No que respeita</w:t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 xml:space="preserve"> ao </w:t>
            </w:r>
            <w:r w:rsidR="006942EA" w:rsidRPr="00FA2D46">
              <w:rPr>
                <w:rFonts w:ascii="Arial" w:hAnsi="Arial" w:cs="Arial"/>
                <w:b/>
                <w:sz w:val="20"/>
                <w:szCs w:val="20"/>
              </w:rPr>
              <w:t>dever de audição</w:t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>, o Prof. Jorge Miranda</w:t>
            </w:r>
            <w:r w:rsidR="007B4AAE" w:rsidRPr="00FA2D46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 xml:space="preserve"> considera “</w:t>
            </w:r>
            <w:r w:rsidR="006942EA" w:rsidRPr="00FA2D46">
              <w:rPr>
                <w:rFonts w:ascii="Arial" w:hAnsi="Arial" w:cs="Arial"/>
                <w:i/>
                <w:sz w:val="20"/>
                <w:szCs w:val="20"/>
              </w:rPr>
              <w:t>duvidoso que se aplique aos atos de revisão constitucional</w:t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>”. Acrescenta que “</w:t>
            </w:r>
            <w:r w:rsidR="006942EA" w:rsidRPr="00FA2D46">
              <w:rPr>
                <w:rFonts w:ascii="Arial" w:hAnsi="Arial" w:cs="Arial"/>
                <w:i/>
                <w:sz w:val="20"/>
                <w:szCs w:val="20"/>
              </w:rPr>
              <w:t xml:space="preserve">para existir uma audição constitucionalmente imposta, ela teria de estar expressamente prevista na Constituição </w:t>
            </w:r>
            <w:r w:rsidR="007B4AAE" w:rsidRPr="00FA2D46">
              <w:rPr>
                <w:rFonts w:ascii="Arial" w:hAnsi="Arial" w:cs="Arial"/>
                <w:i/>
                <w:sz w:val="20"/>
                <w:szCs w:val="20"/>
              </w:rPr>
              <w:t>em sede de revisão constitucional</w:t>
            </w:r>
            <w:r w:rsidR="007B4AAE" w:rsidRPr="00FA2D46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03D81A2E" w14:textId="369E5CC1" w:rsidR="00942A82" w:rsidRPr="004F78DC" w:rsidRDefault="004F78DC" w:rsidP="00A25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Embora tenha </w:t>
            </w:r>
            <w:r w:rsidR="00AB1755">
              <w:rPr>
                <w:rFonts w:ascii="Arial" w:hAnsi="Arial" w:cs="Arial"/>
                <w:sz w:val="20"/>
                <w:szCs w:val="20"/>
              </w:rPr>
              <w:t xml:space="preserve">sido </w:t>
            </w:r>
            <w:r w:rsidR="00427AF5" w:rsidRPr="00FA2D46">
              <w:rPr>
                <w:rFonts w:ascii="Arial" w:hAnsi="Arial" w:cs="Arial"/>
                <w:sz w:val="20"/>
                <w:szCs w:val="20"/>
              </w:rPr>
              <w:t>promovida</w:t>
            </w:r>
            <w:r w:rsidR="001F1971" w:rsidRPr="00FA2D46">
              <w:rPr>
                <w:rFonts w:ascii="Arial" w:hAnsi="Arial" w:cs="Arial"/>
                <w:sz w:val="20"/>
                <w:szCs w:val="20"/>
              </w:rPr>
              <w:t xml:space="preserve"> no âmbito dos projetos de revisão constitucional apresentados na </w:t>
            </w:r>
            <w:r w:rsidR="00E8611E" w:rsidRPr="00FA2D46">
              <w:rPr>
                <w:rFonts w:ascii="Arial" w:hAnsi="Arial" w:cs="Arial"/>
                <w:sz w:val="20"/>
                <w:szCs w:val="20"/>
              </w:rPr>
              <w:t>XI Legislatura</w:t>
            </w:r>
            <w:r w:rsidR="006465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5CD">
              <w:rPr>
                <w:rFonts w:ascii="Arial" w:hAnsi="Arial" w:cs="Arial"/>
                <w:sz w:val="20"/>
                <w:szCs w:val="20"/>
              </w:rPr>
              <w:t xml:space="preserve">não o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="006465CD">
              <w:rPr>
                <w:rFonts w:ascii="Arial" w:hAnsi="Arial" w:cs="Arial"/>
                <w:sz w:val="20"/>
                <w:szCs w:val="20"/>
              </w:rPr>
              <w:t xml:space="preserve"> nos projetos de revisão apresentados desde então</w:t>
            </w:r>
            <w:r>
              <w:rPr>
                <w:rFonts w:ascii="Arial" w:hAnsi="Arial" w:cs="Arial"/>
                <w:sz w:val="20"/>
                <w:szCs w:val="20"/>
              </w:rPr>
              <w:t xml:space="preserve">, pelo que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F78DC">
              <w:rPr>
                <w:rFonts w:ascii="Arial" w:hAnsi="Arial" w:cs="Arial"/>
                <w:b/>
                <w:bCs/>
                <w:sz w:val="20"/>
                <w:szCs w:val="20"/>
              </w:rPr>
              <w:t>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234">
              <w:rPr>
                <w:rFonts w:ascii="Arial" w:hAnsi="Arial" w:cs="Arial"/>
                <w:b/>
                <w:bCs/>
                <w:sz w:val="20"/>
                <w:szCs w:val="20"/>
              </w:rPr>
              <w:t>parece justificar-se a audição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2A82" w14:paraId="38C5CBFD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67FCE" w14:textId="77777777" w:rsidR="00CB6724" w:rsidRDefault="00CB6724" w:rsidP="00200B55">
            <w:pPr>
              <w:spacing w:line="276" w:lineRule="auto"/>
              <w:jc w:val="both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  <w:p w14:paraId="0A31F215" w14:textId="75DABB2D" w:rsidR="006F6524" w:rsidRPr="00FC79A3" w:rsidRDefault="006540C7" w:rsidP="00200B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9A3">
              <w:rPr>
                <w:rFonts w:ascii="Arial" w:hAnsi="Arial" w:cs="Arial"/>
                <w:sz w:val="20"/>
                <w:szCs w:val="20"/>
              </w:rPr>
              <w:t>A apresent</w:t>
            </w:r>
            <w:r w:rsidR="006F6524" w:rsidRPr="00FC79A3">
              <w:rPr>
                <w:rFonts w:ascii="Arial" w:hAnsi="Arial" w:cs="Arial"/>
                <w:sz w:val="20"/>
                <w:szCs w:val="20"/>
              </w:rPr>
              <w:t>aç</w:t>
            </w:r>
            <w:r w:rsidRPr="00FC79A3">
              <w:rPr>
                <w:rFonts w:ascii="Arial" w:hAnsi="Arial" w:cs="Arial"/>
                <w:sz w:val="20"/>
                <w:szCs w:val="20"/>
              </w:rPr>
              <w:t xml:space="preserve">ão de projetos de revisão constitucional é um poder dos Deputados, consagrado na alínea </w:t>
            </w:r>
            <w:r w:rsidRPr="00FC79A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FC79A3">
              <w:rPr>
                <w:rFonts w:ascii="Arial" w:hAnsi="Arial" w:cs="Arial"/>
                <w:sz w:val="20"/>
                <w:szCs w:val="20"/>
              </w:rPr>
              <w:t>) do artigo 156.º</w:t>
            </w:r>
            <w:r w:rsidR="006F6524" w:rsidRPr="00FC79A3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FC7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63D" w:rsidRPr="00FC79A3">
              <w:rPr>
                <w:rFonts w:ascii="Arial" w:hAnsi="Arial" w:cs="Arial"/>
                <w:sz w:val="20"/>
                <w:szCs w:val="20"/>
              </w:rPr>
              <w:t>no n.º 1 do artigo 285.º</w:t>
            </w:r>
            <w:r w:rsidRPr="00FC79A3">
              <w:rPr>
                <w:rFonts w:ascii="Arial" w:hAnsi="Arial" w:cs="Arial"/>
                <w:sz w:val="20"/>
                <w:szCs w:val="20"/>
              </w:rPr>
              <w:t xml:space="preserve"> da Constituição da República Portuguesa (C</w:t>
            </w:r>
            <w:r w:rsidR="00FC27F9" w:rsidRPr="00FC79A3">
              <w:rPr>
                <w:rFonts w:ascii="Arial" w:hAnsi="Arial" w:cs="Arial"/>
                <w:sz w:val="20"/>
                <w:szCs w:val="20"/>
              </w:rPr>
              <w:t>onstituição</w:t>
            </w:r>
            <w:r w:rsidRPr="00FC79A3">
              <w:rPr>
                <w:rFonts w:ascii="Arial" w:hAnsi="Arial" w:cs="Arial"/>
                <w:sz w:val="20"/>
                <w:szCs w:val="20"/>
              </w:rPr>
              <w:t>)</w:t>
            </w:r>
            <w:r w:rsidR="006F6524" w:rsidRPr="00FC79A3">
              <w:rPr>
                <w:rFonts w:ascii="Arial" w:hAnsi="Arial" w:cs="Arial"/>
                <w:sz w:val="20"/>
                <w:szCs w:val="20"/>
              </w:rPr>
              <w:t>, e no n.º 1 do artigo 118.º do Regimento da Assembleia da República</w:t>
            </w:r>
            <w:r w:rsidR="00D23BE9" w:rsidRPr="00FC79A3">
              <w:rPr>
                <w:rFonts w:ascii="Arial" w:hAnsi="Arial" w:cs="Arial"/>
                <w:sz w:val="20"/>
                <w:szCs w:val="20"/>
              </w:rPr>
              <w:t xml:space="preserve"> (R</w:t>
            </w:r>
            <w:r w:rsidR="00FC27F9" w:rsidRPr="00FC79A3">
              <w:rPr>
                <w:rFonts w:ascii="Arial" w:hAnsi="Arial" w:cs="Arial"/>
                <w:sz w:val="20"/>
                <w:szCs w:val="20"/>
              </w:rPr>
              <w:t>egimento</w:t>
            </w:r>
            <w:r w:rsidR="00D23BE9" w:rsidRPr="00FC79A3">
              <w:rPr>
                <w:rFonts w:ascii="Arial" w:hAnsi="Arial" w:cs="Arial"/>
                <w:sz w:val="20"/>
                <w:szCs w:val="20"/>
              </w:rPr>
              <w:t>)</w:t>
            </w:r>
            <w:r w:rsidR="006F6524" w:rsidRPr="00FC79A3">
              <w:rPr>
                <w:rFonts w:ascii="Arial" w:hAnsi="Arial" w:cs="Arial"/>
                <w:sz w:val="20"/>
                <w:szCs w:val="20"/>
              </w:rPr>
              <w:t>, estando este projeto de revisão constitucional e</w:t>
            </w:r>
            <w:r w:rsidR="00CB7D95" w:rsidRPr="00FC79A3">
              <w:rPr>
                <w:rFonts w:ascii="Arial" w:hAnsi="Arial" w:cs="Arial"/>
                <w:sz w:val="20"/>
                <w:szCs w:val="20"/>
              </w:rPr>
              <w:t>m</w:t>
            </w:r>
            <w:r w:rsidR="006F6524" w:rsidRPr="00FC79A3">
              <w:rPr>
                <w:rFonts w:ascii="Arial" w:hAnsi="Arial" w:cs="Arial"/>
                <w:sz w:val="20"/>
                <w:szCs w:val="20"/>
              </w:rPr>
              <w:t xml:space="preserve"> conformidade com estas disposições. </w:t>
            </w:r>
          </w:p>
          <w:p w14:paraId="3920C6DA" w14:textId="77777777" w:rsidR="006F6524" w:rsidRPr="00FC79A3" w:rsidRDefault="006F6524" w:rsidP="00200B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96E04" w14:textId="14F46B77" w:rsidR="002D7512" w:rsidRDefault="006F6524" w:rsidP="00200B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9A3">
              <w:rPr>
                <w:rFonts w:ascii="Arial" w:hAnsi="Arial" w:cs="Arial"/>
                <w:sz w:val="20"/>
                <w:szCs w:val="20"/>
              </w:rPr>
              <w:t>Respeita igualmente o</w:t>
            </w:r>
            <w:r w:rsidR="00F6263D" w:rsidRPr="00FC79A3">
              <w:rPr>
                <w:rFonts w:ascii="Arial" w:hAnsi="Arial" w:cs="Arial"/>
                <w:sz w:val="20"/>
                <w:szCs w:val="20"/>
              </w:rPr>
              <w:t xml:space="preserve"> n.º 1 do artigo 284.º da C</w:t>
            </w:r>
            <w:r w:rsidR="00FC27F9" w:rsidRPr="00FC79A3">
              <w:rPr>
                <w:rFonts w:ascii="Arial" w:hAnsi="Arial" w:cs="Arial"/>
                <w:sz w:val="20"/>
                <w:szCs w:val="20"/>
              </w:rPr>
              <w:t>onstituição</w:t>
            </w:r>
            <w:r w:rsidR="005A6479" w:rsidRPr="00FC79A3">
              <w:rPr>
                <w:rFonts w:ascii="Arial" w:hAnsi="Arial" w:cs="Arial"/>
                <w:sz w:val="20"/>
                <w:szCs w:val="20"/>
              </w:rPr>
              <w:t xml:space="preserve">, que estabelece que a Assembleia da República pode rever a Constituição </w:t>
            </w:r>
            <w:r w:rsidR="005235F1">
              <w:rPr>
                <w:rFonts w:ascii="Arial" w:hAnsi="Arial" w:cs="Arial"/>
                <w:sz w:val="20"/>
                <w:szCs w:val="20"/>
              </w:rPr>
              <w:t>«</w:t>
            </w:r>
            <w:r w:rsidR="005A6479" w:rsidRPr="00FC79A3">
              <w:rPr>
                <w:rFonts w:ascii="Arial" w:hAnsi="Arial" w:cs="Arial"/>
                <w:sz w:val="20"/>
                <w:szCs w:val="20"/>
              </w:rPr>
              <w:t>decorridos cinco anos sobre a data da última lei de revisão ordinária</w:t>
            </w:r>
            <w:r w:rsidR="005235F1">
              <w:rPr>
                <w:rFonts w:ascii="Arial" w:hAnsi="Arial" w:cs="Arial"/>
                <w:sz w:val="20"/>
                <w:szCs w:val="20"/>
              </w:rPr>
              <w:t>»</w:t>
            </w:r>
            <w:r w:rsidR="005A6479" w:rsidRPr="00FC79A3">
              <w:rPr>
                <w:rFonts w:ascii="Arial" w:hAnsi="Arial" w:cs="Arial"/>
                <w:sz w:val="20"/>
                <w:szCs w:val="20"/>
              </w:rPr>
              <w:t>.</w:t>
            </w:r>
            <w:r w:rsidR="00200B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0B55">
              <w:rPr>
                <w:rFonts w:ascii="Arial" w:hAnsi="Arial" w:cs="Arial"/>
                <w:bCs/>
                <w:sz w:val="20"/>
                <w:szCs w:val="20"/>
              </w:rPr>
              <w:t>De facto, a</w:t>
            </w:r>
            <w:r w:rsidR="00F6263D" w:rsidRPr="00FC79A3">
              <w:rPr>
                <w:rFonts w:ascii="Arial" w:hAnsi="Arial" w:cs="Arial"/>
                <w:sz w:val="20"/>
                <w:szCs w:val="20"/>
              </w:rPr>
              <w:t xml:space="preserve"> última revisão ordinária da Constituição ocorreu com a publicação da Lei Constitucional n.º 1/2004, de 24 de julho, tendo a Assembleia retomado os seus poderes de revisão ordinária cinco anos depois.</w:t>
            </w:r>
          </w:p>
          <w:p w14:paraId="7FCB5DF6" w14:textId="37E0AD3D" w:rsidR="00185D03" w:rsidRDefault="00185D03" w:rsidP="00200B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775E3" w14:textId="4FE8181F" w:rsidR="00AC7634" w:rsidRDefault="00185D03" w:rsidP="00200B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projeto de revisão constitucional em apreço altera o artigo 27.º da Constituição aumentando o elenco de situações em que é possível a privação de liberdade, isto é, </w:t>
            </w:r>
            <w:r w:rsidR="00AC7634">
              <w:rPr>
                <w:rFonts w:ascii="Arial" w:hAnsi="Arial" w:cs="Arial"/>
                <w:sz w:val="20"/>
                <w:szCs w:val="20"/>
              </w:rPr>
              <w:t>alargando</w:t>
            </w:r>
            <w:r>
              <w:rPr>
                <w:rFonts w:ascii="Arial" w:hAnsi="Arial" w:cs="Arial"/>
                <w:sz w:val="20"/>
                <w:szCs w:val="20"/>
              </w:rPr>
              <w:t xml:space="preserve"> as exceções ao princípio do direito à liberdade</w:t>
            </w:r>
            <w:r w:rsidR="00AC7634">
              <w:rPr>
                <w:rFonts w:ascii="Arial" w:hAnsi="Arial" w:cs="Arial"/>
                <w:sz w:val="20"/>
                <w:szCs w:val="20"/>
              </w:rPr>
              <w:t xml:space="preserve"> como direito fundamental.  Altera ainda o artigo 34., restringindo o direito à inviolabilidade do domicílio e da correspondência. </w:t>
            </w:r>
          </w:p>
          <w:p w14:paraId="4162D533" w14:textId="4ACBFE0F" w:rsidR="00185D03" w:rsidRPr="00FC79A3" w:rsidRDefault="006D77D0" w:rsidP="00200B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outro lado, de acordo com o artigo 288.º da Constituição, relativo </w:t>
            </w:r>
            <w:r w:rsidR="00AC7634">
              <w:rPr>
                <w:rFonts w:ascii="Arial" w:hAnsi="Arial" w:cs="Arial"/>
                <w:sz w:val="20"/>
                <w:szCs w:val="20"/>
              </w:rPr>
              <w:t>aos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limites</w:t>
            </w:r>
            <w:r w:rsidR="00AC76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materiais da revisão, as leis de revisão terão de respeitar os direitos, liberdades e garantias dos cidadãos.</w:t>
            </w:r>
          </w:p>
          <w:p w14:paraId="027E5A9C" w14:textId="51599DEE" w:rsidR="001A7999" w:rsidRDefault="001A7999" w:rsidP="00200B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DC89C" w14:textId="7C4B6170" w:rsidR="00AC1915" w:rsidRDefault="00707F82" w:rsidP="00AC19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 presente projeto de revisão constitucional </w:t>
            </w:r>
            <w:r w:rsidRPr="00B43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deu entrada </w:t>
            </w:r>
            <w:r w:rsidR="00FA4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B43234">
              <w:rPr>
                <w:rFonts w:ascii="Arial" w:hAnsi="Arial" w:cs="Arial"/>
                <w:b/>
                <w:bCs/>
                <w:sz w:val="20"/>
                <w:szCs w:val="20"/>
              </w:rPr>
              <w:t>dia 11 de novembro</w:t>
            </w:r>
            <w:r>
              <w:rPr>
                <w:rFonts w:ascii="Arial" w:hAnsi="Arial" w:cs="Arial"/>
                <w:sz w:val="20"/>
                <w:szCs w:val="20"/>
              </w:rPr>
              <w:t xml:space="preserve">, mostrando-se observado o disposto no </w:t>
            </w:r>
            <w:r w:rsidR="00AC1915" w:rsidRPr="00707F82">
              <w:rPr>
                <w:rFonts w:ascii="Arial" w:hAnsi="Arial" w:cs="Arial"/>
                <w:bCs/>
                <w:sz w:val="20"/>
                <w:szCs w:val="20"/>
              </w:rPr>
              <w:t>n.º 2 do artigo 285.º da Constituição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C79A3">
              <w:rPr>
                <w:rFonts w:ascii="Arial" w:hAnsi="Arial" w:cs="Arial"/>
                <w:sz w:val="20"/>
                <w:szCs w:val="20"/>
              </w:rPr>
              <w:t xml:space="preserve">e no n.º </w:t>
            </w:r>
            <w:r w:rsidR="00287234">
              <w:rPr>
                <w:rFonts w:ascii="Arial" w:hAnsi="Arial" w:cs="Arial"/>
                <w:sz w:val="20"/>
                <w:szCs w:val="20"/>
              </w:rPr>
              <w:t>2</w:t>
            </w:r>
            <w:r w:rsidRPr="00FC79A3">
              <w:rPr>
                <w:rFonts w:ascii="Arial" w:hAnsi="Arial" w:cs="Arial"/>
                <w:sz w:val="20"/>
                <w:szCs w:val="20"/>
              </w:rPr>
              <w:t xml:space="preserve"> do artigo 118.º do Regimento</w:t>
            </w:r>
            <w:r w:rsidR="00AC1915">
              <w:rPr>
                <w:rFonts w:ascii="Arial" w:hAnsi="Arial" w:cs="Arial"/>
                <w:sz w:val="20"/>
                <w:szCs w:val="20"/>
              </w:rPr>
              <w:t>, nos termos do qual «</w:t>
            </w:r>
            <w:r w:rsidR="00AC1915" w:rsidRPr="003B6D06">
              <w:rPr>
                <w:rFonts w:ascii="Arial" w:hAnsi="Arial" w:cs="Arial"/>
                <w:iCs/>
                <w:sz w:val="20"/>
                <w:szCs w:val="20"/>
              </w:rPr>
              <w:t>Apresentado um projeto de revisão constitucional, quaisquer outros terão de ser apresentados no prazo de trinta dias.»</w:t>
            </w:r>
            <w:r w:rsidR="00AC1915">
              <w:rPr>
                <w:rFonts w:ascii="Arial" w:hAnsi="Arial" w:cs="Arial"/>
                <w:sz w:val="20"/>
                <w:szCs w:val="20"/>
              </w:rPr>
              <w:t xml:space="preserve"> De facto, o </w:t>
            </w:r>
            <w:hyperlink r:id="rId8" w:history="1">
              <w:r w:rsidR="00B43234" w:rsidRPr="00287234">
                <w:rPr>
                  <w:rStyle w:val="Hiperligao"/>
                  <w:rFonts w:ascii="Arial" w:hAnsi="Arial" w:cs="Arial"/>
                  <w:sz w:val="20"/>
                  <w:szCs w:val="20"/>
                </w:rPr>
                <w:t xml:space="preserve">Projeto </w:t>
              </w:r>
              <w:r w:rsidR="00B43234">
                <w:rPr>
                  <w:rStyle w:val="Hiperligao"/>
                  <w:rFonts w:ascii="Arial" w:hAnsi="Arial" w:cs="Arial"/>
                  <w:sz w:val="20"/>
                  <w:szCs w:val="20"/>
                </w:rPr>
                <w:t>d</w:t>
              </w:r>
              <w:r w:rsidR="00B43234" w:rsidRPr="00287234">
                <w:rPr>
                  <w:rStyle w:val="Hiperligao"/>
                  <w:rFonts w:ascii="Arial" w:hAnsi="Arial" w:cs="Arial"/>
                  <w:sz w:val="20"/>
                  <w:szCs w:val="20"/>
                </w:rPr>
                <w:t xml:space="preserve">e Revisão Constitucional </w:t>
              </w:r>
              <w:r w:rsidR="00B43234">
                <w:rPr>
                  <w:rStyle w:val="Hiperligao"/>
                  <w:rFonts w:ascii="Arial" w:hAnsi="Arial" w:cs="Arial"/>
                  <w:sz w:val="20"/>
                  <w:szCs w:val="20"/>
                </w:rPr>
                <w:t>n</w:t>
              </w:r>
              <w:r w:rsidR="00B43234" w:rsidRPr="00287234">
                <w:rPr>
                  <w:rStyle w:val="Hiperligao"/>
                  <w:rFonts w:ascii="Arial" w:hAnsi="Arial" w:cs="Arial"/>
                  <w:sz w:val="20"/>
                  <w:szCs w:val="20"/>
                </w:rPr>
                <w:t>.º 1/XV/1.ª (CH)</w:t>
              </w:r>
            </w:hyperlink>
            <w:r w:rsidR="00AC191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07F82">
              <w:rPr>
                <w:rFonts w:ascii="Arial" w:hAnsi="Arial" w:cs="Arial"/>
                <w:sz w:val="20"/>
                <w:szCs w:val="20"/>
              </w:rPr>
              <w:t>Uma Constituição para o futuro de Portugal</w:t>
            </w:r>
            <w:r w:rsidR="00AC1915">
              <w:rPr>
                <w:rFonts w:ascii="Arial" w:hAnsi="Arial" w:cs="Arial"/>
                <w:sz w:val="20"/>
                <w:szCs w:val="20"/>
              </w:rPr>
              <w:t xml:space="preserve">, foi admitido </w:t>
            </w:r>
            <w:r w:rsidR="00FA493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AC1915">
              <w:rPr>
                <w:rFonts w:ascii="Arial" w:hAnsi="Arial" w:cs="Arial"/>
                <w:sz w:val="20"/>
                <w:szCs w:val="20"/>
              </w:rPr>
              <w:t>dia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191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3B6D06">
              <w:rPr>
                <w:rFonts w:ascii="Arial" w:hAnsi="Arial" w:cs="Arial"/>
                <w:sz w:val="20"/>
                <w:szCs w:val="20"/>
              </w:rPr>
              <w:t>e</w:t>
            </w:r>
            <w:r w:rsidR="00AC1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outubro</w:t>
            </w:r>
            <w:r w:rsidR="00AC19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59D2C" w14:textId="1FB157F7" w:rsidR="005235F1" w:rsidRDefault="005235F1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85B58" w14:textId="06C7DABA" w:rsidR="0011797A" w:rsidRDefault="0011797A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Cumpre ainda assinalar que</w:t>
            </w:r>
            <w:r w:rsidRPr="0011797A">
              <w:rPr>
                <w:rFonts w:ascii="Arial" w:hAnsi="Arial" w:cs="Arial"/>
                <w:sz w:val="20"/>
                <w:szCs w:val="20"/>
              </w:rPr>
              <w:t xml:space="preserve">, nos termos do n.º 2 do artigo 118.º do Regimento, </w:t>
            </w:r>
            <w:r w:rsidR="003B6D06">
              <w:rPr>
                <w:rFonts w:ascii="Arial" w:hAnsi="Arial" w:cs="Arial"/>
                <w:sz w:val="20"/>
                <w:szCs w:val="20"/>
              </w:rPr>
              <w:t xml:space="preserve">findo o referido prazo de 30 dias </w:t>
            </w:r>
            <w:r w:rsidRPr="003B6D06">
              <w:rPr>
                <w:rFonts w:ascii="Arial" w:hAnsi="Arial" w:cs="Arial"/>
                <w:sz w:val="20"/>
                <w:szCs w:val="20"/>
              </w:rPr>
              <w:t>é</w:t>
            </w:r>
            <w:r w:rsidRPr="001179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constituída uma Comissão Eventual de Revisão Constitucional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599C15" w14:textId="220043E7" w:rsidR="005429A5" w:rsidRDefault="005429A5" w:rsidP="00CB7D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F7437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A6E033E" w14:textId="77777777" w:rsidR="00FA64FD" w:rsidRDefault="00FA64FD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98DB6D5" w14:textId="5E3557DC" w:rsidR="00E3027C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313DBA">
        <w:rPr>
          <w:rFonts w:ascii="Arial" w:hAnsi="Arial" w:cs="Arial"/>
          <w:sz w:val="20"/>
          <w:szCs w:val="20"/>
        </w:rPr>
        <w:t>1</w:t>
      </w:r>
      <w:r w:rsidR="00AC7634">
        <w:rPr>
          <w:rFonts w:ascii="Arial" w:hAnsi="Arial" w:cs="Arial"/>
          <w:sz w:val="20"/>
          <w:szCs w:val="20"/>
        </w:rPr>
        <w:t>5</w:t>
      </w:r>
      <w:r w:rsidR="0096052E">
        <w:rPr>
          <w:rFonts w:ascii="Arial" w:hAnsi="Arial" w:cs="Arial"/>
          <w:sz w:val="20"/>
          <w:szCs w:val="20"/>
        </w:rPr>
        <w:t xml:space="preserve"> de </w:t>
      </w:r>
      <w:r w:rsidR="009F62F3">
        <w:rPr>
          <w:rFonts w:ascii="Arial" w:hAnsi="Arial" w:cs="Arial"/>
          <w:sz w:val="20"/>
          <w:szCs w:val="20"/>
        </w:rPr>
        <w:t>novembro</w:t>
      </w:r>
      <w:r w:rsidR="0096052E">
        <w:rPr>
          <w:rFonts w:ascii="Arial" w:hAnsi="Arial" w:cs="Arial"/>
          <w:sz w:val="20"/>
          <w:szCs w:val="20"/>
        </w:rPr>
        <w:t xml:space="preserve"> de 202</w:t>
      </w:r>
      <w:r w:rsidR="00313DBA">
        <w:rPr>
          <w:rFonts w:ascii="Arial" w:hAnsi="Arial" w:cs="Arial"/>
          <w:sz w:val="20"/>
          <w:szCs w:val="20"/>
        </w:rPr>
        <w:t>2</w:t>
      </w:r>
    </w:p>
    <w:p w14:paraId="2CAC0204" w14:textId="77777777" w:rsidR="00FD6471" w:rsidRDefault="00FD6471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DD617DC" w14:textId="393D3506" w:rsidR="0089376B" w:rsidRDefault="00313DBA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6052E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96052E">
        <w:rPr>
          <w:rFonts w:ascii="Arial" w:hAnsi="Arial" w:cs="Arial"/>
          <w:sz w:val="20"/>
          <w:szCs w:val="20"/>
        </w:rPr>
        <w:t xml:space="preserve"> Parlamentar</w:t>
      </w:r>
    </w:p>
    <w:p w14:paraId="795E4CE7" w14:textId="4B34DE4E" w:rsidR="001A7999" w:rsidRDefault="002302D8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Nunes de Carvalho</w:t>
      </w:r>
    </w:p>
    <w:p w14:paraId="5F467A27" w14:textId="6AA4490D" w:rsidR="00313DBA" w:rsidRDefault="00313DBA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(Ext. 11</w:t>
      </w:r>
      <w:r w:rsidR="002302D8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>)</w:t>
      </w:r>
    </w:p>
    <w:sectPr w:rsidR="00313DBA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D621" w14:textId="77777777" w:rsidR="00120F30" w:rsidRDefault="00120F30" w:rsidP="00BF1158">
      <w:r>
        <w:separator/>
      </w:r>
    </w:p>
  </w:endnote>
  <w:endnote w:type="continuationSeparator" w:id="0">
    <w:p w14:paraId="642DE355" w14:textId="77777777" w:rsidR="00120F30" w:rsidRDefault="00120F30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D60A" w14:textId="77777777" w:rsidR="00120F30" w:rsidRDefault="00120F30" w:rsidP="00BF1158">
      <w:r>
        <w:separator/>
      </w:r>
    </w:p>
  </w:footnote>
  <w:footnote w:type="continuationSeparator" w:id="0">
    <w:p w14:paraId="1DF21071" w14:textId="77777777" w:rsidR="00120F30" w:rsidRDefault="00120F30" w:rsidP="00BF1158">
      <w:r>
        <w:continuationSeparator/>
      </w:r>
    </w:p>
  </w:footnote>
  <w:footnote w:id="1">
    <w:p w14:paraId="17C433B8" w14:textId="77777777" w:rsidR="007B4AAE" w:rsidRPr="00A32511" w:rsidRDefault="007B4AAE" w:rsidP="00A255F0">
      <w:pPr>
        <w:pStyle w:val="Textodenotaderodap"/>
        <w:jc w:val="both"/>
        <w:rPr>
          <w:rFonts w:ascii="Arial" w:hAnsi="Arial" w:cs="Arial"/>
        </w:rPr>
      </w:pPr>
      <w:r w:rsidRPr="00A32511">
        <w:rPr>
          <w:rStyle w:val="Refdenotaderodap"/>
          <w:rFonts w:ascii="Arial" w:hAnsi="Arial" w:cs="Arial"/>
        </w:rPr>
        <w:footnoteRef/>
      </w:r>
      <w:r w:rsidRPr="00A32511">
        <w:rPr>
          <w:rFonts w:ascii="Arial" w:hAnsi="Arial" w:cs="Arial"/>
        </w:rPr>
        <w:t xml:space="preserve"> </w:t>
      </w:r>
      <w:r w:rsidR="00644B19" w:rsidRPr="009761F9">
        <w:rPr>
          <w:rFonts w:ascii="Arial" w:hAnsi="Arial" w:cs="Arial"/>
          <w:sz w:val="18"/>
          <w:szCs w:val="18"/>
        </w:rPr>
        <w:t xml:space="preserve">MIRANDA, </w:t>
      </w:r>
      <w:r w:rsidR="00A255F0" w:rsidRPr="009761F9">
        <w:rPr>
          <w:rFonts w:ascii="Arial" w:hAnsi="Arial" w:cs="Arial"/>
          <w:sz w:val="18"/>
          <w:szCs w:val="18"/>
        </w:rPr>
        <w:t>Jorge</w:t>
      </w:r>
      <w:r w:rsidR="00644B19" w:rsidRPr="009761F9">
        <w:rPr>
          <w:rFonts w:ascii="Arial" w:hAnsi="Arial" w:cs="Arial"/>
          <w:sz w:val="18"/>
          <w:szCs w:val="18"/>
        </w:rPr>
        <w:t xml:space="preserve">/MEDEIROS, </w:t>
      </w:r>
      <w:r w:rsidR="00A255F0" w:rsidRPr="009761F9">
        <w:rPr>
          <w:rFonts w:ascii="Arial" w:hAnsi="Arial" w:cs="Arial"/>
          <w:sz w:val="18"/>
          <w:szCs w:val="18"/>
        </w:rPr>
        <w:t>Rui</w:t>
      </w:r>
      <w:r w:rsidR="00644B19" w:rsidRPr="009761F9">
        <w:rPr>
          <w:rFonts w:ascii="Arial" w:hAnsi="Arial" w:cs="Arial"/>
          <w:sz w:val="18"/>
          <w:szCs w:val="18"/>
        </w:rPr>
        <w:t>, Constituição Portuguesa Anotada, Tomo III, Coimbra Editora, 2006, anotações aos artigos 229.º e 285.º.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5F6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D13EAB6" wp14:editId="70200747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7DAF43D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55D8A67E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737823E9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1853"/>
    <w:rsid w:val="00002394"/>
    <w:rsid w:val="00023CEF"/>
    <w:rsid w:val="00055B7D"/>
    <w:rsid w:val="00085FAE"/>
    <w:rsid w:val="00094D16"/>
    <w:rsid w:val="00096B7F"/>
    <w:rsid w:val="000970FA"/>
    <w:rsid w:val="000A75A7"/>
    <w:rsid w:val="000C3C99"/>
    <w:rsid w:val="000C4023"/>
    <w:rsid w:val="000D14B5"/>
    <w:rsid w:val="000E5EF0"/>
    <w:rsid w:val="00115963"/>
    <w:rsid w:val="0011797A"/>
    <w:rsid w:val="00120F30"/>
    <w:rsid w:val="001328D2"/>
    <w:rsid w:val="00134F94"/>
    <w:rsid w:val="00135A81"/>
    <w:rsid w:val="00156A0A"/>
    <w:rsid w:val="001648F3"/>
    <w:rsid w:val="001669CF"/>
    <w:rsid w:val="00185D03"/>
    <w:rsid w:val="00185EF8"/>
    <w:rsid w:val="00195C6A"/>
    <w:rsid w:val="001A5F9F"/>
    <w:rsid w:val="001A7999"/>
    <w:rsid w:val="001B6BC2"/>
    <w:rsid w:val="001C1153"/>
    <w:rsid w:val="001E3A39"/>
    <w:rsid w:val="001F1971"/>
    <w:rsid w:val="001F385C"/>
    <w:rsid w:val="00200B55"/>
    <w:rsid w:val="002048F5"/>
    <w:rsid w:val="00215C1B"/>
    <w:rsid w:val="002302D8"/>
    <w:rsid w:val="002478D5"/>
    <w:rsid w:val="00247C73"/>
    <w:rsid w:val="00253B24"/>
    <w:rsid w:val="0025416A"/>
    <w:rsid w:val="00277D4E"/>
    <w:rsid w:val="00286A07"/>
    <w:rsid w:val="00287234"/>
    <w:rsid w:val="002B7427"/>
    <w:rsid w:val="002D6AA0"/>
    <w:rsid w:val="002D7512"/>
    <w:rsid w:val="002F405E"/>
    <w:rsid w:val="00307966"/>
    <w:rsid w:val="0031317C"/>
    <w:rsid w:val="00313DBA"/>
    <w:rsid w:val="00322113"/>
    <w:rsid w:val="003310E4"/>
    <w:rsid w:val="00332F82"/>
    <w:rsid w:val="003441C2"/>
    <w:rsid w:val="00344EE3"/>
    <w:rsid w:val="00346F7A"/>
    <w:rsid w:val="00386040"/>
    <w:rsid w:val="00387607"/>
    <w:rsid w:val="00390D84"/>
    <w:rsid w:val="003942EB"/>
    <w:rsid w:val="003A0ED6"/>
    <w:rsid w:val="003B5646"/>
    <w:rsid w:val="003B6D06"/>
    <w:rsid w:val="003D74D7"/>
    <w:rsid w:val="003E50AE"/>
    <w:rsid w:val="003E6E3E"/>
    <w:rsid w:val="00404F00"/>
    <w:rsid w:val="00405273"/>
    <w:rsid w:val="00407E6C"/>
    <w:rsid w:val="0042667C"/>
    <w:rsid w:val="00427AF5"/>
    <w:rsid w:val="00447087"/>
    <w:rsid w:val="00454F6B"/>
    <w:rsid w:val="00454FC9"/>
    <w:rsid w:val="00486353"/>
    <w:rsid w:val="00496E68"/>
    <w:rsid w:val="004A3A80"/>
    <w:rsid w:val="004A4E8E"/>
    <w:rsid w:val="004B3CDE"/>
    <w:rsid w:val="004B4405"/>
    <w:rsid w:val="004F78DC"/>
    <w:rsid w:val="00501E38"/>
    <w:rsid w:val="005205D0"/>
    <w:rsid w:val="005228E1"/>
    <w:rsid w:val="005235F1"/>
    <w:rsid w:val="0053745A"/>
    <w:rsid w:val="005429A5"/>
    <w:rsid w:val="0055757F"/>
    <w:rsid w:val="00592FBC"/>
    <w:rsid w:val="005A335C"/>
    <w:rsid w:val="005A3EE8"/>
    <w:rsid w:val="005A6479"/>
    <w:rsid w:val="005A6B64"/>
    <w:rsid w:val="005E6B0E"/>
    <w:rsid w:val="005F721B"/>
    <w:rsid w:val="00600A4B"/>
    <w:rsid w:val="00612F0F"/>
    <w:rsid w:val="00613CEE"/>
    <w:rsid w:val="00615215"/>
    <w:rsid w:val="0062366D"/>
    <w:rsid w:val="006246E5"/>
    <w:rsid w:val="00641652"/>
    <w:rsid w:val="00644B19"/>
    <w:rsid w:val="006465CD"/>
    <w:rsid w:val="006540C7"/>
    <w:rsid w:val="00680400"/>
    <w:rsid w:val="00685E50"/>
    <w:rsid w:val="006942EA"/>
    <w:rsid w:val="006B796F"/>
    <w:rsid w:val="006C6696"/>
    <w:rsid w:val="006C7B81"/>
    <w:rsid w:val="006D04AE"/>
    <w:rsid w:val="006D0780"/>
    <w:rsid w:val="006D77D0"/>
    <w:rsid w:val="006E0BD3"/>
    <w:rsid w:val="006E2DE4"/>
    <w:rsid w:val="006F0DF1"/>
    <w:rsid w:val="006F6524"/>
    <w:rsid w:val="00707F82"/>
    <w:rsid w:val="00711203"/>
    <w:rsid w:val="0072305A"/>
    <w:rsid w:val="00737F0B"/>
    <w:rsid w:val="00743C76"/>
    <w:rsid w:val="0074781E"/>
    <w:rsid w:val="00756217"/>
    <w:rsid w:val="00766D9B"/>
    <w:rsid w:val="00787844"/>
    <w:rsid w:val="007953E3"/>
    <w:rsid w:val="007A65E9"/>
    <w:rsid w:val="007B4AAE"/>
    <w:rsid w:val="007C5A79"/>
    <w:rsid w:val="007F2C32"/>
    <w:rsid w:val="0084606F"/>
    <w:rsid w:val="0085766D"/>
    <w:rsid w:val="0087377E"/>
    <w:rsid w:val="0089376B"/>
    <w:rsid w:val="008A2853"/>
    <w:rsid w:val="008A7B08"/>
    <w:rsid w:val="008B3FA7"/>
    <w:rsid w:val="008C7669"/>
    <w:rsid w:val="008D5F78"/>
    <w:rsid w:val="0091704B"/>
    <w:rsid w:val="009222FB"/>
    <w:rsid w:val="009356D2"/>
    <w:rsid w:val="0094242E"/>
    <w:rsid w:val="00942A82"/>
    <w:rsid w:val="00954A64"/>
    <w:rsid w:val="0096052E"/>
    <w:rsid w:val="00964017"/>
    <w:rsid w:val="00973A23"/>
    <w:rsid w:val="00975DE0"/>
    <w:rsid w:val="009761F9"/>
    <w:rsid w:val="00980AC1"/>
    <w:rsid w:val="00995C1C"/>
    <w:rsid w:val="009A03E3"/>
    <w:rsid w:val="009B02CE"/>
    <w:rsid w:val="009B6C22"/>
    <w:rsid w:val="009D078B"/>
    <w:rsid w:val="009E68BA"/>
    <w:rsid w:val="009E700D"/>
    <w:rsid w:val="009F62F3"/>
    <w:rsid w:val="00A255F0"/>
    <w:rsid w:val="00A32511"/>
    <w:rsid w:val="00A5510D"/>
    <w:rsid w:val="00A80C0B"/>
    <w:rsid w:val="00AB1755"/>
    <w:rsid w:val="00AB6F0E"/>
    <w:rsid w:val="00AB6F37"/>
    <w:rsid w:val="00AC1915"/>
    <w:rsid w:val="00AC7634"/>
    <w:rsid w:val="00AD0E32"/>
    <w:rsid w:val="00B015A4"/>
    <w:rsid w:val="00B01C6D"/>
    <w:rsid w:val="00B165A5"/>
    <w:rsid w:val="00B43234"/>
    <w:rsid w:val="00B62276"/>
    <w:rsid w:val="00B82384"/>
    <w:rsid w:val="00B83892"/>
    <w:rsid w:val="00B86590"/>
    <w:rsid w:val="00B9044A"/>
    <w:rsid w:val="00BA4F39"/>
    <w:rsid w:val="00BC1E89"/>
    <w:rsid w:val="00BD5698"/>
    <w:rsid w:val="00BF1158"/>
    <w:rsid w:val="00BF3068"/>
    <w:rsid w:val="00C02A9B"/>
    <w:rsid w:val="00C12414"/>
    <w:rsid w:val="00C136B4"/>
    <w:rsid w:val="00C2215A"/>
    <w:rsid w:val="00C506DE"/>
    <w:rsid w:val="00C5722D"/>
    <w:rsid w:val="00CA40A0"/>
    <w:rsid w:val="00CB4E11"/>
    <w:rsid w:val="00CB4E94"/>
    <w:rsid w:val="00CB6724"/>
    <w:rsid w:val="00CB754E"/>
    <w:rsid w:val="00CB7D95"/>
    <w:rsid w:val="00CC2989"/>
    <w:rsid w:val="00CC7B7B"/>
    <w:rsid w:val="00CD7E5E"/>
    <w:rsid w:val="00CE0C78"/>
    <w:rsid w:val="00D23BE9"/>
    <w:rsid w:val="00D3051E"/>
    <w:rsid w:val="00D6197E"/>
    <w:rsid w:val="00D7454D"/>
    <w:rsid w:val="00D8032E"/>
    <w:rsid w:val="00D80ADC"/>
    <w:rsid w:val="00D85925"/>
    <w:rsid w:val="00D96615"/>
    <w:rsid w:val="00D96D07"/>
    <w:rsid w:val="00DA56F2"/>
    <w:rsid w:val="00DE1D1C"/>
    <w:rsid w:val="00E050F2"/>
    <w:rsid w:val="00E158EC"/>
    <w:rsid w:val="00E25CB7"/>
    <w:rsid w:val="00E3027C"/>
    <w:rsid w:val="00E41607"/>
    <w:rsid w:val="00E55315"/>
    <w:rsid w:val="00E67ECD"/>
    <w:rsid w:val="00E74E2C"/>
    <w:rsid w:val="00E77EE3"/>
    <w:rsid w:val="00E8611E"/>
    <w:rsid w:val="00ED1D4E"/>
    <w:rsid w:val="00EE4225"/>
    <w:rsid w:val="00EF223B"/>
    <w:rsid w:val="00F30F00"/>
    <w:rsid w:val="00F44B7D"/>
    <w:rsid w:val="00F50D43"/>
    <w:rsid w:val="00F6172E"/>
    <w:rsid w:val="00F623A0"/>
    <w:rsid w:val="00F6263D"/>
    <w:rsid w:val="00F900C9"/>
    <w:rsid w:val="00F92652"/>
    <w:rsid w:val="00FA2D46"/>
    <w:rsid w:val="00FA4934"/>
    <w:rsid w:val="00FA64FD"/>
    <w:rsid w:val="00FC27F9"/>
    <w:rsid w:val="00FC79A3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1A29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80C0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B4AA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B4AA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B4AA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46E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46E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46E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46E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46E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9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00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04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Revisão Constitucional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C</TipoIniciativa>
    <DataDocumento xmlns="http://schemas.microsoft.com/sharepoint/v3">2022-11-16T00:00:00+00:00</DataDocumento>
    <NomeOriginalFicheiro xmlns="http://schemas.microsoft.com/sharepoint/v3">NI PRC_3-XV(PS).docx</NomeOriginalFicheiro>
    <IDFase xmlns="http://schemas.microsoft.com/sharepoint/v3">1320677</IDFase>
    <NRIniciativa xmlns="http://schemas.microsoft.com/sharepoint/v3">3</NRIniciativa>
    <IDIniciativa xmlns="http://schemas.microsoft.com/sharepoint/v3">152049</IDIniciativa>
  </documentManagement>
</p:properties>
</file>

<file path=customXml/itemProps1.xml><?xml version="1.0" encoding="utf-8"?>
<ds:datastoreItem xmlns:ds="http://schemas.openxmlformats.org/officeDocument/2006/customXml" ds:itemID="{DD47C60A-46C3-49B0-AD5F-F0168E900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42883-DFFF-4E7B-8CA5-B255C6C63678}"/>
</file>

<file path=customXml/itemProps3.xml><?xml version="1.0" encoding="utf-8"?>
<ds:datastoreItem xmlns:ds="http://schemas.openxmlformats.org/officeDocument/2006/customXml" ds:itemID="{D1B2D342-7789-4631-87C0-1C20C1BCB550}"/>
</file>

<file path=customXml/itemProps4.xml><?xml version="1.0" encoding="utf-8"?>
<ds:datastoreItem xmlns:ds="http://schemas.openxmlformats.org/officeDocument/2006/customXml" ds:itemID="{1F5F9CF1-F1EB-4AE1-BEAA-275928A56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subject/>
  <dc:creator>jose filipe sousa</dc:creator>
  <cp:keywords/>
  <dc:description/>
  <cp:lastModifiedBy>Maria Jorge Carvalho</cp:lastModifiedBy>
  <cp:revision>8</cp:revision>
  <cp:lastPrinted>2020-03-13T12:55:00Z</cp:lastPrinted>
  <dcterms:created xsi:type="dcterms:W3CDTF">2022-11-15T11:58:00Z</dcterms:created>
  <dcterms:modified xsi:type="dcterms:W3CDTF">2022-11-15T16:11:00Z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217800</vt:r8>
  </property>
</Properties>
</file>