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2414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68FB" wp14:editId="6322204D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6971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3A0D28B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1BB9E4B5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4587AEC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149A70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19A3029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3363C3C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68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11736971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3A0D28B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1BB9E4B5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4587AEC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149A70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19A3029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3363C3C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194CCBD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57CCA8FF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7F2E5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E21F54E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4CA2CC2E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7C1B8C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9ACB0" w14:textId="16FA0A72" w:rsidR="00FA6B6B" w:rsidRPr="00CA4C54" w:rsidRDefault="00F160A5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E1506" w:rsidRPr="00F160A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5</w:t>
              </w:r>
              <w:r w:rsidRPr="00F160A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10</w:t>
              </w:r>
              <w:r w:rsidR="00CE1506" w:rsidRPr="00F160A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/ X</w:t>
              </w:r>
              <w:r w:rsidR="00CE1506" w:rsidRPr="00F160A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V</w:t>
              </w:r>
              <w:r w:rsidR="00CE1506" w:rsidRPr="00F160A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 xml:space="preserve"> / 1.ª</w:t>
              </w:r>
            </w:hyperlink>
          </w:p>
        </w:tc>
      </w:tr>
      <w:tr w:rsidR="00FA6B6B" w14:paraId="5111C0E5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7FDE73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59E2B" w14:textId="081D9B2E" w:rsidR="00FA6B6B" w:rsidRPr="009C1D11" w:rsidRDefault="00010D60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160A5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FA6B6B" w14:paraId="201AD691" w14:textId="77777777" w:rsidTr="00D41483">
        <w:trPr>
          <w:trHeight w:val="854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21F2F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315DE" w14:textId="3E51497A" w:rsidR="00FA6B6B" w:rsidRDefault="00F160A5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0A5">
              <w:rPr>
                <w:rFonts w:ascii="Arial" w:hAnsi="Arial" w:cs="Arial"/>
                <w:sz w:val="20"/>
                <w:szCs w:val="20"/>
              </w:rPr>
              <w:t>Proíbe a venda de casas a não residentes</w:t>
            </w:r>
          </w:p>
        </w:tc>
      </w:tr>
      <w:tr w:rsidR="00FA6B6B" w14:paraId="405E5E48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A64853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7537" w14:textId="77777777" w:rsidR="00DE3097" w:rsidRDefault="0073305A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286A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6A8962" w14:textId="77777777" w:rsidR="000A7B1F" w:rsidRDefault="000A7B1F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55C99" w14:textId="77777777" w:rsidR="00F37C50" w:rsidRPr="00D0791E" w:rsidRDefault="00AA5EC4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norma de entrada em vigor parece salvaguardar o princípio da «norma-travão».</w:t>
            </w:r>
          </w:p>
        </w:tc>
      </w:tr>
      <w:tr w:rsidR="00FA6B6B" w14:paraId="6EFE3ABB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53BE01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220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74BC933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2004E2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09C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182E8531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725BF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B3E82D9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429F223E" w14:textId="77777777" w:rsidTr="00D41483">
        <w:trPr>
          <w:trHeight w:val="11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B871C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F1DC58" w14:textId="70F46005" w:rsidR="00392F22" w:rsidRDefault="00682954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AA5E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B6B" w14:paraId="44B48909" w14:textId="77777777" w:rsidTr="00CE1506">
        <w:trPr>
          <w:trHeight w:val="142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F16B2E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00F9E088" w14:textId="3376FB22" w:rsidR="00286A81" w:rsidRDefault="00682954" w:rsidP="00AA5EC4">
                <w:pPr>
                  <w:widowControl w:val="0"/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Obras Públicas, Planeamento e Habitação (6.ª)</w:t>
                </w:r>
              </w:p>
            </w:sdtContent>
          </w:sdt>
          <w:p w14:paraId="61A9A890" w14:textId="768D25C2" w:rsidR="00CE1506" w:rsidRPr="00CE1506" w:rsidRDefault="00CE1506" w:rsidP="00CE150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03D9" w14:paraId="7A2958F0" w14:textId="77777777" w:rsidTr="00DE3097">
        <w:trPr>
          <w:trHeight w:val="108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BECDE" w14:textId="1EB16C72" w:rsidR="00682954" w:rsidRPr="000A549D" w:rsidRDefault="00682954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Observações: 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No decurso 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do processo legislativo </w:t>
            </w:r>
            <w:r w:rsidR="000A549D">
              <w:rPr>
                <w:rFonts w:ascii="Arial" w:hAnsi="Arial" w:cs="Arial"/>
                <w:sz w:val="20"/>
                <w:szCs w:val="20"/>
              </w:rPr>
              <w:t>poderá ser analisada a conformidade das normas da iniciativa legislativa com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 alguns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 princípios constitucionais.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9D" w:rsidRPr="00F16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9D">
              <w:rPr>
                <w:rFonts w:ascii="Arial" w:hAnsi="Arial" w:cs="Arial"/>
                <w:sz w:val="20"/>
                <w:szCs w:val="20"/>
              </w:rPr>
              <w:t>Ao proibir</w:t>
            </w:r>
            <w:r w:rsidR="000A549D" w:rsidRPr="00F160A5">
              <w:rPr>
                <w:rFonts w:ascii="Arial" w:hAnsi="Arial" w:cs="Arial"/>
                <w:sz w:val="20"/>
                <w:szCs w:val="20"/>
              </w:rPr>
              <w:t xml:space="preserve"> a venda de casas a não residentes</w:t>
            </w:r>
            <w:r w:rsidR="00010D60">
              <w:rPr>
                <w:rFonts w:ascii="Arial" w:hAnsi="Arial" w:cs="Arial"/>
                <w:sz w:val="20"/>
                <w:szCs w:val="20"/>
              </w:rPr>
              <w:t xml:space="preserve"> em Portugal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0D60">
              <w:rPr>
                <w:rFonts w:ascii="Arial" w:hAnsi="Arial" w:cs="Arial"/>
                <w:sz w:val="20"/>
                <w:szCs w:val="20"/>
              </w:rPr>
              <w:t>o projeto de lei poderá pôr em</w:t>
            </w:r>
            <w:r w:rsidR="000A549D">
              <w:rPr>
                <w:rFonts w:ascii="Arial" w:hAnsi="Arial" w:cs="Arial"/>
                <w:sz w:val="20"/>
                <w:szCs w:val="20"/>
              </w:rPr>
              <w:t xml:space="preserve"> causa o princípio da igualdade, garantido pelo artigo 13.º da CRP</w:t>
            </w:r>
            <w:r w:rsidR="00010D60">
              <w:rPr>
                <w:rFonts w:ascii="Arial" w:hAnsi="Arial" w:cs="Arial"/>
                <w:sz w:val="20"/>
                <w:szCs w:val="20"/>
              </w:rPr>
              <w:t>, assim como o direito de propriedade, constitucionalmente previsto no artigo 62.º da Constituição.</w:t>
            </w:r>
          </w:p>
          <w:p w14:paraId="15BE789C" w14:textId="77777777" w:rsidR="00682954" w:rsidRDefault="00682954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5CF9E740" w14:textId="0B20DA1B" w:rsidR="00F803D9" w:rsidRPr="00CE0C78" w:rsidRDefault="00F803D9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F45F576" w14:textId="77777777" w:rsidR="00EC7B21" w:rsidRDefault="00EC7B21" w:rsidP="00807C3D">
      <w:pPr>
        <w:widowControl w:val="0"/>
        <w:spacing w:before="80" w:line="360" w:lineRule="auto"/>
        <w:rPr>
          <w:rFonts w:ascii="Arial" w:hAnsi="Arial" w:cs="Arial"/>
          <w:sz w:val="20"/>
          <w:szCs w:val="20"/>
        </w:rPr>
      </w:pPr>
    </w:p>
    <w:p w14:paraId="59E67686" w14:textId="597225CC" w:rsidR="0089376B" w:rsidRDefault="00D8032E" w:rsidP="001E0BF8">
      <w:pPr>
        <w:widowControl w:val="0"/>
        <w:spacing w:before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D41483">
        <w:rPr>
          <w:rFonts w:ascii="Arial" w:hAnsi="Arial" w:cs="Arial"/>
          <w:sz w:val="20"/>
          <w:szCs w:val="20"/>
        </w:rPr>
        <w:t>2</w:t>
      </w:r>
      <w:r w:rsidR="00682954">
        <w:rPr>
          <w:rFonts w:ascii="Arial" w:hAnsi="Arial" w:cs="Arial"/>
          <w:sz w:val="20"/>
          <w:szCs w:val="20"/>
        </w:rPr>
        <w:t xml:space="preserve">4 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96085C">
        <w:rPr>
          <w:rFonts w:ascii="Arial" w:hAnsi="Arial" w:cs="Arial"/>
          <w:sz w:val="20"/>
          <w:szCs w:val="20"/>
        </w:rPr>
        <w:t>janeir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</w:t>
      </w:r>
      <w:r w:rsidR="0096085C">
        <w:rPr>
          <w:rFonts w:ascii="Arial" w:hAnsi="Arial" w:cs="Arial"/>
          <w:sz w:val="20"/>
          <w:szCs w:val="20"/>
        </w:rPr>
        <w:t>3</w:t>
      </w:r>
    </w:p>
    <w:p w14:paraId="795DD788" w14:textId="45A904AF" w:rsidR="00CA4C54" w:rsidRDefault="00010D60" w:rsidP="001E0BF8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parlamentar, </w:t>
      </w:r>
      <w:r>
        <w:rPr>
          <w:rFonts w:ascii="Arial" w:hAnsi="Arial" w:cs="Arial"/>
          <w:sz w:val="20"/>
          <w:szCs w:val="20"/>
        </w:rPr>
        <w:t>Maria Nunes de Carvalho</w:t>
      </w:r>
    </w:p>
    <w:sectPr w:rsidR="00CA4C54" w:rsidSect="004A72BF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4DBC" w14:textId="77777777" w:rsidR="00CE1506" w:rsidRDefault="00CE1506" w:rsidP="00BF1158">
      <w:r>
        <w:separator/>
      </w:r>
    </w:p>
  </w:endnote>
  <w:endnote w:type="continuationSeparator" w:id="0">
    <w:p w14:paraId="43F64AB9" w14:textId="77777777" w:rsidR="00CE1506" w:rsidRDefault="00CE150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FE0" w14:textId="77777777" w:rsidR="00CE1506" w:rsidRDefault="00CE1506" w:rsidP="00BF1158">
      <w:r>
        <w:separator/>
      </w:r>
    </w:p>
  </w:footnote>
  <w:footnote w:type="continuationSeparator" w:id="0">
    <w:p w14:paraId="78CEB394" w14:textId="77777777" w:rsidR="00CE1506" w:rsidRDefault="00CE150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CBD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3D7BE18B" wp14:editId="54887167">
          <wp:extent cx="1266825" cy="476250"/>
          <wp:effectExtent l="0" t="0" r="9525" b="0"/>
          <wp:docPr id="5" name="Imagem 5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1AB76E3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9FCAF57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DDF8461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0D60"/>
    <w:rsid w:val="00016979"/>
    <w:rsid w:val="000343F2"/>
    <w:rsid w:val="00055B7D"/>
    <w:rsid w:val="00060C94"/>
    <w:rsid w:val="000660BF"/>
    <w:rsid w:val="00085FAE"/>
    <w:rsid w:val="00090A0B"/>
    <w:rsid w:val="00091445"/>
    <w:rsid w:val="00094D16"/>
    <w:rsid w:val="000A549D"/>
    <w:rsid w:val="000A6465"/>
    <w:rsid w:val="000A75A7"/>
    <w:rsid w:val="000A7B1F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098D"/>
    <w:rsid w:val="001648F3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51354"/>
    <w:rsid w:val="0028273F"/>
    <w:rsid w:val="00286A81"/>
    <w:rsid w:val="00292F2C"/>
    <w:rsid w:val="002D511B"/>
    <w:rsid w:val="002F0403"/>
    <w:rsid w:val="002F0C0C"/>
    <w:rsid w:val="00322113"/>
    <w:rsid w:val="00332F82"/>
    <w:rsid w:val="00334B4E"/>
    <w:rsid w:val="00341025"/>
    <w:rsid w:val="00341DDC"/>
    <w:rsid w:val="00344EE3"/>
    <w:rsid w:val="00350B37"/>
    <w:rsid w:val="00372371"/>
    <w:rsid w:val="00384064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10129"/>
    <w:rsid w:val="004316D8"/>
    <w:rsid w:val="004735DB"/>
    <w:rsid w:val="00486353"/>
    <w:rsid w:val="00497B83"/>
    <w:rsid w:val="004A72BF"/>
    <w:rsid w:val="004B3CDE"/>
    <w:rsid w:val="004C03E4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65DB0"/>
    <w:rsid w:val="0057334F"/>
    <w:rsid w:val="00582EEA"/>
    <w:rsid w:val="005934C0"/>
    <w:rsid w:val="005A1761"/>
    <w:rsid w:val="005D0C45"/>
    <w:rsid w:val="005D41CD"/>
    <w:rsid w:val="005E3AC3"/>
    <w:rsid w:val="005E5EF5"/>
    <w:rsid w:val="005E7353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2954"/>
    <w:rsid w:val="00685E50"/>
    <w:rsid w:val="006B4AC8"/>
    <w:rsid w:val="006B4B67"/>
    <w:rsid w:val="006B796F"/>
    <w:rsid w:val="006D0780"/>
    <w:rsid w:val="006D16A2"/>
    <w:rsid w:val="006E39AF"/>
    <w:rsid w:val="006F0DF1"/>
    <w:rsid w:val="006F4903"/>
    <w:rsid w:val="006F66D9"/>
    <w:rsid w:val="0070555F"/>
    <w:rsid w:val="0072305A"/>
    <w:rsid w:val="007242E9"/>
    <w:rsid w:val="0073305A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E167C"/>
    <w:rsid w:val="007F2799"/>
    <w:rsid w:val="007F780C"/>
    <w:rsid w:val="00807C3D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8E1025"/>
    <w:rsid w:val="0091704B"/>
    <w:rsid w:val="00921519"/>
    <w:rsid w:val="009366ED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6995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A5EC4"/>
    <w:rsid w:val="00AB45E4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45B56"/>
    <w:rsid w:val="00B86590"/>
    <w:rsid w:val="00B86D61"/>
    <w:rsid w:val="00BC1E89"/>
    <w:rsid w:val="00BF1158"/>
    <w:rsid w:val="00BF3068"/>
    <w:rsid w:val="00C32052"/>
    <w:rsid w:val="00C35FD3"/>
    <w:rsid w:val="00C67803"/>
    <w:rsid w:val="00C76F76"/>
    <w:rsid w:val="00C7721A"/>
    <w:rsid w:val="00CA0F54"/>
    <w:rsid w:val="00CA4C54"/>
    <w:rsid w:val="00CC5946"/>
    <w:rsid w:val="00CD11E1"/>
    <w:rsid w:val="00CE0C78"/>
    <w:rsid w:val="00CE1506"/>
    <w:rsid w:val="00CF6D59"/>
    <w:rsid w:val="00D0791E"/>
    <w:rsid w:val="00D3051E"/>
    <w:rsid w:val="00D40238"/>
    <w:rsid w:val="00D41483"/>
    <w:rsid w:val="00D4400D"/>
    <w:rsid w:val="00D446A6"/>
    <w:rsid w:val="00D6197E"/>
    <w:rsid w:val="00D8032E"/>
    <w:rsid w:val="00D80ADC"/>
    <w:rsid w:val="00D83B4B"/>
    <w:rsid w:val="00D8575D"/>
    <w:rsid w:val="00D85925"/>
    <w:rsid w:val="00D96615"/>
    <w:rsid w:val="00D967E1"/>
    <w:rsid w:val="00DA2790"/>
    <w:rsid w:val="00DB66D3"/>
    <w:rsid w:val="00DC6C81"/>
    <w:rsid w:val="00DE1D1C"/>
    <w:rsid w:val="00DE3097"/>
    <w:rsid w:val="00E050F2"/>
    <w:rsid w:val="00E06EAE"/>
    <w:rsid w:val="00E25CB7"/>
    <w:rsid w:val="00E3027C"/>
    <w:rsid w:val="00E40995"/>
    <w:rsid w:val="00E611B8"/>
    <w:rsid w:val="00E67ECD"/>
    <w:rsid w:val="00E74E2C"/>
    <w:rsid w:val="00E77EE3"/>
    <w:rsid w:val="00E9592B"/>
    <w:rsid w:val="00E95AB1"/>
    <w:rsid w:val="00EA72B9"/>
    <w:rsid w:val="00EB4FFD"/>
    <w:rsid w:val="00EC7B21"/>
    <w:rsid w:val="00ED1D4E"/>
    <w:rsid w:val="00F160A5"/>
    <w:rsid w:val="00F20E4B"/>
    <w:rsid w:val="00F32F56"/>
    <w:rsid w:val="00F37C50"/>
    <w:rsid w:val="00F6172E"/>
    <w:rsid w:val="00F623A0"/>
    <w:rsid w:val="00F669FC"/>
    <w:rsid w:val="00F73F8C"/>
    <w:rsid w:val="00F76730"/>
    <w:rsid w:val="00F76FAE"/>
    <w:rsid w:val="00F803D9"/>
    <w:rsid w:val="00F91EDE"/>
    <w:rsid w:val="00F97911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6E2C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34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A0DD3"/>
    <w:rsid w:val="00A201E4"/>
    <w:rsid w:val="00A3392B"/>
    <w:rsid w:val="00AA051A"/>
    <w:rsid w:val="00AA30D1"/>
    <w:rsid w:val="00BE1C17"/>
    <w:rsid w:val="00BF210B"/>
    <w:rsid w:val="00BF3186"/>
    <w:rsid w:val="00C505D5"/>
    <w:rsid w:val="00CD0DB4"/>
    <w:rsid w:val="00CE2BFF"/>
    <w:rsid w:val="00CF2585"/>
    <w:rsid w:val="00D5016B"/>
    <w:rsid w:val="00D74ABD"/>
    <w:rsid w:val="00DB22E3"/>
    <w:rsid w:val="00DB7190"/>
    <w:rsid w:val="00DF285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2023-01-26T00:00:00+00:00</DataDocumento>
    <NomeOriginalFicheiro xmlns="http://schemas.microsoft.com/sharepoint/v3">NA PJL 510-XV-1 (BE).docx</NomeOriginalFicheiro>
    <IDFase xmlns="http://schemas.microsoft.com/sharepoint/v3">1322912</IDFase>
    <NRIniciativa xmlns="http://schemas.microsoft.com/sharepoint/v3">510</NRIniciativa>
    <IDIniciativa xmlns="http://schemas.microsoft.com/sharepoint/v3">152344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17F5E-E1DE-444A-B9BD-0DEC0D934A6C}"/>
</file>

<file path=customXml/itemProps3.xml><?xml version="1.0" encoding="utf-8"?>
<ds:datastoreItem xmlns:ds="http://schemas.openxmlformats.org/officeDocument/2006/customXml" ds:itemID="{3AE98506-C03C-4BE6-8817-6184E10EEE92}"/>
</file>

<file path=customXml/itemProps4.xml><?xml version="1.0" encoding="utf-8"?>
<ds:datastoreItem xmlns:ds="http://schemas.openxmlformats.org/officeDocument/2006/customXml" ds:itemID="{50C0A846-EBE5-44A1-B994-D5CE1399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3</cp:revision>
  <dcterms:created xsi:type="dcterms:W3CDTF">2023-01-24T16:52:00Z</dcterms:created>
  <dcterms:modified xsi:type="dcterms:W3CDTF">2023-01-24T17:52:00Z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309700</vt:r8>
  </property>
</Properties>
</file>