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51498261" w:rsidR="00CE0C78" w:rsidRDefault="00C21CB8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672AD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477F31">
                <w:rPr>
                  <w:rStyle w:val="Hiperligao"/>
                  <w:rFonts w:ascii="Arial" w:hAnsi="Arial" w:cs="Arial"/>
                  <w:sz w:val="20"/>
                  <w:szCs w:val="20"/>
                </w:rPr>
                <w:t>55</w:t>
              </w:r>
              <w:r w:rsidR="00D569FC" w:rsidRPr="00FF273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27D9C7A7" w:rsidR="00CE0C78" w:rsidRPr="009C1D11" w:rsidRDefault="00C21CB8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B24C79">
                  <w:rPr>
                    <w:rFonts w:ascii="Arial" w:hAnsi="Arial" w:cs="Arial"/>
                    <w:sz w:val="20"/>
                    <w:szCs w:val="20"/>
                  </w:rPr>
                  <w:t>Deputados do Grupo Parlamentar do Partido Social Democrata (PSD)</w:t>
                </w:r>
              </w:sdtContent>
            </w:sdt>
          </w:p>
        </w:tc>
      </w:tr>
      <w:tr w:rsidR="00CE0C78" w14:paraId="27A6C3E3" w14:textId="77777777" w:rsidTr="003A0CE4">
        <w:trPr>
          <w:trHeight w:val="83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3CE251C7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F95435" w:rsidRPr="00F95435">
              <w:rPr>
                <w:rFonts w:ascii="Arial" w:hAnsi="Arial" w:cs="Arial"/>
                <w:b/>
                <w:bCs/>
                <w:sz w:val="20"/>
                <w:szCs w:val="20"/>
              </w:rPr>
              <w:t>Estabelece o regime transitório de subsídio de renda e aprova medidas de mitigação no impacto do agravamento dos juros do crédito à habitação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3C3C" w14:textId="547080CF" w:rsidR="0045025F" w:rsidRDefault="0045025F" w:rsidP="00450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25F">
              <w:rPr>
                <w:rFonts w:ascii="Arial" w:hAnsi="Arial" w:cs="Arial"/>
                <w:sz w:val="20"/>
                <w:szCs w:val="20"/>
              </w:rPr>
              <w:t>Quanto ao «regime transitório de subsídio de renda a atribuir aos arrendatários com menores rendimentos» (anexo I), a iniciativa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parece acautelar, no n.º 2 do artigo 20.º do anexo I, o limite imposto pela lei-travão; já no que se refere às «medidas excecionais de mitigação do impacto do agravamento dos juros do crédito à habitação» (anexo II) não nos é possível avaliar e quantificar os eventuais custos ou mesmo aferir da </w:t>
            </w:r>
            <w:r w:rsidRPr="0045025F">
              <w:rPr>
                <w:rFonts w:ascii="Arial" w:hAnsi="Arial" w:cs="Arial"/>
                <w:sz w:val="20"/>
                <w:szCs w:val="20"/>
              </w:rPr>
              <w:t>relevância do acréscimo em causa para o Orçamento de Estado (</w:t>
            </w:r>
            <w:r w:rsidRPr="0045025F">
              <w:rPr>
                <w:rFonts w:ascii="Arial" w:hAnsi="Arial" w:cs="Arial"/>
                <w:sz w:val="20"/>
                <w:szCs w:val="20"/>
              </w:rPr>
              <w:t>cfr. artigo 3.º do anexo I, e n.º 4 do artigo 5.º e artigo o 6.º do anexo II)</w:t>
            </w:r>
            <w:r w:rsidRPr="0045025F">
              <w:rPr>
                <w:rFonts w:ascii="Arial" w:hAnsi="Arial" w:cs="Arial"/>
                <w:sz w:val="20"/>
                <w:szCs w:val="20"/>
              </w:rPr>
              <w:t>, sendo</w:t>
            </w:r>
            <w:r>
              <w:rPr>
                <w:rFonts w:ascii="Arial" w:hAnsi="Arial" w:cs="Arial"/>
                <w:sz w:val="20"/>
                <w:szCs w:val="20"/>
              </w:rPr>
              <w:t xml:space="preserve"> certo que prevê, sem exceção, a sua entrada em vigor no dia seguinte ao da sua publicação.</w:t>
            </w:r>
          </w:p>
          <w:p w14:paraId="2D07A25D" w14:textId="5A317A2E" w:rsidR="00CF138B" w:rsidRPr="00DB7A8A" w:rsidRDefault="0045025F" w:rsidP="00450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25F">
              <w:rPr>
                <w:rFonts w:ascii="Arial" w:hAnsi="Arial" w:cs="Arial"/>
                <w:sz w:val="20"/>
                <w:szCs w:val="20"/>
              </w:rPr>
              <w:t>De qualquer modo,</w:t>
            </w:r>
            <w:r>
              <w:rPr>
                <w:rFonts w:ascii="Arial" w:hAnsi="Arial" w:cs="Arial"/>
                <w:sz w:val="20"/>
                <w:szCs w:val="20"/>
              </w:rPr>
              <w:t xml:space="preserve"> o respeito do limite imposto pela lei-travão poderá ser acautelado diferindo a sua entrada em vigor ou produção de efeitos para o momento da entrada em vigor do Orçamento do Estado subsequente.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3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5EBF31E2" w:rsidR="00942A82" w:rsidRDefault="00D76638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281093" w14:textId="77777777" w:rsidR="00A731D3" w:rsidRPr="00A731D3" w:rsidRDefault="00A731D3" w:rsidP="00A731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1D3"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6BCE57C8" w14:textId="3D10A554" w:rsidR="005A558E" w:rsidRDefault="00A731D3" w:rsidP="00A731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1D3">
              <w:rPr>
                <w:rFonts w:ascii="Arial" w:hAnsi="Arial" w:cs="Arial"/>
                <w:sz w:val="20"/>
                <w:szCs w:val="20"/>
              </w:rPr>
              <w:t>O proponente solicitou o agendamento da iniciativa para a sessão plenária do dia 15 de março, no âmbito do seu direito potestativo à fixação da ordem do dia.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53BDE" w14:textId="77777777" w:rsidR="003B7704" w:rsidRDefault="00C21CB8" w:rsidP="00E75D08">
            <w:pPr>
              <w:spacing w:line="288" w:lineRule="auto"/>
              <w:jc w:val="both"/>
              <w:rPr>
                <w:rStyle w:val="textoregular"/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B6120839D32048B18810CC07D7BD9D84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Obras Públicas, Planeamento e Habitação (6.ª)" w:value="Comissão de Economia, Obras Públicas, Planeamento e Habitação (6.ª)"/>
                  <w:listItem w:displayText="Comissão de Agricultura e Pescas (7.ª)" w:value="Comissão de Agricultura e Pescas (7.ª)"/>
                  <w:listItem w:displayText="Comissão de Educação e Ciência (8.ª)" w:value="Comissão de Educação e Ciência (8.ª)"/>
                  <w:listItem w:displayText="Comissão de Saúde (9.ª)" w:value="Comissão de Saúde (9.ª)"/>
                  <w:listItem w:displayText="Comissão de Trabalho, Segurança Social e Inclusão (10.ª)" w:value="Comissão de Trabalho, Segurança Social e Inclusão (10.ª)"/>
                  <w:listItem w:displayText="Comissão de Ambiente e Energia (11.ª)" w:value="Comissão de Ambiente e Energia (11.ª)"/>
                  <w:listItem w:displayText="Comissão de Cultura, Comunicação, Juventude e Desporto (12.ª)" w:value="Comissão de Cultura, Comunicação, Juventude e Desporto (12.ª)"/>
                  <w:listItem w:displayText="Comissão de Administração Pública, Ordenamento do Território e Poder Local (13.ª)" w:value="Comissão de Administração Pública, Ordenamento do Territóri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3B7704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sdtContent>
            </w:sdt>
            <w:r w:rsidR="00477CCC">
              <w:rPr>
                <w:rStyle w:val="textoregular"/>
                <w:rFonts w:ascii="Arial" w:hAnsi="Arial" w:cs="Arial"/>
                <w:b/>
                <w:sz w:val="20"/>
              </w:rPr>
              <w:t>,</w:t>
            </w:r>
            <w:r w:rsidR="00BE5668">
              <w:rPr>
                <w:rStyle w:val="textoregular"/>
                <w:rFonts w:ascii="Arial" w:hAnsi="Arial" w:cs="Arial"/>
                <w:b/>
                <w:sz w:val="20"/>
              </w:rPr>
              <w:t xml:space="preserve"> </w:t>
            </w:r>
          </w:p>
          <w:p w14:paraId="31F6A312" w14:textId="29C2EB2D" w:rsidR="007A65E9" w:rsidRPr="007A65E9" w:rsidRDefault="00F8713E" w:rsidP="00E75D08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Style w:val="textoregular"/>
                <w:rFonts w:ascii="Arial" w:hAnsi="Arial" w:cs="Arial"/>
                <w:bCs/>
                <w:sz w:val="20"/>
              </w:rPr>
              <w:t>com c</w:t>
            </w:r>
            <w:r w:rsidR="003B7704" w:rsidRPr="003B7704">
              <w:rPr>
                <w:rStyle w:val="textoregular"/>
                <w:rFonts w:ascii="Arial" w:hAnsi="Arial" w:cs="Arial"/>
                <w:bCs/>
                <w:sz w:val="20"/>
              </w:rPr>
              <w:t>onexão</w:t>
            </w:r>
            <w:r w:rsidR="003B7704">
              <w:rPr>
                <w:rStyle w:val="textoregular"/>
                <w:rFonts w:ascii="Arial" w:hAnsi="Arial" w:cs="Arial"/>
                <w:b/>
                <w:sz w:val="20"/>
              </w:rPr>
              <w:t xml:space="preserve"> </w:t>
            </w:r>
            <w:r w:rsidR="003B7704">
              <w:rPr>
                <w:rStyle w:val="textoregular"/>
                <w:rFonts w:ascii="Arial" w:hAnsi="Arial" w:cs="Arial"/>
                <w:bCs/>
                <w:sz w:val="20"/>
              </w:rPr>
              <w:t>com a Comissão de Economia, Obras Públicas, Planeamento e Habitação (6.ª).</w:t>
            </w: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534601F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7B8E728" w14:textId="77777777" w:rsidR="00D0559D" w:rsidRDefault="00D0559D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1E61C449" w14:textId="77777777" w:rsidR="00D0559D" w:rsidRDefault="00D0559D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4631F426" w14:textId="06A48031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F8713E">
        <w:rPr>
          <w:rFonts w:ascii="Arial" w:hAnsi="Arial" w:cs="Arial"/>
          <w:sz w:val="20"/>
          <w:szCs w:val="20"/>
        </w:rPr>
        <w:t>10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C6764E">
        <w:rPr>
          <w:rFonts w:ascii="Arial" w:hAnsi="Arial" w:cs="Arial"/>
          <w:sz w:val="20"/>
          <w:szCs w:val="20"/>
        </w:rPr>
        <w:t>março</w:t>
      </w:r>
      <w:r w:rsidR="000D2BB9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3B46AE3B" w14:textId="77777777" w:rsidR="00D0559D" w:rsidRDefault="00D0559D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5B5AA5EF" w14:textId="27B3E436" w:rsidR="00D0559D" w:rsidRDefault="00C6764E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20B24">
        <w:rPr>
          <w:rFonts w:ascii="Arial" w:hAnsi="Arial" w:cs="Arial"/>
          <w:sz w:val="20"/>
          <w:szCs w:val="20"/>
        </w:rPr>
        <w:t xml:space="preserve"> Assessor Parlamenta</w:t>
      </w:r>
      <w:r w:rsidR="00D569FC">
        <w:rPr>
          <w:rFonts w:ascii="Arial" w:hAnsi="Arial" w:cs="Arial"/>
          <w:sz w:val="20"/>
          <w:szCs w:val="20"/>
        </w:rPr>
        <w:t>r</w:t>
      </w:r>
      <w:r w:rsidR="00220B24">
        <w:rPr>
          <w:rFonts w:ascii="Arial" w:hAnsi="Arial" w:cs="Arial"/>
          <w:sz w:val="20"/>
          <w:szCs w:val="20"/>
        </w:rPr>
        <w:t>,</w:t>
      </w:r>
    </w:p>
    <w:p w14:paraId="026B7B66" w14:textId="4D01DBD0" w:rsidR="00220B24" w:rsidRDefault="00C6764E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Ricardo Saúde Fernandes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1309"/>
    <w:rsid w:val="00034583"/>
    <w:rsid w:val="00055B7D"/>
    <w:rsid w:val="000660BF"/>
    <w:rsid w:val="00067168"/>
    <w:rsid w:val="00073F28"/>
    <w:rsid w:val="00085FAE"/>
    <w:rsid w:val="00094D16"/>
    <w:rsid w:val="000A6465"/>
    <w:rsid w:val="000A75A7"/>
    <w:rsid w:val="000B02DD"/>
    <w:rsid w:val="000C1C8D"/>
    <w:rsid w:val="000D15E1"/>
    <w:rsid w:val="000D2BB9"/>
    <w:rsid w:val="0010609C"/>
    <w:rsid w:val="001065B0"/>
    <w:rsid w:val="001328D2"/>
    <w:rsid w:val="00134F94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C6994"/>
    <w:rsid w:val="001D46CD"/>
    <w:rsid w:val="001D7F77"/>
    <w:rsid w:val="001F08A3"/>
    <w:rsid w:val="001F543D"/>
    <w:rsid w:val="00202331"/>
    <w:rsid w:val="002048F5"/>
    <w:rsid w:val="00205718"/>
    <w:rsid w:val="00220B24"/>
    <w:rsid w:val="00240C2F"/>
    <w:rsid w:val="00242E75"/>
    <w:rsid w:val="00247C73"/>
    <w:rsid w:val="00252FAC"/>
    <w:rsid w:val="00252FEE"/>
    <w:rsid w:val="002547D5"/>
    <w:rsid w:val="00254F1E"/>
    <w:rsid w:val="002676A4"/>
    <w:rsid w:val="0028273F"/>
    <w:rsid w:val="00286B71"/>
    <w:rsid w:val="0029271D"/>
    <w:rsid w:val="00293675"/>
    <w:rsid w:val="002A2334"/>
    <w:rsid w:val="002A7E14"/>
    <w:rsid w:val="002B1B47"/>
    <w:rsid w:val="002F0C0C"/>
    <w:rsid w:val="003038DB"/>
    <w:rsid w:val="0031638E"/>
    <w:rsid w:val="00322113"/>
    <w:rsid w:val="00332F82"/>
    <w:rsid w:val="00337573"/>
    <w:rsid w:val="00344EE3"/>
    <w:rsid w:val="003656AA"/>
    <w:rsid w:val="003672AD"/>
    <w:rsid w:val="00386040"/>
    <w:rsid w:val="00390D84"/>
    <w:rsid w:val="00391D69"/>
    <w:rsid w:val="003A0CE4"/>
    <w:rsid w:val="003A0ED6"/>
    <w:rsid w:val="003B5646"/>
    <w:rsid w:val="003B7704"/>
    <w:rsid w:val="003D0F70"/>
    <w:rsid w:val="003D25B9"/>
    <w:rsid w:val="003D74D7"/>
    <w:rsid w:val="003E50AE"/>
    <w:rsid w:val="003F0D29"/>
    <w:rsid w:val="00404F00"/>
    <w:rsid w:val="00405273"/>
    <w:rsid w:val="00412532"/>
    <w:rsid w:val="00436D01"/>
    <w:rsid w:val="0045025F"/>
    <w:rsid w:val="0046760A"/>
    <w:rsid w:val="00477CCC"/>
    <w:rsid w:val="00477F31"/>
    <w:rsid w:val="00480EFA"/>
    <w:rsid w:val="004845A2"/>
    <w:rsid w:val="00486353"/>
    <w:rsid w:val="004925C3"/>
    <w:rsid w:val="004942A6"/>
    <w:rsid w:val="004B3CDE"/>
    <w:rsid w:val="004C0E3C"/>
    <w:rsid w:val="004C261A"/>
    <w:rsid w:val="004F254E"/>
    <w:rsid w:val="005011CC"/>
    <w:rsid w:val="00501DFD"/>
    <w:rsid w:val="00501E38"/>
    <w:rsid w:val="00504AEC"/>
    <w:rsid w:val="00510A5E"/>
    <w:rsid w:val="00512EDD"/>
    <w:rsid w:val="005205D0"/>
    <w:rsid w:val="00522FA8"/>
    <w:rsid w:val="0052714A"/>
    <w:rsid w:val="0053745A"/>
    <w:rsid w:val="005455EF"/>
    <w:rsid w:val="0055044F"/>
    <w:rsid w:val="005576E5"/>
    <w:rsid w:val="00557777"/>
    <w:rsid w:val="0057359B"/>
    <w:rsid w:val="00585386"/>
    <w:rsid w:val="005951D6"/>
    <w:rsid w:val="005A1761"/>
    <w:rsid w:val="005A558E"/>
    <w:rsid w:val="005C65AC"/>
    <w:rsid w:val="005D7DEB"/>
    <w:rsid w:val="005E3AC3"/>
    <w:rsid w:val="005F2614"/>
    <w:rsid w:val="00600463"/>
    <w:rsid w:val="00600A4B"/>
    <w:rsid w:val="0060712C"/>
    <w:rsid w:val="00613CEE"/>
    <w:rsid w:val="00630661"/>
    <w:rsid w:val="00641652"/>
    <w:rsid w:val="00642690"/>
    <w:rsid w:val="00677950"/>
    <w:rsid w:val="00680400"/>
    <w:rsid w:val="00685E50"/>
    <w:rsid w:val="00687969"/>
    <w:rsid w:val="00690FC8"/>
    <w:rsid w:val="00693999"/>
    <w:rsid w:val="006949A1"/>
    <w:rsid w:val="006A2990"/>
    <w:rsid w:val="006A70C7"/>
    <w:rsid w:val="006B796F"/>
    <w:rsid w:val="006C2346"/>
    <w:rsid w:val="006D0780"/>
    <w:rsid w:val="006F0DF1"/>
    <w:rsid w:val="006F59DD"/>
    <w:rsid w:val="00700E2D"/>
    <w:rsid w:val="00722D14"/>
    <w:rsid w:val="0072305A"/>
    <w:rsid w:val="007242E9"/>
    <w:rsid w:val="007326D5"/>
    <w:rsid w:val="0073641B"/>
    <w:rsid w:val="00737F0B"/>
    <w:rsid w:val="00742583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720E"/>
    <w:rsid w:val="007E24FC"/>
    <w:rsid w:val="007E77C4"/>
    <w:rsid w:val="00807C7D"/>
    <w:rsid w:val="008113BD"/>
    <w:rsid w:val="0081270F"/>
    <w:rsid w:val="0085766D"/>
    <w:rsid w:val="0086496B"/>
    <w:rsid w:val="00865EDA"/>
    <w:rsid w:val="0087377E"/>
    <w:rsid w:val="00884D95"/>
    <w:rsid w:val="0089376B"/>
    <w:rsid w:val="008A1EC9"/>
    <w:rsid w:val="008A6130"/>
    <w:rsid w:val="008B7F9E"/>
    <w:rsid w:val="008C1674"/>
    <w:rsid w:val="008C7669"/>
    <w:rsid w:val="008D1F69"/>
    <w:rsid w:val="008D511B"/>
    <w:rsid w:val="008D5F78"/>
    <w:rsid w:val="008D7E23"/>
    <w:rsid w:val="0091704B"/>
    <w:rsid w:val="00921519"/>
    <w:rsid w:val="0094242E"/>
    <w:rsid w:val="00942A82"/>
    <w:rsid w:val="00947484"/>
    <w:rsid w:val="00954A64"/>
    <w:rsid w:val="00966BD5"/>
    <w:rsid w:val="00972A18"/>
    <w:rsid w:val="00975DE0"/>
    <w:rsid w:val="009A0F99"/>
    <w:rsid w:val="009A3543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467F"/>
    <w:rsid w:val="009F5B9A"/>
    <w:rsid w:val="009F7D63"/>
    <w:rsid w:val="00A168CA"/>
    <w:rsid w:val="00A2780A"/>
    <w:rsid w:val="00A426B4"/>
    <w:rsid w:val="00A44E79"/>
    <w:rsid w:val="00A6185F"/>
    <w:rsid w:val="00A65A3A"/>
    <w:rsid w:val="00A66978"/>
    <w:rsid w:val="00A71DD9"/>
    <w:rsid w:val="00A731D3"/>
    <w:rsid w:val="00A857AE"/>
    <w:rsid w:val="00A86756"/>
    <w:rsid w:val="00AB07EF"/>
    <w:rsid w:val="00AB6F37"/>
    <w:rsid w:val="00AD4AC1"/>
    <w:rsid w:val="00AE0960"/>
    <w:rsid w:val="00AE0E11"/>
    <w:rsid w:val="00AF66BF"/>
    <w:rsid w:val="00B165A5"/>
    <w:rsid w:val="00B24C79"/>
    <w:rsid w:val="00B43DAD"/>
    <w:rsid w:val="00B73683"/>
    <w:rsid w:val="00B77C89"/>
    <w:rsid w:val="00B86590"/>
    <w:rsid w:val="00BB52A9"/>
    <w:rsid w:val="00BB5B3A"/>
    <w:rsid w:val="00BC1E89"/>
    <w:rsid w:val="00BC6274"/>
    <w:rsid w:val="00BC77AD"/>
    <w:rsid w:val="00BD0FF8"/>
    <w:rsid w:val="00BE1524"/>
    <w:rsid w:val="00BE282D"/>
    <w:rsid w:val="00BE30BB"/>
    <w:rsid w:val="00BE5668"/>
    <w:rsid w:val="00BE5BDE"/>
    <w:rsid w:val="00BF0513"/>
    <w:rsid w:val="00BF1158"/>
    <w:rsid w:val="00BF3068"/>
    <w:rsid w:val="00BF40D1"/>
    <w:rsid w:val="00BF4FF9"/>
    <w:rsid w:val="00C21CB8"/>
    <w:rsid w:val="00C26FB4"/>
    <w:rsid w:val="00C5140E"/>
    <w:rsid w:val="00C55DF1"/>
    <w:rsid w:val="00C605A9"/>
    <w:rsid w:val="00C64271"/>
    <w:rsid w:val="00C64C73"/>
    <w:rsid w:val="00C6764E"/>
    <w:rsid w:val="00C74436"/>
    <w:rsid w:val="00C76F76"/>
    <w:rsid w:val="00C86A54"/>
    <w:rsid w:val="00C97CD0"/>
    <w:rsid w:val="00CD11E1"/>
    <w:rsid w:val="00CE0C78"/>
    <w:rsid w:val="00CE6C49"/>
    <w:rsid w:val="00CF138B"/>
    <w:rsid w:val="00CF3E3E"/>
    <w:rsid w:val="00D0559D"/>
    <w:rsid w:val="00D10FCA"/>
    <w:rsid w:val="00D26B9C"/>
    <w:rsid w:val="00D3051E"/>
    <w:rsid w:val="00D500D9"/>
    <w:rsid w:val="00D55A34"/>
    <w:rsid w:val="00D569FC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5D08"/>
    <w:rsid w:val="00E76A10"/>
    <w:rsid w:val="00E77EE3"/>
    <w:rsid w:val="00E84195"/>
    <w:rsid w:val="00E84B19"/>
    <w:rsid w:val="00E87F3D"/>
    <w:rsid w:val="00E92369"/>
    <w:rsid w:val="00EB4FFD"/>
    <w:rsid w:val="00ED1D4E"/>
    <w:rsid w:val="00ED2E8F"/>
    <w:rsid w:val="00EE0CA3"/>
    <w:rsid w:val="00EE5A63"/>
    <w:rsid w:val="00EF562F"/>
    <w:rsid w:val="00F14071"/>
    <w:rsid w:val="00F248DD"/>
    <w:rsid w:val="00F44934"/>
    <w:rsid w:val="00F53E15"/>
    <w:rsid w:val="00F6172E"/>
    <w:rsid w:val="00F623A0"/>
    <w:rsid w:val="00F71455"/>
    <w:rsid w:val="00F754A3"/>
    <w:rsid w:val="00F85D3C"/>
    <w:rsid w:val="00F8713E"/>
    <w:rsid w:val="00F92E6F"/>
    <w:rsid w:val="00F95435"/>
    <w:rsid w:val="00FA1B5C"/>
    <w:rsid w:val="00FB55C6"/>
    <w:rsid w:val="00FB665C"/>
    <w:rsid w:val="00FC6440"/>
    <w:rsid w:val="00FE36A7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641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701F4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701F4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2023-03-10T00:00:00+00:00</DataDocumento>
    <NomeOriginalFicheiro xmlns="http://schemas.microsoft.com/sharepoint/v3">NA PJL 655-XV-1.ª (PSD).docx</NomeOriginalFicheiro>
    <IDFase xmlns="http://schemas.microsoft.com/sharepoint/v3">1324893</IDFase>
    <NRIniciativa xmlns="http://schemas.microsoft.com/sharepoint/v3">655</NRIniciativa>
    <IDIniciativa xmlns="http://schemas.microsoft.com/sharepoint/v3">152641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3D8EA-FE35-4219-A8D3-CCB1D47BAE93}"/>
</file>

<file path=customXml/itemProps3.xml><?xml version="1.0" encoding="utf-8"?>
<ds:datastoreItem xmlns:ds="http://schemas.openxmlformats.org/officeDocument/2006/customXml" ds:itemID="{A9F0CEFE-4FCA-4ABF-AA29-05D84CDDD649}"/>
</file>

<file path=customXml/itemProps4.xml><?xml version="1.0" encoding="utf-8"?>
<ds:datastoreItem xmlns:ds="http://schemas.openxmlformats.org/officeDocument/2006/customXml" ds:itemID="{8FE35A30-453B-406F-9344-5B2E8FCED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Ricardo Fernandes</cp:lastModifiedBy>
  <cp:revision>8</cp:revision>
  <dcterms:created xsi:type="dcterms:W3CDTF">2023-03-10T10:17:00Z</dcterms:created>
  <dcterms:modified xsi:type="dcterms:W3CDTF">2023-03-10T11:37:00Z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390600</vt:r8>
  </property>
</Properties>
</file>