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C21" w14:textId="77777777" w:rsidR="00797C19" w:rsidRDefault="00797C19" w:rsidP="002B5B97">
      <w:pPr>
        <w:spacing w:after="0" w:line="360" w:lineRule="auto"/>
        <w:jc w:val="center"/>
        <w:rPr>
          <w:rFonts w:cstheme="minorHAnsi"/>
          <w:b/>
          <w:bCs/>
        </w:rPr>
      </w:pPr>
    </w:p>
    <w:p w14:paraId="2A4E2BF9" w14:textId="6557B7EF" w:rsidR="00051EA1" w:rsidRPr="002B5B97" w:rsidRDefault="001567B3" w:rsidP="002B5B97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Projeto de </w:t>
      </w:r>
      <w:r w:rsidR="00697B29" w:rsidRPr="002B5B97">
        <w:rPr>
          <w:rFonts w:cstheme="minorHAnsi"/>
          <w:b/>
          <w:bCs/>
        </w:rPr>
        <w:t xml:space="preserve">Voto </w:t>
      </w:r>
      <w:r w:rsidR="00797C19">
        <w:rPr>
          <w:rFonts w:cstheme="minorHAnsi"/>
          <w:b/>
          <w:bCs/>
        </w:rPr>
        <w:t xml:space="preserve">n.º </w:t>
      </w:r>
      <w:r w:rsidR="008A77DA">
        <w:rPr>
          <w:rFonts w:cstheme="minorHAnsi"/>
          <w:b/>
          <w:bCs/>
        </w:rPr>
        <w:t>227</w:t>
      </w:r>
      <w:r w:rsidR="00797C19">
        <w:rPr>
          <w:rFonts w:cstheme="minorHAnsi"/>
          <w:b/>
          <w:bCs/>
        </w:rPr>
        <w:t>/XV</w:t>
      </w:r>
    </w:p>
    <w:p w14:paraId="3BABE88A" w14:textId="1029AA4D" w:rsidR="00697B29" w:rsidRPr="002B5B97" w:rsidRDefault="00797C19" w:rsidP="002B5B97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 pesar p</w:t>
      </w:r>
      <w:r w:rsidR="00697B29" w:rsidRPr="002B5B97">
        <w:rPr>
          <w:rFonts w:cstheme="minorHAnsi"/>
          <w:b/>
          <w:bCs/>
        </w:rPr>
        <w:t xml:space="preserve">elo falecimento de </w:t>
      </w:r>
      <w:r w:rsidR="009256F2">
        <w:rPr>
          <w:rFonts w:cstheme="minorHAnsi"/>
          <w:b/>
          <w:bCs/>
        </w:rPr>
        <w:t xml:space="preserve">Pelé </w:t>
      </w:r>
    </w:p>
    <w:p w14:paraId="56E7B40D" w14:textId="11F333F0" w:rsidR="00697B29" w:rsidRPr="0084733F" w:rsidRDefault="00697B29" w:rsidP="002B5B97">
      <w:pPr>
        <w:spacing w:after="0" w:line="360" w:lineRule="auto"/>
        <w:jc w:val="center"/>
        <w:rPr>
          <w:rFonts w:cstheme="minorHAnsi"/>
          <w:b/>
          <w:bCs/>
        </w:rPr>
      </w:pPr>
    </w:p>
    <w:p w14:paraId="392EBAB8" w14:textId="0A940594" w:rsidR="009256F2" w:rsidRPr="0032413A" w:rsidRDefault="00697B29" w:rsidP="002B5B97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</w:rPr>
        <w:t>Faleceu no passado dia</w:t>
      </w:r>
      <w:r w:rsidR="00095731" w:rsidRPr="0032413A">
        <w:rPr>
          <w:rFonts w:cstheme="minorHAnsi"/>
        </w:rPr>
        <w:t xml:space="preserve"> </w:t>
      </w:r>
      <w:r w:rsidR="00C8479D" w:rsidRPr="0032413A">
        <w:rPr>
          <w:rFonts w:cstheme="minorHAnsi"/>
        </w:rPr>
        <w:t>29</w:t>
      </w:r>
      <w:r w:rsidR="009256F2" w:rsidRPr="0032413A">
        <w:rPr>
          <w:rFonts w:cstheme="minorHAnsi"/>
        </w:rPr>
        <w:t xml:space="preserve"> </w:t>
      </w:r>
      <w:r w:rsidR="008E7052" w:rsidRPr="0032413A">
        <w:rPr>
          <w:rFonts w:cstheme="minorHAnsi"/>
        </w:rPr>
        <w:t xml:space="preserve">de dezembro, aos </w:t>
      </w:r>
      <w:r w:rsidR="009256F2" w:rsidRPr="0032413A">
        <w:rPr>
          <w:rFonts w:cstheme="minorHAnsi"/>
        </w:rPr>
        <w:t>82</w:t>
      </w:r>
      <w:r w:rsidR="008E7052" w:rsidRPr="0032413A">
        <w:rPr>
          <w:rFonts w:cstheme="minorHAnsi"/>
        </w:rPr>
        <w:t xml:space="preserve"> anos</w:t>
      </w:r>
      <w:r w:rsidR="009256F2" w:rsidRPr="0032413A">
        <w:rPr>
          <w:rFonts w:cstheme="minorHAnsi"/>
        </w:rPr>
        <w:t xml:space="preserve">, </w:t>
      </w:r>
      <w:r w:rsidR="00C74219" w:rsidRPr="0032413A">
        <w:rPr>
          <w:rFonts w:cstheme="minorHAnsi"/>
        </w:rPr>
        <w:t xml:space="preserve">Edson </w:t>
      </w:r>
      <w:r w:rsidR="00C95993" w:rsidRPr="0032413A">
        <w:rPr>
          <w:rFonts w:cstheme="minorHAnsi"/>
        </w:rPr>
        <w:t xml:space="preserve">Arantes do </w:t>
      </w:r>
      <w:r w:rsidR="00C8479D" w:rsidRPr="0032413A">
        <w:rPr>
          <w:rFonts w:cstheme="minorHAnsi"/>
        </w:rPr>
        <w:t>N</w:t>
      </w:r>
      <w:r w:rsidR="00C95993" w:rsidRPr="0032413A">
        <w:rPr>
          <w:rFonts w:cstheme="minorHAnsi"/>
        </w:rPr>
        <w:t>ascimento,</w:t>
      </w:r>
      <w:r w:rsidR="009256F2" w:rsidRPr="0032413A">
        <w:rPr>
          <w:rFonts w:cstheme="minorHAnsi"/>
        </w:rPr>
        <w:t xml:space="preserve"> o maior ídolo do desporto brasileiro, conhecido por todos como Pelé, o futebolista que foi capaz de marcar todo </w:t>
      </w:r>
      <w:r w:rsidR="000E77A6" w:rsidRPr="0032413A">
        <w:rPr>
          <w:rFonts w:cstheme="minorHAnsi"/>
        </w:rPr>
        <w:t>um</w:t>
      </w:r>
      <w:r w:rsidR="009256F2" w:rsidRPr="0032413A">
        <w:rPr>
          <w:rFonts w:cstheme="minorHAnsi"/>
        </w:rPr>
        <w:t xml:space="preserve"> século, sacralizando a camisola </w:t>
      </w:r>
      <w:r w:rsidR="0084733F" w:rsidRPr="0032413A">
        <w:rPr>
          <w:rFonts w:cstheme="minorHAnsi"/>
        </w:rPr>
        <w:t xml:space="preserve">número </w:t>
      </w:r>
      <w:r w:rsidR="009256F2" w:rsidRPr="0032413A">
        <w:rPr>
          <w:rFonts w:cstheme="minorHAnsi"/>
        </w:rPr>
        <w:t>10 e varrendo o mundo com o seu talento.</w:t>
      </w:r>
    </w:p>
    <w:p w14:paraId="22BDFE4F" w14:textId="77777777" w:rsidR="009256F2" w:rsidRPr="0032413A" w:rsidRDefault="009256F2" w:rsidP="002B5B97">
      <w:pPr>
        <w:spacing w:after="0" w:line="360" w:lineRule="auto"/>
        <w:jc w:val="both"/>
        <w:rPr>
          <w:rFonts w:cstheme="minorHAnsi"/>
        </w:rPr>
      </w:pPr>
    </w:p>
    <w:p w14:paraId="16628CF9" w14:textId="042AD151" w:rsidR="009256F2" w:rsidRPr="0032413A" w:rsidRDefault="009256F2" w:rsidP="002B5B97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</w:rPr>
        <w:t xml:space="preserve">Pelé mudou-se </w:t>
      </w:r>
      <w:r w:rsidR="00C74219" w:rsidRPr="0032413A">
        <w:rPr>
          <w:rFonts w:cstheme="minorHAnsi"/>
        </w:rPr>
        <w:t xml:space="preserve">aos 5 anos com a família </w:t>
      </w:r>
      <w:r w:rsidRPr="0032413A">
        <w:rPr>
          <w:rFonts w:cstheme="minorHAnsi"/>
        </w:rPr>
        <w:t xml:space="preserve">de Três Corações, em Minas </w:t>
      </w:r>
      <w:r w:rsidR="000E77A6" w:rsidRPr="0032413A">
        <w:rPr>
          <w:rFonts w:cstheme="minorHAnsi"/>
        </w:rPr>
        <w:t xml:space="preserve">Gerais, </w:t>
      </w:r>
      <w:r w:rsidR="001F54B8" w:rsidRPr="0032413A">
        <w:rPr>
          <w:rFonts w:cstheme="minorHAnsi"/>
        </w:rPr>
        <w:t>para Bauru</w:t>
      </w:r>
      <w:r w:rsidRPr="0032413A">
        <w:rPr>
          <w:rFonts w:cstheme="minorHAnsi"/>
        </w:rPr>
        <w:t xml:space="preserve">, no interior de São </w:t>
      </w:r>
      <w:r w:rsidR="00C74219" w:rsidRPr="0032413A">
        <w:rPr>
          <w:rFonts w:cstheme="minorHAnsi"/>
        </w:rPr>
        <w:t>Paulo, onde</w:t>
      </w:r>
      <w:r w:rsidRPr="0032413A">
        <w:rPr>
          <w:rFonts w:cstheme="minorHAnsi"/>
        </w:rPr>
        <w:t xml:space="preserve"> engraxava sapatos, </w:t>
      </w:r>
      <w:r w:rsidR="00C74219" w:rsidRPr="0032413A">
        <w:rPr>
          <w:rFonts w:cstheme="minorHAnsi"/>
        </w:rPr>
        <w:t xml:space="preserve">estreando-se com 12 </w:t>
      </w:r>
      <w:r w:rsidR="0084733F" w:rsidRPr="0032413A">
        <w:rPr>
          <w:rFonts w:cstheme="minorHAnsi"/>
        </w:rPr>
        <w:t xml:space="preserve">anos </w:t>
      </w:r>
      <w:r w:rsidR="00C74219" w:rsidRPr="0032413A">
        <w:rPr>
          <w:rFonts w:cstheme="minorHAnsi"/>
        </w:rPr>
        <w:t xml:space="preserve">no </w:t>
      </w:r>
      <w:proofErr w:type="spellStart"/>
      <w:r w:rsidR="00C74219" w:rsidRPr="0032413A">
        <w:rPr>
          <w:rFonts w:cstheme="minorHAnsi"/>
        </w:rPr>
        <w:t>Baquinho</w:t>
      </w:r>
      <w:proofErr w:type="spellEnd"/>
      <w:r w:rsidR="00C74219" w:rsidRPr="0032413A">
        <w:rPr>
          <w:rFonts w:cstheme="minorHAnsi"/>
        </w:rPr>
        <w:t xml:space="preserve">, </w:t>
      </w:r>
      <w:r w:rsidRPr="0032413A">
        <w:rPr>
          <w:rFonts w:cstheme="minorHAnsi"/>
        </w:rPr>
        <w:t>escolinha do Bauru Atlético Clube, usando nessa altura o n.º 8</w:t>
      </w:r>
      <w:r w:rsidR="000E77A6" w:rsidRPr="0032413A">
        <w:rPr>
          <w:rFonts w:cstheme="minorHAnsi"/>
        </w:rPr>
        <w:t>, protegido pelas orações de Celeste, sua mãe e católica inabalável</w:t>
      </w:r>
      <w:r w:rsidR="00C74219" w:rsidRPr="0032413A">
        <w:rPr>
          <w:rFonts w:cstheme="minorHAnsi"/>
        </w:rPr>
        <w:t xml:space="preserve"> e contagiado com a febre do futebol por seu pai, </w:t>
      </w:r>
      <w:proofErr w:type="spellStart"/>
      <w:r w:rsidR="00C74219" w:rsidRPr="0032413A">
        <w:rPr>
          <w:rFonts w:cstheme="minorHAnsi"/>
        </w:rPr>
        <w:t>Dondinho</w:t>
      </w:r>
      <w:proofErr w:type="spellEnd"/>
      <w:r w:rsidR="00C74219" w:rsidRPr="0032413A">
        <w:rPr>
          <w:rFonts w:cstheme="minorHAnsi"/>
        </w:rPr>
        <w:t>, registado João Ramos do Nascimento</w:t>
      </w:r>
      <w:r w:rsidR="00C8479D" w:rsidRPr="0032413A">
        <w:rPr>
          <w:rFonts w:cstheme="minorHAnsi"/>
        </w:rPr>
        <w:t xml:space="preserve">, </w:t>
      </w:r>
      <w:r w:rsidR="00C8479D" w:rsidRPr="0032413A">
        <w:rPr>
          <w:rFonts w:cstheme="minorHAnsi"/>
          <w:bCs/>
          <w:sz w:val="24"/>
          <w:szCs w:val="24"/>
        </w:rPr>
        <w:t>também ele avançado e conhecido pelos muitos golos que marcava.</w:t>
      </w:r>
    </w:p>
    <w:p w14:paraId="015FF9A8" w14:textId="184C1E2D" w:rsidR="009256F2" w:rsidRPr="0032413A" w:rsidRDefault="009256F2" w:rsidP="002B5B97">
      <w:pPr>
        <w:spacing w:after="0" w:line="360" w:lineRule="auto"/>
        <w:jc w:val="both"/>
        <w:rPr>
          <w:rFonts w:cstheme="minorHAnsi"/>
        </w:rPr>
      </w:pPr>
    </w:p>
    <w:p w14:paraId="3B2E5354" w14:textId="298951CA" w:rsidR="00C74219" w:rsidRPr="0032413A" w:rsidRDefault="00C74219" w:rsidP="002B5B97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</w:rPr>
        <w:t>Foi no Bauru Atlético Clube que</w:t>
      </w:r>
      <w:r w:rsidR="000B3B22" w:rsidRPr="0032413A">
        <w:rPr>
          <w:rFonts w:cstheme="minorHAnsi"/>
        </w:rPr>
        <w:t xml:space="preserve"> o Treinador</w:t>
      </w:r>
      <w:r w:rsidRPr="0032413A">
        <w:rPr>
          <w:rFonts w:cstheme="minorHAnsi"/>
        </w:rPr>
        <w:t xml:space="preserve"> Waldemar de Brito, uma antiga referência da seleção</w:t>
      </w:r>
      <w:r w:rsidR="000B3B22" w:rsidRPr="0032413A">
        <w:rPr>
          <w:rFonts w:cstheme="minorHAnsi"/>
        </w:rPr>
        <w:t xml:space="preserve"> do Brasil no Mundial de 1934, acionou uma teia de contactos após uma goleada por 12-1 ao </w:t>
      </w:r>
      <w:proofErr w:type="spellStart"/>
      <w:r w:rsidR="000B3B22" w:rsidRPr="0032413A">
        <w:rPr>
          <w:rFonts w:cstheme="minorHAnsi"/>
        </w:rPr>
        <w:t>Flamenguinho</w:t>
      </w:r>
      <w:proofErr w:type="spellEnd"/>
      <w:r w:rsidR="000B3B22" w:rsidRPr="0032413A">
        <w:rPr>
          <w:rFonts w:cstheme="minorHAnsi"/>
        </w:rPr>
        <w:t>, onde Pelé marcou sete golos e cuja proeza foi noticiada em São Paulo, abrindo as portas ao Santos que</w:t>
      </w:r>
      <w:r w:rsidR="00C95993" w:rsidRPr="0032413A">
        <w:rPr>
          <w:rFonts w:cstheme="minorHAnsi"/>
        </w:rPr>
        <w:t xml:space="preserve">, nesse ano de 1956, </w:t>
      </w:r>
      <w:r w:rsidR="000B3B22" w:rsidRPr="0032413A">
        <w:rPr>
          <w:rFonts w:cstheme="minorHAnsi"/>
        </w:rPr>
        <w:t>disputava a qualificação no campeonato paulista</w:t>
      </w:r>
      <w:r w:rsidR="00C95993" w:rsidRPr="0032413A">
        <w:rPr>
          <w:rFonts w:cstheme="minorHAnsi"/>
        </w:rPr>
        <w:t>.</w:t>
      </w:r>
      <w:r w:rsidR="000B3B22" w:rsidRPr="0032413A">
        <w:rPr>
          <w:rFonts w:cstheme="minorHAnsi"/>
        </w:rPr>
        <w:t xml:space="preserve"> </w:t>
      </w:r>
    </w:p>
    <w:p w14:paraId="6A7947F7" w14:textId="42740778" w:rsidR="00C74219" w:rsidRPr="0032413A" w:rsidRDefault="00C74219" w:rsidP="002B5B97">
      <w:pPr>
        <w:spacing w:after="0" w:line="360" w:lineRule="auto"/>
        <w:jc w:val="both"/>
        <w:rPr>
          <w:rFonts w:cstheme="minorHAnsi"/>
        </w:rPr>
      </w:pPr>
    </w:p>
    <w:p w14:paraId="4763DFD2" w14:textId="77777777" w:rsidR="0084733F" w:rsidRPr="0032413A" w:rsidRDefault="00C8479D" w:rsidP="0084733F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  <w:bCs/>
          <w:sz w:val="24"/>
          <w:szCs w:val="24"/>
        </w:rPr>
        <w:t xml:space="preserve">Após ingressar no Santos nasceu o Rei do Futebol, Pelé e </w:t>
      </w:r>
      <w:r w:rsidR="0084733F" w:rsidRPr="0032413A">
        <w:rPr>
          <w:rFonts w:cstheme="minorHAnsi"/>
          <w:bCs/>
          <w:sz w:val="24"/>
          <w:szCs w:val="24"/>
        </w:rPr>
        <w:t>n</w:t>
      </w:r>
      <w:r w:rsidRPr="0032413A">
        <w:rPr>
          <w:rFonts w:cstheme="minorHAnsi"/>
          <w:bCs/>
          <w:sz w:val="24"/>
          <w:szCs w:val="24"/>
        </w:rPr>
        <w:t xml:space="preserve">os </w:t>
      </w:r>
      <w:r w:rsidRPr="0032413A">
        <w:rPr>
          <w:rFonts w:cstheme="minorHAnsi"/>
        </w:rPr>
        <w:t>17 anos que se seguiram a história de glória do Santos confunde-se com a de Pelé.</w:t>
      </w:r>
      <w:r w:rsidR="0084733F" w:rsidRPr="0032413A">
        <w:rPr>
          <w:rFonts w:cstheme="minorHAnsi"/>
        </w:rPr>
        <w:t xml:space="preserve"> </w:t>
      </w:r>
    </w:p>
    <w:p w14:paraId="37DD8ABD" w14:textId="77777777" w:rsidR="0084733F" w:rsidRPr="0032413A" w:rsidRDefault="0084733F" w:rsidP="0084733F">
      <w:pPr>
        <w:spacing w:after="0" w:line="360" w:lineRule="auto"/>
        <w:jc w:val="both"/>
        <w:rPr>
          <w:rFonts w:cstheme="minorHAnsi"/>
        </w:rPr>
      </w:pPr>
    </w:p>
    <w:p w14:paraId="4E1EB593" w14:textId="61950F87" w:rsidR="0084733F" w:rsidRPr="0032413A" w:rsidRDefault="00C8479D" w:rsidP="0084733F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</w:rPr>
        <w:t xml:space="preserve">Foram anos marcados por </w:t>
      </w:r>
      <w:r w:rsidR="00F85EBB" w:rsidRPr="0032413A">
        <w:rPr>
          <w:rFonts w:cstheme="minorHAnsi"/>
        </w:rPr>
        <w:t xml:space="preserve">dez </w:t>
      </w:r>
      <w:r w:rsidRPr="0032413A">
        <w:rPr>
          <w:rFonts w:cstheme="minorHAnsi"/>
        </w:rPr>
        <w:t xml:space="preserve">títulos paulistas, seis campeonatos brasileiros, </w:t>
      </w:r>
      <w:r w:rsidRPr="0032413A">
        <w:rPr>
          <w:rFonts w:cstheme="minorHAnsi"/>
          <w:position w:val="3"/>
        </w:rPr>
        <w:t>quatro torneios Rio-São Paulo, duas Taças dos Libertadores, outras tantas Intercontinentais e mais um par de troféus internacionais</w:t>
      </w:r>
      <w:r w:rsidR="0084733F" w:rsidRPr="0032413A">
        <w:rPr>
          <w:rFonts w:cstheme="minorHAnsi"/>
          <w:position w:val="3"/>
        </w:rPr>
        <w:t xml:space="preserve">, mas também anos marcados por 100 golos de Pelé logo em 1958 e cuja lógica dos 100 golos por temporada apenas abrandou </w:t>
      </w:r>
      <w:r w:rsidR="0084733F" w:rsidRPr="0032413A">
        <w:rPr>
          <w:rFonts w:cstheme="minorHAnsi"/>
        </w:rPr>
        <w:t>em 1963. A 19 de novembro de 1969 Pelé marc</w:t>
      </w:r>
      <w:r w:rsidR="00F85EBB" w:rsidRPr="0032413A">
        <w:rPr>
          <w:rFonts w:cstheme="minorHAnsi"/>
        </w:rPr>
        <w:t xml:space="preserve">a </w:t>
      </w:r>
      <w:r w:rsidR="0084733F" w:rsidRPr="0032413A">
        <w:rPr>
          <w:rFonts w:cstheme="minorHAnsi"/>
        </w:rPr>
        <w:t>o seu milésimo golo de um total que subiria até aos 1284.</w:t>
      </w:r>
    </w:p>
    <w:p w14:paraId="4410942F" w14:textId="0B28A578" w:rsidR="0084733F" w:rsidRPr="0032413A" w:rsidRDefault="0084733F" w:rsidP="0084733F">
      <w:pPr>
        <w:spacing w:after="0" w:line="360" w:lineRule="auto"/>
        <w:jc w:val="both"/>
        <w:rPr>
          <w:rFonts w:cstheme="minorHAnsi"/>
          <w:position w:val="3"/>
        </w:rPr>
      </w:pPr>
    </w:p>
    <w:p w14:paraId="7F19CFB8" w14:textId="77777777" w:rsidR="0084733F" w:rsidRPr="0032413A" w:rsidRDefault="0084733F" w:rsidP="0084733F">
      <w:pPr>
        <w:spacing w:after="0" w:line="360" w:lineRule="auto"/>
        <w:jc w:val="both"/>
        <w:rPr>
          <w:rFonts w:cstheme="minorHAnsi"/>
          <w:position w:val="3"/>
        </w:rPr>
      </w:pPr>
    </w:p>
    <w:p w14:paraId="3A94630A" w14:textId="1CAF7032" w:rsidR="000B3B22" w:rsidRPr="0032413A" w:rsidRDefault="000B3B22" w:rsidP="002B5B97">
      <w:pPr>
        <w:spacing w:after="0" w:line="360" w:lineRule="auto"/>
        <w:jc w:val="both"/>
        <w:rPr>
          <w:rFonts w:cstheme="minorHAnsi"/>
        </w:rPr>
      </w:pPr>
    </w:p>
    <w:p w14:paraId="3BC83FFE" w14:textId="36F8A378" w:rsidR="00A822D2" w:rsidRPr="0032413A" w:rsidRDefault="00A822D2" w:rsidP="00A822D2">
      <w:pPr>
        <w:spacing w:after="0" w:line="360" w:lineRule="auto"/>
        <w:jc w:val="both"/>
        <w:rPr>
          <w:rFonts w:cstheme="minorHAnsi"/>
        </w:rPr>
      </w:pPr>
      <w:r w:rsidRPr="0032413A">
        <w:rPr>
          <w:rFonts w:cstheme="minorHAnsi"/>
        </w:rPr>
        <w:t xml:space="preserve">Pelé marcou em quatro mundiais tendo-se estreado, em 1958, frente à Argentina, encerrando o capítulo da seleção a 18 de julho de 1971, diante da Jugoslávia, no Rio de janeiro, num jogo sem história, contando 31 anos e 95 golos em 123 jogos ou 77 golos em 92 partidas oficiais. </w:t>
      </w:r>
    </w:p>
    <w:p w14:paraId="34816F49" w14:textId="18E8F5F4" w:rsidR="00A822D2" w:rsidRDefault="00A822D2" w:rsidP="00A822D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position w:val="3"/>
        </w:rPr>
      </w:pPr>
    </w:p>
    <w:p w14:paraId="0605244B" w14:textId="1FB5B4E2" w:rsidR="000E77A6" w:rsidRDefault="00797C19" w:rsidP="002B5B9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Reconhecido consensualmente como um dos melhores de sempre, Pelé marca gerações de adeptos e a sua partida marca, também, o fim de uma era de crescimento e afirmação da prática futebolística como modalidade de popularidade mundial indiscutível.</w:t>
      </w:r>
    </w:p>
    <w:p w14:paraId="10D7CB85" w14:textId="77777777" w:rsidR="00797C19" w:rsidRPr="0032413A" w:rsidRDefault="00797C19" w:rsidP="002B5B97">
      <w:pPr>
        <w:spacing w:after="0" w:line="360" w:lineRule="auto"/>
        <w:jc w:val="both"/>
        <w:rPr>
          <w:rFonts w:cstheme="minorHAnsi"/>
        </w:rPr>
      </w:pPr>
    </w:p>
    <w:p w14:paraId="51529F09" w14:textId="1BB8F801" w:rsidR="00A822D2" w:rsidRPr="0032413A" w:rsidRDefault="00797C19" w:rsidP="002B5B97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Assim</w:t>
      </w:r>
      <w:r w:rsidR="008004E1" w:rsidRPr="0032413A">
        <w:rPr>
          <w:rFonts w:cstheme="minorHAnsi"/>
          <w:i/>
          <w:iCs/>
        </w:rPr>
        <w:t>, r</w:t>
      </w:r>
      <w:r w:rsidR="002B5B97" w:rsidRPr="0032413A">
        <w:rPr>
          <w:rFonts w:cstheme="minorHAnsi"/>
          <w:i/>
          <w:iCs/>
        </w:rPr>
        <w:t>eunida em sessão plenária em x de janeiro de 2023, a Assembleia da República manifesta o seu profundo pesar</w:t>
      </w:r>
      <w:r w:rsidR="00A24FC3" w:rsidRPr="0032413A">
        <w:rPr>
          <w:rFonts w:cstheme="minorHAnsi"/>
          <w:i/>
          <w:iCs/>
        </w:rPr>
        <w:t xml:space="preserve"> à família e amigos</w:t>
      </w:r>
      <w:r w:rsidR="002B5B97" w:rsidRPr="0032413A">
        <w:rPr>
          <w:rFonts w:cstheme="minorHAnsi"/>
          <w:i/>
          <w:iCs/>
        </w:rPr>
        <w:t xml:space="preserve"> pela morte d</w:t>
      </w:r>
      <w:r w:rsidR="00A822D2" w:rsidRPr="0032413A">
        <w:rPr>
          <w:rFonts w:cstheme="minorHAnsi"/>
          <w:i/>
          <w:iCs/>
        </w:rPr>
        <w:t>o Rei</w:t>
      </w:r>
      <w:r w:rsidR="002B5B97" w:rsidRPr="0032413A">
        <w:rPr>
          <w:rFonts w:cstheme="minorHAnsi"/>
          <w:i/>
          <w:iCs/>
        </w:rPr>
        <w:t xml:space="preserve"> </w:t>
      </w:r>
      <w:r w:rsidR="00A822D2" w:rsidRPr="0032413A">
        <w:rPr>
          <w:rFonts w:cstheme="minorHAnsi"/>
          <w:i/>
          <w:iCs/>
        </w:rPr>
        <w:t>Pelé, melhor jogador do século, cuja forma brilhante e explosiva de jogar marcou para sempre o futebol mundial.</w:t>
      </w:r>
    </w:p>
    <w:p w14:paraId="062CD4EA" w14:textId="77777777" w:rsidR="00A822D2" w:rsidRPr="0032413A" w:rsidRDefault="00A822D2" w:rsidP="002B5B97">
      <w:pPr>
        <w:spacing w:after="0" w:line="360" w:lineRule="auto"/>
        <w:jc w:val="both"/>
        <w:rPr>
          <w:rFonts w:cstheme="minorHAnsi"/>
          <w:i/>
          <w:iCs/>
        </w:rPr>
      </w:pPr>
    </w:p>
    <w:p w14:paraId="0F0EE458" w14:textId="319A3FB4" w:rsidR="003C28E7" w:rsidRPr="0032413A" w:rsidRDefault="003C28E7" w:rsidP="002B5B97">
      <w:pPr>
        <w:spacing w:after="0" w:line="360" w:lineRule="auto"/>
        <w:rPr>
          <w:rFonts w:cstheme="minorHAnsi"/>
        </w:rPr>
      </w:pPr>
      <w:r w:rsidRPr="0032413A">
        <w:rPr>
          <w:rFonts w:cstheme="minorHAnsi"/>
        </w:rPr>
        <w:t xml:space="preserve">Palácio de São Bento, </w:t>
      </w:r>
      <w:r w:rsidR="00797C19">
        <w:rPr>
          <w:rFonts w:cstheme="minorHAnsi"/>
        </w:rPr>
        <w:t>5</w:t>
      </w:r>
      <w:r w:rsidR="00D76CBE" w:rsidRPr="0032413A">
        <w:rPr>
          <w:rFonts w:cstheme="minorHAnsi"/>
        </w:rPr>
        <w:t xml:space="preserve"> de janeiro de 2023</w:t>
      </w:r>
      <w:r w:rsidRPr="0032413A">
        <w:rPr>
          <w:rFonts w:cstheme="minorHAnsi"/>
        </w:rPr>
        <w:t xml:space="preserve">. </w:t>
      </w:r>
    </w:p>
    <w:p w14:paraId="495AAE74" w14:textId="336ACA39" w:rsidR="003C28E7" w:rsidRPr="0032413A" w:rsidRDefault="003C28E7" w:rsidP="002B5B97">
      <w:pPr>
        <w:spacing w:after="0" w:line="360" w:lineRule="auto"/>
        <w:rPr>
          <w:rFonts w:cstheme="minorHAnsi"/>
        </w:rPr>
      </w:pPr>
    </w:p>
    <w:p w14:paraId="18442364" w14:textId="77777777" w:rsidR="00FB75AF" w:rsidRPr="002B5B97" w:rsidRDefault="00FB75AF" w:rsidP="002B5B97">
      <w:pPr>
        <w:spacing w:after="0" w:line="360" w:lineRule="auto"/>
        <w:jc w:val="center"/>
        <w:rPr>
          <w:rFonts w:cstheme="minorHAnsi"/>
        </w:rPr>
      </w:pPr>
    </w:p>
    <w:p w14:paraId="226D988F" w14:textId="514C2AC5" w:rsidR="003C28E7" w:rsidRDefault="00797C19" w:rsidP="002B5B9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As Deputadas e os Deputados</w:t>
      </w:r>
    </w:p>
    <w:p w14:paraId="7211AD17" w14:textId="2B2A5048" w:rsidR="00797C19" w:rsidRDefault="00797C19" w:rsidP="002B5B97">
      <w:pPr>
        <w:spacing w:after="0" w:line="360" w:lineRule="auto"/>
        <w:jc w:val="center"/>
        <w:rPr>
          <w:rFonts w:cstheme="minorHAnsi"/>
        </w:rPr>
      </w:pPr>
    </w:p>
    <w:p w14:paraId="115696A0" w14:textId="0E275F4B" w:rsidR="00797C19" w:rsidRDefault="00797C19" w:rsidP="002B5B9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Eurico Brilhante Dias</w:t>
      </w:r>
    </w:p>
    <w:p w14:paraId="177F662A" w14:textId="0D7F094A" w:rsidR="00797C19" w:rsidRDefault="00797C19" w:rsidP="002B5B97">
      <w:pPr>
        <w:spacing w:after="0" w:line="360" w:lineRule="auto"/>
        <w:jc w:val="center"/>
        <w:rPr>
          <w:rFonts w:cstheme="minorHAnsi"/>
        </w:rPr>
      </w:pPr>
    </w:p>
    <w:p w14:paraId="5D941FEB" w14:textId="2610CF9F" w:rsidR="00797C19" w:rsidRDefault="00797C19" w:rsidP="002B5B9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Pedro Delgado Alves</w:t>
      </w:r>
    </w:p>
    <w:p w14:paraId="6DF9C759" w14:textId="22619CB4" w:rsidR="00797C19" w:rsidRDefault="00797C19" w:rsidP="002B5B97">
      <w:pPr>
        <w:spacing w:after="0" w:line="360" w:lineRule="auto"/>
        <w:jc w:val="center"/>
        <w:rPr>
          <w:rFonts w:cstheme="minorHAnsi"/>
        </w:rPr>
      </w:pPr>
    </w:p>
    <w:p w14:paraId="15C56EE6" w14:textId="69CF81B3" w:rsidR="00797C19" w:rsidRDefault="00797C19" w:rsidP="002B5B9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Francisco Dinis</w:t>
      </w:r>
    </w:p>
    <w:p w14:paraId="58AF8F7C" w14:textId="6220719E" w:rsidR="00797C19" w:rsidRDefault="00797C19" w:rsidP="002B5B97">
      <w:pPr>
        <w:spacing w:after="0" w:line="360" w:lineRule="auto"/>
        <w:jc w:val="center"/>
        <w:rPr>
          <w:rFonts w:cstheme="minorHAnsi"/>
        </w:rPr>
      </w:pPr>
    </w:p>
    <w:p w14:paraId="11B3B7FB" w14:textId="508AFCDB" w:rsidR="00797C19" w:rsidRDefault="00797C19" w:rsidP="002B5B9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Miguel Costa Matos</w:t>
      </w:r>
    </w:p>
    <w:p w14:paraId="7F1337EB" w14:textId="1F5534D3" w:rsidR="00797C19" w:rsidRDefault="00797C19" w:rsidP="002B5B97">
      <w:pPr>
        <w:spacing w:after="0" w:line="360" w:lineRule="auto"/>
        <w:jc w:val="center"/>
        <w:rPr>
          <w:rFonts w:cstheme="minorHAnsi"/>
        </w:rPr>
      </w:pPr>
    </w:p>
    <w:p w14:paraId="596AE1D8" w14:textId="03229C81" w:rsidR="00697B29" w:rsidRPr="00697B29" w:rsidRDefault="00797C19" w:rsidP="00387C45">
      <w:pPr>
        <w:spacing w:after="0" w:line="360" w:lineRule="auto"/>
        <w:jc w:val="center"/>
        <w:rPr>
          <w:sz w:val="24"/>
          <w:szCs w:val="24"/>
        </w:rPr>
      </w:pPr>
      <w:r>
        <w:rPr>
          <w:rFonts w:cstheme="minorHAnsi"/>
        </w:rPr>
        <w:t>Carla Sousa</w:t>
      </w:r>
    </w:p>
    <w:sectPr w:rsidR="00697B29" w:rsidRPr="00697B29" w:rsidSect="00A65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696B" w14:textId="77777777" w:rsidR="001945FE" w:rsidRDefault="001945FE" w:rsidP="00697B29">
      <w:pPr>
        <w:spacing w:after="0" w:line="240" w:lineRule="auto"/>
      </w:pPr>
      <w:r>
        <w:separator/>
      </w:r>
    </w:p>
  </w:endnote>
  <w:endnote w:type="continuationSeparator" w:id="0">
    <w:p w14:paraId="42787EC9" w14:textId="77777777" w:rsidR="001945FE" w:rsidRDefault="001945FE" w:rsidP="0069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637" w14:textId="77777777" w:rsidR="001B0144" w:rsidRDefault="001B01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67D" w14:textId="77777777" w:rsidR="001B0144" w:rsidRDefault="001B01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BD2D" w14:textId="77777777" w:rsidR="001B0144" w:rsidRDefault="001B0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0130" w14:textId="77777777" w:rsidR="001945FE" w:rsidRDefault="001945FE" w:rsidP="00697B29">
      <w:pPr>
        <w:spacing w:after="0" w:line="240" w:lineRule="auto"/>
      </w:pPr>
      <w:r>
        <w:separator/>
      </w:r>
    </w:p>
  </w:footnote>
  <w:footnote w:type="continuationSeparator" w:id="0">
    <w:p w14:paraId="30A43EB0" w14:textId="77777777" w:rsidR="001945FE" w:rsidRDefault="001945FE" w:rsidP="0069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FEFC" w14:textId="77777777" w:rsidR="001B0144" w:rsidRDefault="001B01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C2D" w14:textId="7BA9C8DF" w:rsidR="00697B29" w:rsidRDefault="001B0144" w:rsidP="00697B29">
    <w:pPr>
      <w:pStyle w:val="Cabealho"/>
      <w:jc w:val="center"/>
    </w:pPr>
    <w:r>
      <w:rPr>
        <w:noProof/>
      </w:rPr>
      <w:drawing>
        <wp:inline distT="0" distB="0" distL="0" distR="0" wp14:anchorId="3B8C0C79" wp14:editId="06C7425F">
          <wp:extent cx="1531620" cy="1531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AA95" w14:textId="77777777" w:rsidR="001B0144" w:rsidRDefault="001B0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29"/>
    <w:rsid w:val="000329FD"/>
    <w:rsid w:val="00051EA1"/>
    <w:rsid w:val="00076D63"/>
    <w:rsid w:val="00095731"/>
    <w:rsid w:val="000B3B22"/>
    <w:rsid w:val="000E77A6"/>
    <w:rsid w:val="001567B3"/>
    <w:rsid w:val="00180DB6"/>
    <w:rsid w:val="001945FE"/>
    <w:rsid w:val="001B0144"/>
    <w:rsid w:val="001F54B8"/>
    <w:rsid w:val="00285732"/>
    <w:rsid w:val="002A71BA"/>
    <w:rsid w:val="002B4C01"/>
    <w:rsid w:val="002B5B97"/>
    <w:rsid w:val="002E3C6D"/>
    <w:rsid w:val="00304BD1"/>
    <w:rsid w:val="0032413A"/>
    <w:rsid w:val="00387C45"/>
    <w:rsid w:val="003C28E7"/>
    <w:rsid w:val="00401F19"/>
    <w:rsid w:val="00405E14"/>
    <w:rsid w:val="00463DA3"/>
    <w:rsid w:val="00536253"/>
    <w:rsid w:val="00621FA8"/>
    <w:rsid w:val="00697B29"/>
    <w:rsid w:val="006B1400"/>
    <w:rsid w:val="00797C19"/>
    <w:rsid w:val="007C73D0"/>
    <w:rsid w:val="008004E1"/>
    <w:rsid w:val="0084733F"/>
    <w:rsid w:val="00891820"/>
    <w:rsid w:val="008A77DA"/>
    <w:rsid w:val="008E7052"/>
    <w:rsid w:val="009256F2"/>
    <w:rsid w:val="00960287"/>
    <w:rsid w:val="00A24FC3"/>
    <w:rsid w:val="00A656EB"/>
    <w:rsid w:val="00A822D2"/>
    <w:rsid w:val="00B1611D"/>
    <w:rsid w:val="00B54715"/>
    <w:rsid w:val="00BB5A15"/>
    <w:rsid w:val="00C74219"/>
    <w:rsid w:val="00C8479D"/>
    <w:rsid w:val="00C95993"/>
    <w:rsid w:val="00C97CCE"/>
    <w:rsid w:val="00D050BD"/>
    <w:rsid w:val="00D715AC"/>
    <w:rsid w:val="00D76CBE"/>
    <w:rsid w:val="00E720FC"/>
    <w:rsid w:val="00E76E72"/>
    <w:rsid w:val="00EF0222"/>
    <w:rsid w:val="00F65DE4"/>
    <w:rsid w:val="00F85EBB"/>
    <w:rsid w:val="00FB6949"/>
    <w:rsid w:val="00FB75AF"/>
    <w:rsid w:val="00FC02C9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D8CD"/>
  <w15:chartTrackingRefBased/>
  <w15:docId w15:val="{C200FF98-EE6C-454F-B58E-AA8F9801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7B29"/>
  </w:style>
  <w:style w:type="paragraph" w:styleId="Rodap">
    <w:name w:val="footer"/>
    <w:basedOn w:val="Normal"/>
    <w:link w:val="RodapCarter"/>
    <w:uiPriority w:val="99"/>
    <w:unhideWhenUsed/>
    <w:rsid w:val="0069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7B29"/>
  </w:style>
  <w:style w:type="character" w:styleId="nfase">
    <w:name w:val="Emphasis"/>
    <w:basedOn w:val="Tipodeletrapredefinidodopargrafo"/>
    <w:uiPriority w:val="20"/>
    <w:qFormat/>
    <w:rsid w:val="00180DB6"/>
    <w:rPr>
      <w:i/>
      <w:iCs/>
    </w:rPr>
  </w:style>
  <w:style w:type="paragraph" w:styleId="NormalWeb">
    <w:name w:val="Normal (Web)"/>
    <w:basedOn w:val="Normal"/>
    <w:uiPriority w:val="99"/>
    <w:unhideWhenUsed/>
    <w:rsid w:val="002B5B97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607.74AC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2023-01-06T00:00:00+00:00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137152</IDActividade>
    <NRActividade xmlns="http://schemas.microsoft.com/sharepoint/v3">227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5DE8FD58-83BF-4847-A084-CBA8B56B9FB3}"/>
</file>

<file path=customXml/itemProps2.xml><?xml version="1.0" encoding="utf-8"?>
<ds:datastoreItem xmlns:ds="http://schemas.openxmlformats.org/officeDocument/2006/customXml" ds:itemID="{577ED8A0-81A8-46EB-8F30-3847AAB68320}"/>
</file>

<file path=customXml/itemProps3.xml><?xml version="1.0" encoding="utf-8"?>
<ds:datastoreItem xmlns:ds="http://schemas.openxmlformats.org/officeDocument/2006/customXml" ds:itemID="{8BB7A4E0-3CE5-4DA3-9916-74066BDF8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Tiago Barbosa Ribeiro</dc:creator>
  <cp:keywords/>
  <dc:description/>
  <cp:lastModifiedBy>Florinda Veiga</cp:lastModifiedBy>
  <cp:revision>3</cp:revision>
  <cp:lastPrinted>2023-01-06T09:41:00Z</cp:lastPrinted>
  <dcterms:created xsi:type="dcterms:W3CDTF">2023-01-06T09:42:00Z</dcterms:created>
  <dcterms:modified xsi:type="dcterms:W3CDTF">2023-01-06T09:43:00Z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79400</vt:r8>
  </property>
  <property fmtid="{D5CDD505-2E9C-101B-9397-08002B2CF9AE}" pid="6" name="Sessao">
    <vt:lpwstr>1ª</vt:lpwstr>
  </property>
</Properties>
</file>