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92B7" w14:textId="4AB05FF7" w:rsidR="00FD27DE" w:rsidRDefault="00FD27DE" w:rsidP="00FD27D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Projeto de voto n.º </w:t>
      </w:r>
      <w:r w:rsidR="00A62B9C">
        <w:rPr>
          <w:rFonts w:cstheme="minorHAnsi"/>
          <w:b/>
          <w:bCs/>
          <w:sz w:val="24"/>
          <w:szCs w:val="24"/>
        </w:rPr>
        <w:t>209</w:t>
      </w:r>
      <w:r>
        <w:rPr>
          <w:rFonts w:cstheme="minorHAnsi"/>
          <w:b/>
          <w:bCs/>
          <w:sz w:val="24"/>
          <w:szCs w:val="24"/>
        </w:rPr>
        <w:t>/XV</w:t>
      </w:r>
    </w:p>
    <w:p w14:paraId="6606295B" w14:textId="197DDDC9" w:rsidR="00FD27DE" w:rsidRDefault="00FD27DE" w:rsidP="00FD27D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saudação pela celebração do 150</w:t>
      </w:r>
      <w:r w:rsidR="009F3F5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º aniversário da Banda Filarmónica 1</w:t>
      </w:r>
      <w:r w:rsidR="009F3F5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º de Janeiro</w:t>
      </w:r>
    </w:p>
    <w:p w14:paraId="156D6EB7" w14:textId="77777777" w:rsidR="00FD27DE" w:rsidRDefault="00FD27DE" w:rsidP="00FD27D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23D101D" w14:textId="0D462790" w:rsidR="00FD27DE" w:rsidRDefault="00FD27DE" w:rsidP="00FD27DE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Banda Filarmónica 1</w:t>
      </w:r>
      <w:r w:rsidR="009F3F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º de Janeiro, uma importante coletividade originária de Carragozela, concelho de Seia, distrito da Guarda, encerra em 2022 as comemorações dos seus 150 anos de existência.</w:t>
      </w:r>
    </w:p>
    <w:p w14:paraId="1B9FF3C4" w14:textId="77777777" w:rsidR="00FD27DE" w:rsidRDefault="00FD27DE" w:rsidP="00FD27DE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Fundada em 1 de janeiro de 1872, esta coletividade tem vindo a desenvolver uma intensa atividade cultural, mas também um importante papel na formação musical de muitas crianças e jovens, ao longo de várias gerações, quer da freguesia de Carragozela, quer de localidades vizinhas. </w:t>
      </w:r>
    </w:p>
    <w:p w14:paraId="625767C3" w14:textId="77777777" w:rsidR="00FD27DE" w:rsidRDefault="00FD27DE" w:rsidP="00FD27D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 longo destes 150 anos, foram muitas as dificuldades e os desafios, mas a tenacidade, a resiliência e vontade dos dirigentes, dos executantes e dos </w:t>
      </w:r>
      <w:proofErr w:type="spellStart"/>
      <w:r>
        <w:rPr>
          <w:rFonts w:asciiTheme="minorHAnsi" w:hAnsiTheme="minorHAnsi" w:cstheme="minorHAnsi"/>
        </w:rPr>
        <w:t>Carragozelences</w:t>
      </w:r>
      <w:proofErr w:type="spellEnd"/>
      <w:r>
        <w:rPr>
          <w:rFonts w:asciiTheme="minorHAnsi" w:hAnsiTheme="minorHAnsi" w:cstheme="minorHAnsi"/>
        </w:rPr>
        <w:t xml:space="preserve"> permitiram ultrapassar os obstáculos e afirmar a coletividade não só no concelho, mas na região e no país.</w:t>
      </w:r>
    </w:p>
    <w:p w14:paraId="4E34A192" w14:textId="77777777" w:rsidR="00FD27DE" w:rsidRDefault="00FD27DE" w:rsidP="00FD27DE">
      <w:pPr>
        <w:pStyle w:val="Default"/>
        <w:spacing w:before="240" w:after="24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 história da coletividade importa salientar e enaltecer o papel do primeiro maestro da coletividade, António Rodrigues Mendes Prata, mas também do maestro Alberto Marques Balbino pela sua dedicação à instituição e de José Luís Ferrão Tavares, que assegurou a regência da Filarmónica e da Escola de Música, durante vinte e nove anos.</w:t>
      </w:r>
    </w:p>
    <w:p w14:paraId="54272FEF" w14:textId="77777777" w:rsidR="00FD27DE" w:rsidRDefault="00FD27DE" w:rsidP="00FD27DE">
      <w:pPr>
        <w:spacing w:before="240"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Filarmónica 1º de Janeiro conta atualmente com 30 executantes, dirigida pelo professor e maestro José Fernando da Silva Cardoso.</w:t>
      </w:r>
    </w:p>
    <w:p w14:paraId="7E66D21D" w14:textId="77777777" w:rsidR="00FD27DE" w:rsidRDefault="00FD27DE" w:rsidP="00FD27DE">
      <w:pPr>
        <w:spacing w:after="24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formação é outro dos pilares da coletividade, tendo atualmente vinte alunos, oriundos dos concelhos de Seia e Oliveira do Hospital, a frequentar a Escola de Música, sob a </w:t>
      </w:r>
      <w:r>
        <w:rPr>
          <w:rFonts w:cstheme="minorHAnsi"/>
          <w:sz w:val="24"/>
          <w:szCs w:val="24"/>
        </w:rPr>
        <w:lastRenderedPageBreak/>
        <w:t xml:space="preserve">responsabilidade professor e maestro José Fernando da Silva Cardoso, com a colaboração dos professores </w:t>
      </w:r>
      <w:r>
        <w:rPr>
          <w:rFonts w:cstheme="minorHAnsi"/>
          <w:color w:val="000000"/>
          <w:sz w:val="24"/>
          <w:szCs w:val="24"/>
        </w:rPr>
        <w:t>Ariana Cunha e Bruno Simões e da executante Vera Marques.</w:t>
      </w:r>
    </w:p>
    <w:p w14:paraId="5B72E593" w14:textId="786EF0D8" w:rsidR="00FD27DE" w:rsidRDefault="00FD27DE" w:rsidP="00FD27DE">
      <w:pPr>
        <w:pStyle w:val="Default"/>
        <w:spacing w:before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Banda Filarmónica 1</w:t>
      </w:r>
      <w:r w:rsidR="009F3F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º Janeiro tem no seu currículo a participação em inúmeros eventos e festividades por todo país, bem como a organização de vários concertos, dos quais se destacam o Concerto de Primavera e o Concerto de Natal.</w:t>
      </w:r>
      <w:r w:rsidR="009F3F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importância da atividade desenvolvida pela Filarmónica 1</w:t>
      </w:r>
      <w:r w:rsidR="009F3F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º de Janeiro em prol da cultura, foi reconhecida pela atribuição do Estatuto de Utilidade Pública à Coletividade, </w:t>
      </w:r>
      <w:r w:rsidR="009F3F52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9 de dezembro de 1992. </w:t>
      </w:r>
    </w:p>
    <w:p w14:paraId="61DE2725" w14:textId="77777777" w:rsidR="00FD27DE" w:rsidRDefault="00FD27DE" w:rsidP="00FD27D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290A21E" w14:textId="77777777" w:rsidR="00FD27DE" w:rsidRDefault="00FD27DE" w:rsidP="00FD27D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1A80D0D" w14:textId="77777777" w:rsidR="00FD27DE" w:rsidRDefault="00FD27DE" w:rsidP="00FD27DE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Assim, a Assembleia da República evoca os 150 anos da fundação da Banda Filarmónica 1º de Janeiro e saúda os seus dirigentes, maestros e executantes, registando o contributo desta coletividade para o prestígio e dignificação da música e da formação musical e</w:t>
      </w:r>
      <w:r>
        <w:rPr>
          <w:rFonts w:cstheme="minorHAnsi"/>
          <w:i/>
          <w:iCs/>
          <w:color w:val="000000"/>
          <w:sz w:val="24"/>
          <w:szCs w:val="24"/>
        </w:rPr>
        <w:t xml:space="preserve"> pelo percurso e o papel relevante que tem desempenhado na região e no país.</w:t>
      </w:r>
    </w:p>
    <w:p w14:paraId="47096F62" w14:textId="77777777" w:rsidR="00FD27DE" w:rsidRDefault="00FD27DE" w:rsidP="00FD27DE">
      <w:pPr>
        <w:spacing w:line="360" w:lineRule="auto"/>
        <w:rPr>
          <w:rFonts w:cstheme="minorHAnsi"/>
          <w:sz w:val="24"/>
          <w:szCs w:val="24"/>
        </w:rPr>
      </w:pPr>
    </w:p>
    <w:p w14:paraId="5002DD44" w14:textId="77777777" w:rsidR="00FD27DE" w:rsidRDefault="00FD27DE" w:rsidP="00FD27D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Palácio de São Bento, 24 de novembro de 2022</w:t>
      </w:r>
    </w:p>
    <w:p w14:paraId="18EF4B4E" w14:textId="77777777" w:rsidR="00FD27DE" w:rsidRDefault="00FD27DE" w:rsidP="00FD27DE">
      <w:pPr>
        <w:spacing w:line="360" w:lineRule="auto"/>
        <w:rPr>
          <w:rFonts w:cstheme="minorHAnsi"/>
          <w:sz w:val="24"/>
          <w:szCs w:val="24"/>
        </w:rPr>
      </w:pPr>
    </w:p>
    <w:p w14:paraId="2F289B65" w14:textId="77777777" w:rsidR="00FD27DE" w:rsidRDefault="00FD27DE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Deputadas e os Deputados</w:t>
      </w:r>
    </w:p>
    <w:p w14:paraId="43DE440A" w14:textId="77777777" w:rsidR="00FD27DE" w:rsidRDefault="00FD27DE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0E4FF03" w14:textId="77777777" w:rsidR="00FD27DE" w:rsidRDefault="00FD27DE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Cristina Sousa</w:t>
      </w:r>
    </w:p>
    <w:p w14:paraId="3E5E7CF5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C17E597" w14:textId="531A98A3" w:rsidR="00FD27DE" w:rsidRDefault="00FD27DE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António Monteirinho</w:t>
      </w:r>
    </w:p>
    <w:p w14:paraId="13920FEE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90C7D7F" w14:textId="49EC9161" w:rsidR="00095456" w:rsidRDefault="00095456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Rosário Gambôa</w:t>
      </w:r>
    </w:p>
    <w:p w14:paraId="0FC11CCD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1393B23" w14:textId="6579E132" w:rsidR="00095456" w:rsidRDefault="00095456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Miguel Costa Matos</w:t>
      </w:r>
    </w:p>
    <w:p w14:paraId="3E49CC4A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9E7EE3B" w14:textId="7E7A8B95" w:rsidR="00977610" w:rsidRDefault="00977610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Carla Sousa</w:t>
      </w:r>
    </w:p>
    <w:p w14:paraId="166439C3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2C01FFD" w14:textId="302F01C9" w:rsidR="00095456" w:rsidRDefault="00095456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Oliveira</w:t>
      </w:r>
    </w:p>
    <w:p w14:paraId="4FFE459C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D828E0" w14:textId="1E08BB18" w:rsidR="00095456" w:rsidRDefault="00095456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Gil Costa</w:t>
      </w:r>
    </w:p>
    <w:p w14:paraId="5AAE6FEF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5048A81" w14:textId="68C14CDC" w:rsidR="00095456" w:rsidRDefault="00095456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Pompeu Martins</w:t>
      </w:r>
    </w:p>
    <w:p w14:paraId="0148B0D0" w14:textId="77777777" w:rsidR="009F3F52" w:rsidRDefault="009F3F52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9186A7F" w14:textId="7108FFC2" w:rsidR="00095456" w:rsidRDefault="00095456" w:rsidP="00FD27D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 Velez</w:t>
      </w:r>
    </w:p>
    <w:p w14:paraId="0DDBA2B6" w14:textId="77777777" w:rsidR="00095456" w:rsidRDefault="00095456" w:rsidP="00FD27D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5FD4A6F" w14:textId="77777777" w:rsidR="00EA5B5F" w:rsidRDefault="00EA5B5F" w:rsidP="00ED1E9D">
      <w:pPr>
        <w:jc w:val="center"/>
        <w:rPr>
          <w:sz w:val="24"/>
          <w:szCs w:val="24"/>
        </w:rPr>
      </w:pPr>
    </w:p>
    <w:sectPr w:rsidR="00EA5B5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06D7" w14:textId="77777777" w:rsidR="00C110A0" w:rsidRDefault="00C110A0" w:rsidP="00ED1E9D">
      <w:pPr>
        <w:spacing w:after="0"/>
      </w:pPr>
      <w:r>
        <w:separator/>
      </w:r>
    </w:p>
  </w:endnote>
  <w:endnote w:type="continuationSeparator" w:id="0">
    <w:p w14:paraId="3FD85B4E" w14:textId="77777777" w:rsidR="00C110A0" w:rsidRDefault="00C110A0" w:rsidP="00ED1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B6D8" w14:textId="77777777" w:rsidR="00C110A0" w:rsidRDefault="00C110A0" w:rsidP="00ED1E9D">
      <w:pPr>
        <w:spacing w:after="0"/>
      </w:pPr>
      <w:r>
        <w:separator/>
      </w:r>
    </w:p>
  </w:footnote>
  <w:footnote w:type="continuationSeparator" w:id="0">
    <w:p w14:paraId="7F9698D9" w14:textId="77777777" w:rsidR="00C110A0" w:rsidRDefault="00C110A0" w:rsidP="00ED1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BA73" w14:textId="4A628035" w:rsidR="00ED1E9D" w:rsidRDefault="00F0217A" w:rsidP="00856CE2">
    <w:pPr>
      <w:pStyle w:val="Cabealho"/>
      <w:jc w:val="center"/>
    </w:pPr>
    <w:r>
      <w:rPr>
        <w:noProof/>
      </w:rPr>
      <w:drawing>
        <wp:inline distT="0" distB="0" distL="0" distR="0" wp14:anchorId="5AA17E3B" wp14:editId="007490AD">
          <wp:extent cx="1531620" cy="1531620"/>
          <wp:effectExtent l="0" t="0" r="11430" b="1143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D4716" w14:textId="555C7B46" w:rsidR="00F0217A" w:rsidRDefault="00F0217A" w:rsidP="00856CE2">
    <w:pPr>
      <w:pStyle w:val="Cabealho"/>
      <w:jc w:val="center"/>
    </w:pPr>
  </w:p>
  <w:p w14:paraId="57F21AF3" w14:textId="77777777" w:rsidR="00F0217A" w:rsidRDefault="00F0217A" w:rsidP="00856C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D8"/>
    <w:rsid w:val="000328F9"/>
    <w:rsid w:val="000678C9"/>
    <w:rsid w:val="000846A2"/>
    <w:rsid w:val="000913AF"/>
    <w:rsid w:val="00095456"/>
    <w:rsid w:val="00114A64"/>
    <w:rsid w:val="00126EAF"/>
    <w:rsid w:val="001440DC"/>
    <w:rsid w:val="0018143F"/>
    <w:rsid w:val="00184CAD"/>
    <w:rsid w:val="001A062C"/>
    <w:rsid w:val="00230637"/>
    <w:rsid w:val="002F18FB"/>
    <w:rsid w:val="00306C6D"/>
    <w:rsid w:val="0039532C"/>
    <w:rsid w:val="00433954"/>
    <w:rsid w:val="0048358F"/>
    <w:rsid w:val="004B05AA"/>
    <w:rsid w:val="005602C2"/>
    <w:rsid w:val="005A21D8"/>
    <w:rsid w:val="006039A0"/>
    <w:rsid w:val="006175C1"/>
    <w:rsid w:val="0062426E"/>
    <w:rsid w:val="007122C1"/>
    <w:rsid w:val="00733E7E"/>
    <w:rsid w:val="00787B64"/>
    <w:rsid w:val="007B3B58"/>
    <w:rsid w:val="007F4210"/>
    <w:rsid w:val="00807719"/>
    <w:rsid w:val="00856CE2"/>
    <w:rsid w:val="008E7DF8"/>
    <w:rsid w:val="00925ADD"/>
    <w:rsid w:val="00977610"/>
    <w:rsid w:val="009F3F52"/>
    <w:rsid w:val="00A433B2"/>
    <w:rsid w:val="00A62A13"/>
    <w:rsid w:val="00A62B9C"/>
    <w:rsid w:val="00AC574D"/>
    <w:rsid w:val="00AF32C9"/>
    <w:rsid w:val="00B32C04"/>
    <w:rsid w:val="00B7271D"/>
    <w:rsid w:val="00B814BD"/>
    <w:rsid w:val="00BB115B"/>
    <w:rsid w:val="00C110A0"/>
    <w:rsid w:val="00C34E8F"/>
    <w:rsid w:val="00C9335A"/>
    <w:rsid w:val="00CB714F"/>
    <w:rsid w:val="00CB7199"/>
    <w:rsid w:val="00DB226F"/>
    <w:rsid w:val="00E7593E"/>
    <w:rsid w:val="00EA5B5F"/>
    <w:rsid w:val="00EA5D65"/>
    <w:rsid w:val="00ED1E9D"/>
    <w:rsid w:val="00F0217A"/>
    <w:rsid w:val="00F12ED5"/>
    <w:rsid w:val="00F655D4"/>
    <w:rsid w:val="00F9237E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0A4CA"/>
  <w15:chartTrackingRefBased/>
  <w15:docId w15:val="{A11262BE-A068-4143-A28F-7F57F1A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DE"/>
    <w:pPr>
      <w:spacing w:line="24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1E9D"/>
    <w:pPr>
      <w:tabs>
        <w:tab w:val="center" w:pos="4252"/>
        <w:tab w:val="right" w:pos="8504"/>
      </w:tabs>
      <w:spacing w:after="0"/>
      <w:jc w:val="lef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E9D"/>
  </w:style>
  <w:style w:type="paragraph" w:styleId="Rodap">
    <w:name w:val="footer"/>
    <w:basedOn w:val="Normal"/>
    <w:link w:val="RodapCarter"/>
    <w:uiPriority w:val="99"/>
    <w:unhideWhenUsed/>
    <w:rsid w:val="00ED1E9D"/>
    <w:pPr>
      <w:tabs>
        <w:tab w:val="center" w:pos="4252"/>
        <w:tab w:val="right" w:pos="8504"/>
      </w:tabs>
      <w:spacing w:after="0"/>
      <w:jc w:val="lef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E9D"/>
  </w:style>
  <w:style w:type="paragraph" w:customStyle="1" w:styleId="Default">
    <w:name w:val="Default"/>
    <w:rsid w:val="00FD27D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607.74AC9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2a9ae871-283a-4b4e-8328-7d5a0d1c14fd" xsi:nil="true"/>
    <NRActividade xmlns="http://schemas.microsoft.com/sharepoint/v3">209</NRActividade>
    <PublicarInternet xmlns="http://schemas.microsoft.com/sharepoint/v3">true</PublicarInternet>
    <DesignacaoTipoActividade xmlns="2a9ae871-283a-4b4e-8328-7d5a0d1c14fd">Voto de Saudação</DesignacaoTipoActividade>
    <DataDocumento xmlns="http://schemas.microsoft.com/sharepoint/v3">2022-12-09T00:00:00+00:00</DataDocumento>
    <Assunto xmlns="2a9ae871-283a-4b4e-8328-7d5a0d1c14fd" xsi:nil="true"/>
    <SubTipoActividade xmlns="2a9ae871-283a-4b4e-8328-7d5a0d1c14fd" xsi:nil="true"/>
    <TipoActividade xmlns="http://schemas.microsoft.com/sharepoint/v3">VOT</TipoActividade>
    <TipoDocumento xmlns="http://schemas.microsoft.com/sharepoint/v3">Texto</TipoDocumento>
    <IDActividade xmlns="http://schemas.microsoft.com/sharepoint/v3">137134</IDActividade>
    <NROrdem xmlns="http://schemas.microsoft.com/sharepoint/v3">0</NROrdem>
    <Sessao0 xmlns="2a9ae871-283a-4b4e-8328-7d5a0d1c14fd" xsi:nil="true"/>
    <Legislatura0 xmlns="2a9ae871-283a-4b4e-8328-7d5a0d1c14fd">XIII</Legislatura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90E37-69C8-465D-B0ED-EFF83341CF80}"/>
</file>

<file path=customXml/itemProps2.xml><?xml version="1.0" encoding="utf-8"?>
<ds:datastoreItem xmlns:ds="http://schemas.openxmlformats.org/officeDocument/2006/customXml" ds:itemID="{CBD81EF7-48BE-410F-AF56-477C13E2C2C4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83345D4F-4C9D-43CC-B8DD-F1EA7E9C2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do voto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subject/>
  <dc:creator>Pedro Delgado Alves</dc:creator>
  <cp:keywords/>
  <dc:description/>
  <cp:lastModifiedBy>Prudência Cardoso</cp:lastModifiedBy>
  <cp:revision>2</cp:revision>
  <dcterms:created xsi:type="dcterms:W3CDTF">2022-12-09T16:54:00Z</dcterms:created>
  <dcterms:modified xsi:type="dcterms:W3CDTF">2022-12-09T16:54:00Z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Order">
    <vt:r8>157900</vt:r8>
  </property>
  <property fmtid="{D5CDD505-2E9C-101B-9397-08002B2CF9AE}" pid="4" name="Legislatura">
    <vt:lpwstr>XV</vt:lpwstr>
  </property>
  <property fmtid="{D5CDD505-2E9C-101B-9397-08002B2CF9AE}" pid="5" name="Sessao">
    <vt:lpwstr>1ª</vt:lpwstr>
  </property>
</Properties>
</file>