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6594" w14:textId="77777777" w:rsidR="006E6C41" w:rsidRDefault="006E6C41" w:rsidP="00105EC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32"/>
          <w:szCs w:val="24"/>
        </w:rPr>
      </w:pPr>
    </w:p>
    <w:p w14:paraId="4C89A91B" w14:textId="4531487F" w:rsidR="005C48F4" w:rsidRPr="00EC3663" w:rsidRDefault="00EE6005" w:rsidP="00105EC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 xml:space="preserve">Projeto de </w:t>
      </w:r>
      <w:r w:rsidR="004508FB">
        <w:rPr>
          <w:rFonts w:cs="Calibri"/>
          <w:b/>
          <w:bCs/>
          <w:sz w:val="32"/>
          <w:szCs w:val="24"/>
        </w:rPr>
        <w:t>V</w:t>
      </w:r>
      <w:r w:rsidR="004508FB" w:rsidRPr="00EC3663">
        <w:rPr>
          <w:rFonts w:cs="Calibri"/>
          <w:b/>
          <w:bCs/>
          <w:sz w:val="32"/>
          <w:szCs w:val="24"/>
        </w:rPr>
        <w:t xml:space="preserve">oto de </w:t>
      </w:r>
      <w:r w:rsidR="004508FB">
        <w:rPr>
          <w:rFonts w:cs="Calibri"/>
          <w:b/>
          <w:bCs/>
          <w:sz w:val="32"/>
          <w:szCs w:val="24"/>
        </w:rPr>
        <w:t>Congratulação</w:t>
      </w:r>
      <w:r w:rsidR="004508FB" w:rsidRPr="00EC3663">
        <w:rPr>
          <w:rFonts w:cs="Calibri"/>
          <w:b/>
          <w:bCs/>
          <w:sz w:val="32"/>
          <w:szCs w:val="24"/>
        </w:rPr>
        <w:t xml:space="preserve"> </w:t>
      </w:r>
      <w:r w:rsidR="005C48F4" w:rsidRPr="00EC3663">
        <w:rPr>
          <w:rFonts w:cs="Calibri"/>
          <w:b/>
          <w:bCs/>
          <w:sz w:val="32"/>
          <w:szCs w:val="24"/>
        </w:rPr>
        <w:t xml:space="preserve">N.º </w:t>
      </w:r>
      <w:r w:rsidR="002E3630">
        <w:rPr>
          <w:rFonts w:cs="Calibri"/>
          <w:b/>
          <w:bCs/>
          <w:sz w:val="32"/>
          <w:szCs w:val="24"/>
        </w:rPr>
        <w:t>201</w:t>
      </w:r>
      <w:r w:rsidR="005C48F4" w:rsidRPr="00EC3663">
        <w:rPr>
          <w:rFonts w:cs="Calibri"/>
          <w:b/>
          <w:bCs/>
          <w:sz w:val="32"/>
          <w:szCs w:val="24"/>
        </w:rPr>
        <w:t>/X</w:t>
      </w:r>
      <w:r w:rsidR="005C48F4">
        <w:rPr>
          <w:rFonts w:cs="Calibri"/>
          <w:b/>
          <w:bCs/>
          <w:sz w:val="32"/>
          <w:szCs w:val="24"/>
        </w:rPr>
        <w:t>V</w:t>
      </w:r>
      <w:r w:rsidR="005C48F4" w:rsidRPr="00EC3663">
        <w:rPr>
          <w:rFonts w:cs="Calibri"/>
          <w:b/>
          <w:bCs/>
          <w:sz w:val="32"/>
          <w:szCs w:val="24"/>
        </w:rPr>
        <w:t>/</w:t>
      </w:r>
      <w:r w:rsidR="005C48F4">
        <w:rPr>
          <w:rFonts w:cs="Calibri"/>
          <w:b/>
          <w:bCs/>
          <w:sz w:val="32"/>
          <w:szCs w:val="24"/>
        </w:rPr>
        <w:t>1</w:t>
      </w:r>
      <w:r w:rsidR="005C48F4" w:rsidRPr="00EC3663">
        <w:rPr>
          <w:rFonts w:cs="Calibri"/>
          <w:b/>
          <w:bCs/>
          <w:sz w:val="32"/>
          <w:szCs w:val="24"/>
        </w:rPr>
        <w:t>.ª</w:t>
      </w:r>
    </w:p>
    <w:p w14:paraId="58294EFE" w14:textId="77777777" w:rsidR="005C48F4" w:rsidRPr="00EC3663" w:rsidRDefault="005C48F4" w:rsidP="00105EC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32"/>
          <w:szCs w:val="24"/>
        </w:rPr>
      </w:pPr>
    </w:p>
    <w:p w14:paraId="43C84C7A" w14:textId="3F942399" w:rsidR="005C48F4" w:rsidRDefault="004508FB" w:rsidP="00105EC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P</w:t>
      </w:r>
      <w:r w:rsidR="005C48F4">
        <w:rPr>
          <w:rFonts w:cs="Calibri"/>
          <w:b/>
          <w:bCs/>
          <w:sz w:val="32"/>
          <w:szCs w:val="24"/>
        </w:rPr>
        <w:t xml:space="preserve">elos </w:t>
      </w:r>
      <w:r w:rsidR="00E829FC">
        <w:rPr>
          <w:rFonts w:cs="Calibri"/>
          <w:b/>
          <w:bCs/>
          <w:sz w:val="32"/>
          <w:szCs w:val="24"/>
        </w:rPr>
        <w:t>3</w:t>
      </w:r>
      <w:r w:rsidR="005C48F4">
        <w:rPr>
          <w:rFonts w:cs="Calibri"/>
          <w:b/>
          <w:bCs/>
          <w:sz w:val="32"/>
          <w:szCs w:val="24"/>
        </w:rPr>
        <w:t>00 anos d</w:t>
      </w:r>
      <w:r w:rsidR="00E829FC">
        <w:rPr>
          <w:rFonts w:cs="Calibri"/>
          <w:b/>
          <w:bCs/>
          <w:sz w:val="32"/>
          <w:szCs w:val="24"/>
        </w:rPr>
        <w:t xml:space="preserve">a Banda de Música de Santiago de </w:t>
      </w:r>
      <w:r w:rsidR="00BB0A60">
        <w:rPr>
          <w:rFonts w:cs="Calibri"/>
          <w:b/>
          <w:bCs/>
          <w:sz w:val="32"/>
          <w:szCs w:val="24"/>
        </w:rPr>
        <w:t>Riba-Ul</w:t>
      </w:r>
    </w:p>
    <w:p w14:paraId="6C43CD4B" w14:textId="77777777" w:rsidR="001B7645" w:rsidRDefault="001B7645" w:rsidP="00105EC9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003EA5D1" w14:textId="17D12AA4" w:rsidR="001B7645" w:rsidRDefault="001B7645" w:rsidP="00105EC9">
      <w:pPr>
        <w:spacing w:after="0" w:line="276" w:lineRule="auto"/>
        <w:jc w:val="both"/>
      </w:pPr>
      <w:r>
        <w:t xml:space="preserve">O movimento associativo </w:t>
      </w:r>
      <w:r w:rsidR="00E829FC">
        <w:t xml:space="preserve">desempenha </w:t>
      </w:r>
      <w:r>
        <w:t xml:space="preserve">um papel </w:t>
      </w:r>
      <w:r w:rsidR="00E829FC">
        <w:t>essencial</w:t>
      </w:r>
      <w:r>
        <w:t xml:space="preserve"> no desenvolvimento sociocultural</w:t>
      </w:r>
      <w:r w:rsidR="0023577F">
        <w:t xml:space="preserve"> de uma região</w:t>
      </w:r>
      <w:r>
        <w:t>, substituindo o Estado no cumprimento de muitas das suas obrigações perante a sociedade</w:t>
      </w:r>
      <w:r w:rsidR="0023577F">
        <w:t>. Pode assim dizer</w:t>
      </w:r>
      <w:r w:rsidR="00891DED">
        <w:t>-se</w:t>
      </w:r>
      <w:r w:rsidR="0023577F">
        <w:t xml:space="preserve"> que associativismo promove a democracia</w:t>
      </w:r>
      <w:r w:rsidR="00891DED">
        <w:t xml:space="preserve"> e a educação cívica, </w:t>
      </w:r>
      <w:r>
        <w:t>permit</w:t>
      </w:r>
      <w:r w:rsidR="00891DED">
        <w:t>e</w:t>
      </w:r>
      <w:r>
        <w:t xml:space="preserve"> juntar as pessoas em prol de </w:t>
      </w:r>
      <w:r w:rsidR="0022668C">
        <w:t xml:space="preserve">áreas e </w:t>
      </w:r>
      <w:r>
        <w:t>interesses comuns como</w:t>
      </w:r>
      <w:r w:rsidR="00891DED">
        <w:t xml:space="preserve"> sendo</w:t>
      </w:r>
      <w:r>
        <w:t xml:space="preserve"> a cultura, o desporto, a juventude, a educação, ou a ação social.</w:t>
      </w:r>
    </w:p>
    <w:p w14:paraId="4E5D981D" w14:textId="77777777" w:rsidR="00105EC9" w:rsidRDefault="00105EC9" w:rsidP="00105EC9">
      <w:pPr>
        <w:spacing w:after="0" w:line="276" w:lineRule="auto"/>
        <w:jc w:val="both"/>
      </w:pPr>
    </w:p>
    <w:p w14:paraId="7D635BE0" w14:textId="77A175C3" w:rsidR="00E829FC" w:rsidRDefault="00E829FC" w:rsidP="00105EC9">
      <w:pPr>
        <w:spacing w:after="0" w:line="276" w:lineRule="auto"/>
        <w:jc w:val="both"/>
      </w:pPr>
      <w:r>
        <w:t>A este nível o</w:t>
      </w:r>
      <w:r w:rsidR="001B7645">
        <w:t xml:space="preserve"> concelho de Oliveira de Azeméis, </w:t>
      </w:r>
      <w:r>
        <w:t>n</w:t>
      </w:r>
      <w:r w:rsidR="001B7645">
        <w:t>o distrito de Aveiro, tem um historial particularmente brilhante</w:t>
      </w:r>
      <w:r>
        <w:t xml:space="preserve">, </w:t>
      </w:r>
      <w:r w:rsidR="0022668C">
        <w:t xml:space="preserve">o associativismo </w:t>
      </w:r>
      <w:r>
        <w:t xml:space="preserve">sempre se apresentou </w:t>
      </w:r>
      <w:r w:rsidR="00891DED">
        <w:t xml:space="preserve">dinâmico, </w:t>
      </w:r>
      <w:r>
        <w:t>pujante e a desempenhar o seu papel social e cultural de forma exemplar.</w:t>
      </w:r>
    </w:p>
    <w:p w14:paraId="082FA2E5" w14:textId="77777777" w:rsidR="00105EC9" w:rsidRDefault="00105EC9" w:rsidP="00105EC9">
      <w:pPr>
        <w:spacing w:after="0" w:line="276" w:lineRule="auto"/>
        <w:jc w:val="both"/>
      </w:pPr>
    </w:p>
    <w:p w14:paraId="7E6C0037" w14:textId="2688D1C8" w:rsidR="001B7645" w:rsidRDefault="001B7645" w:rsidP="00105EC9">
      <w:pPr>
        <w:spacing w:after="0" w:line="276" w:lineRule="auto"/>
        <w:jc w:val="both"/>
      </w:pPr>
      <w:r>
        <w:t xml:space="preserve">Em 2022, </w:t>
      </w:r>
      <w:r w:rsidR="00E829FC">
        <w:t xml:space="preserve">quatro das </w:t>
      </w:r>
      <w:r>
        <w:t xml:space="preserve">suas ilustres associações </w:t>
      </w:r>
      <w:r w:rsidR="00891DED">
        <w:t>ligadas ao</w:t>
      </w:r>
      <w:r w:rsidR="00E829FC">
        <w:t xml:space="preserve"> desporto e </w:t>
      </w:r>
      <w:r w:rsidR="00891DED">
        <w:t>à</w:t>
      </w:r>
      <w:r w:rsidR="00E829FC">
        <w:t xml:space="preserve"> comunicação social </w:t>
      </w:r>
      <w:r>
        <w:t>completa</w:t>
      </w:r>
      <w:r w:rsidR="00E829FC">
        <w:t>ra</w:t>
      </w:r>
      <w:r>
        <w:t>m 100 anos de vida, o que atesta bem o que aqui é dito</w:t>
      </w:r>
      <w:r w:rsidR="00E829FC">
        <w:t>.</w:t>
      </w:r>
    </w:p>
    <w:p w14:paraId="69E4AE09" w14:textId="77777777" w:rsidR="00105EC9" w:rsidRDefault="00105EC9" w:rsidP="00105EC9">
      <w:pPr>
        <w:spacing w:after="0" w:line="276" w:lineRule="auto"/>
        <w:jc w:val="both"/>
      </w:pPr>
    </w:p>
    <w:p w14:paraId="46ACB65C" w14:textId="04F57AF2" w:rsidR="00E829FC" w:rsidRDefault="00A03463" w:rsidP="00105EC9">
      <w:pPr>
        <w:spacing w:after="0" w:line="276" w:lineRule="auto"/>
        <w:jc w:val="both"/>
      </w:pPr>
      <w:r w:rsidRPr="00827580">
        <w:t>No entanto, a história do movimento a</w:t>
      </w:r>
      <w:r w:rsidR="00E829FC" w:rsidRPr="00827580">
        <w:t xml:space="preserve">ssociativo no concelho </w:t>
      </w:r>
      <w:r w:rsidR="00891DED" w:rsidRPr="00827580">
        <w:t xml:space="preserve">de Oliveira de Azeméis </w:t>
      </w:r>
      <w:r w:rsidRPr="00827580">
        <w:t xml:space="preserve">não é </w:t>
      </w:r>
      <w:r w:rsidR="00827580" w:rsidRPr="00827580">
        <w:t>feita</w:t>
      </w:r>
      <w:r w:rsidRPr="00827580">
        <w:t xml:space="preserve"> apenas de desporto e comunicação Social. A Cultura e a Música estão bem presentes no Concelho. São </w:t>
      </w:r>
      <w:r w:rsidR="00827580" w:rsidRPr="00827580">
        <w:t>atualmente</w:t>
      </w:r>
      <w:r w:rsidR="00827580">
        <w:t xml:space="preserve"> </w:t>
      </w:r>
      <w:r w:rsidR="000A41BD">
        <w:t>seis</w:t>
      </w:r>
      <w:r>
        <w:t xml:space="preserve"> as </w:t>
      </w:r>
      <w:r w:rsidR="00827580">
        <w:t>bandas no ativo, em diversas freguesias do concelho. Neste ano de 2022, uma dessas bandas destaca-se por ser, segundo os registos históricos, a banda de Música mais antiga em exercício em Portugal, a Banda de Música de Santiago de Riba-Ul, que completa este ano 300 anos de atividade</w:t>
      </w:r>
      <w:r w:rsidR="00BB0A60">
        <w:t>.</w:t>
      </w:r>
    </w:p>
    <w:p w14:paraId="587A4A10" w14:textId="77777777" w:rsidR="00105EC9" w:rsidRDefault="00105EC9" w:rsidP="00105EC9">
      <w:pPr>
        <w:spacing w:after="0" w:line="276" w:lineRule="auto"/>
        <w:jc w:val="both"/>
      </w:pPr>
    </w:p>
    <w:p w14:paraId="15644CE3" w14:textId="667831D6" w:rsidR="001B7645" w:rsidRDefault="00891DED" w:rsidP="00105EC9">
      <w:pPr>
        <w:spacing w:after="0" w:line="276" w:lineRule="auto"/>
        <w:jc w:val="both"/>
      </w:pPr>
      <w:r>
        <w:t>Importa aludir que, a</w:t>
      </w:r>
      <w:r w:rsidR="00BB0A60">
        <w:t>o longo da sua história, a Banda de Música de Santiago de Riba-Ul</w:t>
      </w:r>
      <w:r w:rsidR="00DF4DBD">
        <w:t xml:space="preserve"> foi </w:t>
      </w:r>
      <w:r w:rsidR="00BB0A60">
        <w:t xml:space="preserve">condecorada e homenageada, </w:t>
      </w:r>
      <w:r w:rsidR="00DF4DBD">
        <w:t xml:space="preserve">tanto a nível local como nacional, </w:t>
      </w:r>
      <w:r>
        <w:t xml:space="preserve">como forma de reconhecimento </w:t>
      </w:r>
      <w:r w:rsidR="00BB0A60">
        <w:t>pelo seu valor artístico</w:t>
      </w:r>
      <w:r>
        <w:t>, patrimonial e pelo seu papel social</w:t>
      </w:r>
      <w:r w:rsidR="00BB0A60">
        <w:t>.</w:t>
      </w:r>
    </w:p>
    <w:p w14:paraId="2C1CB968" w14:textId="77777777" w:rsidR="00105EC9" w:rsidRDefault="00105EC9" w:rsidP="00105EC9">
      <w:pPr>
        <w:spacing w:after="0" w:line="276" w:lineRule="auto"/>
        <w:jc w:val="both"/>
      </w:pPr>
    </w:p>
    <w:p w14:paraId="3FE68EFB" w14:textId="77777777" w:rsidR="00DF4DBD" w:rsidRDefault="00891DED" w:rsidP="00105E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231F21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>Esta Banda Filarmónica</w:t>
      </w:r>
      <w:r>
        <w:rPr>
          <w:rFonts w:ascii="Calibri" w:hAnsi="Calibri" w:cs="Calibri"/>
          <w:color w:val="111111"/>
          <w:sz w:val="24"/>
          <w:szCs w:val="24"/>
        </w:rPr>
        <w:t xml:space="preserve">, com três séculos de uma longa e rica história, </w:t>
      </w:r>
      <w:r w:rsidR="00DF4DBD">
        <w:rPr>
          <w:rFonts w:ascii="Calibri" w:hAnsi="Calibri" w:cs="Calibri"/>
          <w:color w:val="000000"/>
          <w:sz w:val="24"/>
          <w:szCs w:val="24"/>
        </w:rPr>
        <w:t xml:space="preserve">soube </w:t>
      </w:r>
      <w:r w:rsidR="00DF4DBD">
        <w:rPr>
          <w:rFonts w:ascii="Calibri" w:hAnsi="Calibri" w:cs="Calibri"/>
          <w:color w:val="231F21"/>
          <w:sz w:val="24"/>
          <w:szCs w:val="24"/>
        </w:rPr>
        <w:t>encontrar caminhos para assegurar o seu futuro.</w:t>
      </w:r>
    </w:p>
    <w:p w14:paraId="4DF41BD8" w14:textId="77777777" w:rsidR="00DF4DBD" w:rsidRDefault="00DF4DBD" w:rsidP="00105E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231F21"/>
          <w:sz w:val="24"/>
          <w:szCs w:val="24"/>
        </w:rPr>
      </w:pPr>
    </w:p>
    <w:p w14:paraId="44937533" w14:textId="77777777" w:rsidR="00DF4DBD" w:rsidRDefault="00DF4DBD" w:rsidP="00105E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111111"/>
          <w:sz w:val="24"/>
          <w:szCs w:val="24"/>
        </w:rPr>
      </w:pPr>
      <w:r>
        <w:rPr>
          <w:rFonts w:ascii="Calibri" w:hAnsi="Calibri" w:cs="Calibri"/>
          <w:color w:val="111111"/>
          <w:sz w:val="24"/>
          <w:szCs w:val="24"/>
        </w:rPr>
        <w:t xml:space="preserve">A resiliência, a paixão pela música e pela terra, a determinação e persistência de várias gerações, de dirigentes e músicos, foram determinantes para trezentos anos depois ser a banda mais antiga em exercício no país. </w:t>
      </w:r>
    </w:p>
    <w:p w14:paraId="1E1108C6" w14:textId="6FDB552E" w:rsidR="00891DED" w:rsidRDefault="00891DED" w:rsidP="00105E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231F21"/>
          <w:sz w:val="24"/>
          <w:szCs w:val="24"/>
        </w:rPr>
      </w:pPr>
    </w:p>
    <w:p w14:paraId="35A99F03" w14:textId="2F3F60C4" w:rsidR="001B7645" w:rsidRPr="00DF4DBD" w:rsidRDefault="00891DED" w:rsidP="00105E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Assim, a Assembleia da República, congratula a Banda de Música de Santiago de Riba-Ul pela comemoração do seu terceiro centenário, enaltecendo o relevante e valioso serviço público</w:t>
      </w:r>
      <w:r w:rsidR="00DF4DB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prestado ao longo dos últimos </w:t>
      </w:r>
      <w:r w:rsidR="00DF4DBD">
        <w:rPr>
          <w:rFonts w:ascii="Calibri" w:hAnsi="Calibri" w:cs="Calibri"/>
          <w:b/>
          <w:bCs/>
          <w:color w:val="000000"/>
          <w:sz w:val="24"/>
          <w:szCs w:val="24"/>
        </w:rPr>
        <w:t>trezentos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anos.</w:t>
      </w:r>
    </w:p>
    <w:p w14:paraId="51B374C9" w14:textId="77777777" w:rsidR="00853F6F" w:rsidRDefault="00853F6F" w:rsidP="00105EC9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3E78E4D7" w14:textId="0056D0D8" w:rsidR="00803A17" w:rsidRPr="000A4A88" w:rsidRDefault="00803A17" w:rsidP="00105EC9">
      <w:pPr>
        <w:spacing w:after="0" w:line="276" w:lineRule="auto"/>
        <w:jc w:val="both"/>
        <w:rPr>
          <w:sz w:val="24"/>
          <w:szCs w:val="24"/>
        </w:rPr>
      </w:pPr>
      <w:r w:rsidRPr="000A4A88">
        <w:rPr>
          <w:sz w:val="24"/>
          <w:szCs w:val="24"/>
        </w:rPr>
        <w:t xml:space="preserve">Assembleia da República, </w:t>
      </w:r>
      <w:r w:rsidR="006E6C41">
        <w:rPr>
          <w:sz w:val="24"/>
          <w:szCs w:val="24"/>
        </w:rPr>
        <w:t>2</w:t>
      </w:r>
      <w:r w:rsidR="00DF4DBD">
        <w:rPr>
          <w:sz w:val="24"/>
          <w:szCs w:val="24"/>
        </w:rPr>
        <w:t xml:space="preserve"> de </w:t>
      </w:r>
      <w:r w:rsidR="006E6C41">
        <w:rPr>
          <w:sz w:val="24"/>
          <w:szCs w:val="24"/>
        </w:rPr>
        <w:t>dezembro</w:t>
      </w:r>
      <w:r w:rsidR="005C48F4" w:rsidRPr="000A4A88">
        <w:rPr>
          <w:sz w:val="24"/>
          <w:szCs w:val="24"/>
        </w:rPr>
        <w:t xml:space="preserve"> de 2022</w:t>
      </w:r>
    </w:p>
    <w:p w14:paraId="69EC14D0" w14:textId="77777777" w:rsidR="00105EC9" w:rsidRDefault="00105EC9" w:rsidP="00105EC9">
      <w:pPr>
        <w:spacing w:after="0" w:line="276" w:lineRule="auto"/>
        <w:rPr>
          <w:sz w:val="24"/>
          <w:szCs w:val="24"/>
        </w:rPr>
      </w:pPr>
    </w:p>
    <w:p w14:paraId="1F18B8D7" w14:textId="1CB2E1F6" w:rsidR="006E6C41" w:rsidRDefault="00803A17" w:rsidP="006E6C41">
      <w:pPr>
        <w:spacing w:after="0" w:line="276" w:lineRule="auto"/>
        <w:ind w:right="-710"/>
        <w:jc w:val="both"/>
        <w:rPr>
          <w:sz w:val="24"/>
          <w:szCs w:val="24"/>
        </w:rPr>
      </w:pPr>
      <w:r w:rsidRPr="000A4A88">
        <w:rPr>
          <w:sz w:val="24"/>
          <w:szCs w:val="24"/>
        </w:rPr>
        <w:t>As/Os Deputadas/os</w:t>
      </w:r>
      <w:r w:rsidR="006E6C41">
        <w:rPr>
          <w:sz w:val="24"/>
          <w:szCs w:val="24"/>
        </w:rPr>
        <w:t xml:space="preserve"> do GP/PSD</w:t>
      </w:r>
      <w:r w:rsidR="000A4A88" w:rsidRPr="000A4A88">
        <w:rPr>
          <w:sz w:val="24"/>
          <w:szCs w:val="24"/>
        </w:rPr>
        <w:t>,</w:t>
      </w:r>
      <w:r w:rsidR="006E6C41">
        <w:rPr>
          <w:sz w:val="24"/>
          <w:szCs w:val="24"/>
        </w:rPr>
        <w:tab/>
      </w:r>
      <w:r w:rsidR="006E6C41">
        <w:rPr>
          <w:sz w:val="24"/>
          <w:szCs w:val="24"/>
        </w:rPr>
        <w:tab/>
      </w:r>
      <w:r w:rsidR="006E6C41">
        <w:rPr>
          <w:sz w:val="24"/>
          <w:szCs w:val="24"/>
        </w:rPr>
        <w:tab/>
      </w:r>
      <w:r w:rsidR="006E6C41">
        <w:rPr>
          <w:sz w:val="24"/>
          <w:szCs w:val="24"/>
        </w:rPr>
        <w:tab/>
      </w:r>
      <w:r w:rsidR="006E6C41" w:rsidRPr="000A4A88">
        <w:rPr>
          <w:sz w:val="24"/>
          <w:szCs w:val="24"/>
        </w:rPr>
        <w:t>As/Os Deputadas/os</w:t>
      </w:r>
      <w:r w:rsidR="006E6C41">
        <w:rPr>
          <w:sz w:val="24"/>
          <w:szCs w:val="24"/>
        </w:rPr>
        <w:t xml:space="preserve"> do GP/PS</w:t>
      </w:r>
      <w:r w:rsidR="006E6C41" w:rsidRPr="000A4A88">
        <w:rPr>
          <w:sz w:val="24"/>
          <w:szCs w:val="24"/>
        </w:rPr>
        <w:t>,</w:t>
      </w:r>
    </w:p>
    <w:p w14:paraId="64E09AE9" w14:textId="1277E5AD" w:rsidR="00803A17" w:rsidRDefault="00803A17" w:rsidP="006E6C41">
      <w:pPr>
        <w:spacing w:after="0" w:line="276" w:lineRule="auto"/>
        <w:jc w:val="both"/>
        <w:rPr>
          <w:sz w:val="24"/>
          <w:szCs w:val="24"/>
        </w:rPr>
      </w:pPr>
    </w:p>
    <w:p w14:paraId="09D907AA" w14:textId="77777777" w:rsidR="00105EC9" w:rsidRDefault="00105EC9" w:rsidP="006E6C41">
      <w:pPr>
        <w:spacing w:after="0" w:line="276" w:lineRule="auto"/>
        <w:jc w:val="both"/>
        <w:rPr>
          <w:sz w:val="24"/>
          <w:szCs w:val="24"/>
        </w:rPr>
      </w:pPr>
    </w:p>
    <w:p w14:paraId="59A07D41" w14:textId="62065D09" w:rsidR="000C4DA4" w:rsidRPr="006E6C41" w:rsidRDefault="00DF4DBD" w:rsidP="006E6C4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6E6C41">
        <w:rPr>
          <w:rFonts w:cstheme="minorHAnsi"/>
          <w:sz w:val="24"/>
          <w:szCs w:val="24"/>
        </w:rPr>
        <w:t>Helga Correia</w:t>
      </w:r>
      <w:r w:rsidR="006E6C41" w:rsidRPr="006E6C41">
        <w:rPr>
          <w:rFonts w:cstheme="minorHAnsi"/>
          <w:sz w:val="24"/>
          <w:szCs w:val="24"/>
        </w:rPr>
        <w:tab/>
      </w:r>
      <w:r w:rsidR="006E6C41" w:rsidRPr="006E6C41">
        <w:rPr>
          <w:rFonts w:cstheme="minorHAnsi"/>
          <w:sz w:val="24"/>
          <w:szCs w:val="24"/>
        </w:rPr>
        <w:tab/>
      </w:r>
      <w:r w:rsidR="006E6C41" w:rsidRPr="006E6C41">
        <w:rPr>
          <w:rFonts w:cstheme="minorHAnsi"/>
          <w:sz w:val="24"/>
          <w:szCs w:val="24"/>
        </w:rPr>
        <w:tab/>
      </w:r>
      <w:r w:rsidR="006E6C41" w:rsidRPr="006E6C41">
        <w:rPr>
          <w:rFonts w:cstheme="minorHAnsi"/>
          <w:sz w:val="24"/>
          <w:szCs w:val="24"/>
        </w:rPr>
        <w:tab/>
      </w:r>
      <w:r w:rsidR="006E6C41" w:rsidRPr="006E6C41">
        <w:rPr>
          <w:rFonts w:cstheme="minorHAnsi"/>
          <w:sz w:val="24"/>
          <w:szCs w:val="24"/>
        </w:rPr>
        <w:tab/>
      </w:r>
      <w:r w:rsidR="006E6C41" w:rsidRPr="006E6C41">
        <w:rPr>
          <w:rFonts w:cstheme="minorHAnsi"/>
          <w:sz w:val="24"/>
          <w:szCs w:val="24"/>
        </w:rPr>
        <w:tab/>
      </w:r>
      <w:r w:rsidR="006E6C41" w:rsidRPr="006E6C41">
        <w:rPr>
          <w:rFonts w:cstheme="minorHAnsi"/>
          <w:sz w:val="24"/>
          <w:szCs w:val="24"/>
        </w:rPr>
        <w:tab/>
        <w:t>Bruno Aragão</w:t>
      </w:r>
    </w:p>
    <w:p w14:paraId="1A693DE6" w14:textId="1BB6F189" w:rsidR="000C4DA4" w:rsidRPr="006E6C41" w:rsidRDefault="000C4DA4" w:rsidP="006E6C41">
      <w:pPr>
        <w:pStyle w:val="PargrafodaLista"/>
        <w:spacing w:after="0" w:line="276" w:lineRule="auto"/>
        <w:ind w:left="284" w:firstLine="283"/>
        <w:jc w:val="both"/>
        <w:rPr>
          <w:rFonts w:cstheme="minorHAnsi"/>
          <w:color w:val="000000"/>
          <w:sz w:val="24"/>
          <w:szCs w:val="24"/>
        </w:rPr>
      </w:pPr>
      <w:r w:rsidRPr="006E6C41">
        <w:rPr>
          <w:rFonts w:cstheme="minorHAnsi"/>
          <w:color w:val="000000"/>
          <w:sz w:val="24"/>
          <w:szCs w:val="24"/>
        </w:rPr>
        <w:t>Alexandre Poço</w:t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  <w:t>Cláudia Santos</w:t>
      </w:r>
    </w:p>
    <w:p w14:paraId="4775AFA8" w14:textId="1FCB7ADD" w:rsidR="000C4DA4" w:rsidRPr="006E6C41" w:rsidRDefault="000C4DA4" w:rsidP="006E6C41">
      <w:pPr>
        <w:pStyle w:val="PargrafodaLista"/>
        <w:spacing w:after="0" w:line="276" w:lineRule="auto"/>
        <w:ind w:left="284" w:firstLine="283"/>
        <w:jc w:val="both"/>
        <w:rPr>
          <w:rFonts w:cstheme="minorHAnsi"/>
          <w:color w:val="000000"/>
          <w:sz w:val="24"/>
          <w:szCs w:val="24"/>
        </w:rPr>
      </w:pPr>
      <w:r w:rsidRPr="006E6C41">
        <w:rPr>
          <w:rFonts w:cstheme="minorHAnsi"/>
          <w:color w:val="000000"/>
          <w:sz w:val="24"/>
          <w:szCs w:val="24"/>
        </w:rPr>
        <w:t>Carla Madureira</w:t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  <w:t>Filipe Neto Brandão</w:t>
      </w:r>
    </w:p>
    <w:p w14:paraId="422A6BA1" w14:textId="18BB4E76" w:rsidR="000C4DA4" w:rsidRPr="006E6C41" w:rsidRDefault="000C4DA4" w:rsidP="006E6C41">
      <w:pPr>
        <w:pStyle w:val="PargrafodaLista"/>
        <w:spacing w:after="0" w:line="276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6E6C41">
        <w:rPr>
          <w:rFonts w:cstheme="minorHAnsi"/>
          <w:color w:val="000000"/>
          <w:sz w:val="24"/>
          <w:szCs w:val="24"/>
        </w:rPr>
        <w:t>Fernanda Velez</w:t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  <w:t>Hugo Oliveira</w:t>
      </w:r>
    </w:p>
    <w:p w14:paraId="41B6BFBC" w14:textId="4F96AD90" w:rsidR="000C4DA4" w:rsidRPr="006E6C41" w:rsidRDefault="000C4DA4" w:rsidP="006E6C41">
      <w:pPr>
        <w:pStyle w:val="PargrafodaLista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6E6C41">
        <w:rPr>
          <w:rFonts w:cstheme="minorHAnsi"/>
          <w:color w:val="000000"/>
          <w:sz w:val="24"/>
          <w:szCs w:val="24"/>
        </w:rPr>
        <w:t>Paulo Rios de Oliveira</w:t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</w:r>
      <w:r w:rsidR="006E6C41">
        <w:rPr>
          <w:rFonts w:cstheme="minorHAnsi"/>
          <w:color w:val="000000"/>
          <w:sz w:val="24"/>
          <w:szCs w:val="24"/>
        </w:rPr>
        <w:tab/>
        <w:t>Joana Sá Pereira</w:t>
      </w:r>
    </w:p>
    <w:p w14:paraId="41E69E5A" w14:textId="5C354554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000000"/>
        </w:rPr>
        <w:t>João Montenegro</w:t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  <w:t>Porfírio Silva</w:t>
      </w:r>
    </w:p>
    <w:p w14:paraId="12C127E2" w14:textId="7D5A1900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000000"/>
        </w:rPr>
        <w:t>Cláudia Bento</w:t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  <w:t>Rosa Venância</w:t>
      </w:r>
    </w:p>
    <w:p w14:paraId="28A1FFC3" w14:textId="61372A81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000000"/>
        </w:rPr>
        <w:t>Guilherme Almeida</w:t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</w:r>
      <w:r w:rsidR="006E6C41">
        <w:rPr>
          <w:rFonts w:asciiTheme="minorHAnsi" w:hAnsiTheme="minorHAnsi" w:cstheme="minorHAnsi"/>
          <w:color w:val="000000"/>
        </w:rPr>
        <w:tab/>
        <w:t>Susana Correia</w:t>
      </w:r>
    </w:p>
    <w:p w14:paraId="74D0D7EA" w14:textId="77777777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000000"/>
        </w:rPr>
        <w:t>Inês Barroso</w:t>
      </w:r>
    </w:p>
    <w:p w14:paraId="14C4EB82" w14:textId="3CF3ECD1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000000"/>
        </w:rPr>
        <w:t>Maria Emília Apolinário</w:t>
      </w:r>
    </w:p>
    <w:p w14:paraId="06576DF5" w14:textId="77777777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000000"/>
        </w:rPr>
        <w:t>Cristiana Ferreira</w:t>
      </w:r>
    </w:p>
    <w:p w14:paraId="6C838345" w14:textId="6B8E9BCB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000000"/>
        </w:rPr>
        <w:t>Firmino Marques</w:t>
      </w:r>
    </w:p>
    <w:p w14:paraId="68070245" w14:textId="138B9298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000000"/>
        </w:rPr>
        <w:t>Pedro Melo Lopes</w:t>
      </w:r>
    </w:p>
    <w:p w14:paraId="6FEF0E58" w14:textId="663CC909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000000"/>
        </w:rPr>
        <w:t>Rui Vilar</w:t>
      </w:r>
    </w:p>
    <w:p w14:paraId="41063AC8" w14:textId="42469EE8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212121"/>
        </w:rPr>
        <w:t>João Barreiras Duarte</w:t>
      </w:r>
    </w:p>
    <w:p w14:paraId="2709EB64" w14:textId="4F758C27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212121"/>
        </w:rPr>
        <w:t>Cláudia André</w:t>
      </w:r>
    </w:p>
    <w:p w14:paraId="429821E9" w14:textId="4AA9B7BC" w:rsidR="000C4DA4" w:rsidRPr="000C4DA4" w:rsidRDefault="000C4DA4" w:rsidP="006E6C41">
      <w:pPr>
        <w:pStyle w:val="xmsolistparagraph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212121"/>
        </w:rPr>
      </w:pPr>
      <w:r w:rsidRPr="000C4DA4">
        <w:rPr>
          <w:rFonts w:asciiTheme="minorHAnsi" w:hAnsiTheme="minorHAnsi" w:cstheme="minorHAnsi"/>
          <w:color w:val="212121"/>
        </w:rPr>
        <w:t>João Prata</w:t>
      </w:r>
    </w:p>
    <w:p w14:paraId="6A0D8AB5" w14:textId="638D736E" w:rsidR="00DF4DBD" w:rsidRPr="006E6C41" w:rsidRDefault="00DF4DBD" w:rsidP="006E6C41">
      <w:pPr>
        <w:pStyle w:val="PargrafodaLista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6E6C41">
        <w:rPr>
          <w:rFonts w:cstheme="minorHAnsi"/>
          <w:sz w:val="24"/>
          <w:szCs w:val="24"/>
        </w:rPr>
        <w:t>Ricardo Sousa</w:t>
      </w:r>
    </w:p>
    <w:p w14:paraId="44922EEF" w14:textId="01A1F9B1" w:rsidR="00DF4DBD" w:rsidRPr="006E6C41" w:rsidRDefault="00DF4DBD" w:rsidP="006E6C41">
      <w:pPr>
        <w:pStyle w:val="PargrafodaLista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6E6C41">
        <w:rPr>
          <w:rFonts w:cstheme="minorHAnsi"/>
          <w:sz w:val="24"/>
          <w:szCs w:val="24"/>
        </w:rPr>
        <w:t>António Topa</w:t>
      </w:r>
    </w:p>
    <w:p w14:paraId="6F77533D" w14:textId="233C171D" w:rsidR="00DF4DBD" w:rsidRPr="006E6C41" w:rsidRDefault="00DF4DBD" w:rsidP="006E6C41">
      <w:pPr>
        <w:pStyle w:val="PargrafodaLista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6E6C41">
        <w:rPr>
          <w:rFonts w:cstheme="minorHAnsi"/>
          <w:sz w:val="24"/>
          <w:szCs w:val="24"/>
        </w:rPr>
        <w:t>Paula Cardoso</w:t>
      </w:r>
    </w:p>
    <w:p w14:paraId="534F7CAA" w14:textId="57CBDEF6" w:rsidR="00DF4DBD" w:rsidRPr="006E6C41" w:rsidRDefault="00DF4DBD" w:rsidP="006E6C41">
      <w:pPr>
        <w:pStyle w:val="PargrafodaLista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6E6C41">
        <w:rPr>
          <w:rFonts w:cstheme="minorHAnsi"/>
          <w:sz w:val="24"/>
          <w:szCs w:val="24"/>
        </w:rPr>
        <w:t>Rui Cruz</w:t>
      </w:r>
    </w:p>
    <w:p w14:paraId="43356CCB" w14:textId="4C8D7A9B" w:rsidR="00DF4DBD" w:rsidRPr="000A4A88" w:rsidRDefault="00DF4DBD" w:rsidP="006E6C41">
      <w:pPr>
        <w:spacing w:after="0" w:line="276" w:lineRule="auto"/>
        <w:jc w:val="both"/>
        <w:rPr>
          <w:sz w:val="24"/>
          <w:szCs w:val="24"/>
        </w:rPr>
      </w:pPr>
    </w:p>
    <w:sectPr w:rsidR="00DF4DBD" w:rsidRPr="000A4A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EAF3" w14:textId="77777777" w:rsidR="002E6E59" w:rsidRDefault="002E6E59" w:rsidP="00677107">
      <w:pPr>
        <w:spacing w:after="0" w:line="240" w:lineRule="auto"/>
      </w:pPr>
      <w:r>
        <w:separator/>
      </w:r>
    </w:p>
  </w:endnote>
  <w:endnote w:type="continuationSeparator" w:id="0">
    <w:p w14:paraId="7C966471" w14:textId="77777777" w:rsidR="002E6E59" w:rsidRDefault="002E6E59" w:rsidP="006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838217"/>
      <w:docPartObj>
        <w:docPartGallery w:val="Page Numbers (Bottom of Page)"/>
        <w:docPartUnique/>
      </w:docPartObj>
    </w:sdtPr>
    <w:sdtEndPr/>
    <w:sdtContent>
      <w:p w14:paraId="3E161A59" w14:textId="4EC75232" w:rsidR="003550A2" w:rsidRDefault="003550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5B803" w14:textId="77777777" w:rsidR="001B7645" w:rsidRDefault="001B76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2A1F" w14:textId="77777777" w:rsidR="002E6E59" w:rsidRDefault="002E6E59" w:rsidP="00677107">
      <w:pPr>
        <w:spacing w:after="0" w:line="240" w:lineRule="auto"/>
      </w:pPr>
      <w:r>
        <w:separator/>
      </w:r>
    </w:p>
  </w:footnote>
  <w:footnote w:type="continuationSeparator" w:id="0">
    <w:p w14:paraId="34ED40DD" w14:textId="77777777" w:rsidR="002E6E59" w:rsidRDefault="002E6E59" w:rsidP="006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6A9" w14:textId="77777777" w:rsidR="006E6C41" w:rsidRDefault="006E6C41" w:rsidP="006E6C41">
    <w:pPr>
      <w:pStyle w:val="Cabealho"/>
      <w:tabs>
        <w:tab w:val="clear" w:pos="8504"/>
      </w:tabs>
      <w:jc w:val="center"/>
      <w:rPr>
        <w:b/>
        <w:sz w:val="16"/>
      </w:rPr>
    </w:pPr>
    <w:r w:rsidRPr="00515783">
      <w:rPr>
        <w:noProof/>
        <w:lang w:eastAsia="pt-PT"/>
      </w:rPr>
      <w:drawing>
        <wp:inline distT="0" distB="0" distL="0" distR="0" wp14:anchorId="4F928502" wp14:editId="43057791">
          <wp:extent cx="600075" cy="685800"/>
          <wp:effectExtent l="19050" t="0" r="9525" b="0"/>
          <wp:docPr id="3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5784E9" w14:textId="77777777" w:rsidR="006E6C41" w:rsidRDefault="006E6C41" w:rsidP="006E6C41">
    <w:pPr>
      <w:pStyle w:val="Cabealho"/>
      <w:jc w:val="center"/>
    </w:pPr>
    <w:r w:rsidRPr="00AF3223">
      <w:rPr>
        <w:rFonts w:ascii="Times New Roman" w:hAnsi="Times New Roman"/>
        <w:b/>
        <w:caps/>
        <w:spacing w:val="24"/>
        <w:sz w:val="15"/>
        <w:szCs w:val="15"/>
      </w:rPr>
      <w:t>Assembleia da República</w:t>
    </w:r>
  </w:p>
  <w:p w14:paraId="15AA8125" w14:textId="40978E8B" w:rsidR="00803A17" w:rsidRDefault="00803A17" w:rsidP="00803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AA2"/>
    <w:multiLevelType w:val="multilevel"/>
    <w:tmpl w:val="E8A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A58A8"/>
    <w:multiLevelType w:val="multilevel"/>
    <w:tmpl w:val="CB6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E070B"/>
    <w:multiLevelType w:val="hybridMultilevel"/>
    <w:tmpl w:val="B9F6A5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2FA1"/>
    <w:multiLevelType w:val="hybridMultilevel"/>
    <w:tmpl w:val="EA660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55"/>
    <w:rsid w:val="00057001"/>
    <w:rsid w:val="00067E26"/>
    <w:rsid w:val="00094211"/>
    <w:rsid w:val="00096BF2"/>
    <w:rsid w:val="00097F62"/>
    <w:rsid w:val="000A41BD"/>
    <w:rsid w:val="000A4A88"/>
    <w:rsid w:val="000B70AF"/>
    <w:rsid w:val="000C4DA4"/>
    <w:rsid w:val="000C6A20"/>
    <w:rsid w:val="000D1017"/>
    <w:rsid w:val="00105EC9"/>
    <w:rsid w:val="0013042C"/>
    <w:rsid w:val="00164FF4"/>
    <w:rsid w:val="00187DAF"/>
    <w:rsid w:val="001B7645"/>
    <w:rsid w:val="001D67F2"/>
    <w:rsid w:val="001E70E6"/>
    <w:rsid w:val="002176B4"/>
    <w:rsid w:val="00223201"/>
    <w:rsid w:val="0022668C"/>
    <w:rsid w:val="00234F07"/>
    <w:rsid w:val="0023577F"/>
    <w:rsid w:val="002623C0"/>
    <w:rsid w:val="00272939"/>
    <w:rsid w:val="002800D7"/>
    <w:rsid w:val="00280E0C"/>
    <w:rsid w:val="002E3630"/>
    <w:rsid w:val="002E6E59"/>
    <w:rsid w:val="0032302E"/>
    <w:rsid w:val="003353B9"/>
    <w:rsid w:val="003550A2"/>
    <w:rsid w:val="00380217"/>
    <w:rsid w:val="003C76A1"/>
    <w:rsid w:val="003E0B4D"/>
    <w:rsid w:val="0040393D"/>
    <w:rsid w:val="004508FB"/>
    <w:rsid w:val="00452663"/>
    <w:rsid w:val="00470381"/>
    <w:rsid w:val="00477C23"/>
    <w:rsid w:val="00480011"/>
    <w:rsid w:val="00506285"/>
    <w:rsid w:val="00525018"/>
    <w:rsid w:val="00535189"/>
    <w:rsid w:val="00585FAF"/>
    <w:rsid w:val="005C48F4"/>
    <w:rsid w:val="005E489B"/>
    <w:rsid w:val="005E4DCD"/>
    <w:rsid w:val="005E5ADF"/>
    <w:rsid w:val="00621CA8"/>
    <w:rsid w:val="00632FD9"/>
    <w:rsid w:val="00646DE3"/>
    <w:rsid w:val="00677107"/>
    <w:rsid w:val="006E3527"/>
    <w:rsid w:val="006E6C41"/>
    <w:rsid w:val="006E7937"/>
    <w:rsid w:val="007307C3"/>
    <w:rsid w:val="00766035"/>
    <w:rsid w:val="007B19CD"/>
    <w:rsid w:val="007C6E43"/>
    <w:rsid w:val="00803A17"/>
    <w:rsid w:val="00827580"/>
    <w:rsid w:val="00841C1D"/>
    <w:rsid w:val="00853F6F"/>
    <w:rsid w:val="00854174"/>
    <w:rsid w:val="00855263"/>
    <w:rsid w:val="00860AA7"/>
    <w:rsid w:val="008749AF"/>
    <w:rsid w:val="00891DED"/>
    <w:rsid w:val="008A5CC4"/>
    <w:rsid w:val="008B20D0"/>
    <w:rsid w:val="008B4745"/>
    <w:rsid w:val="008B4DB3"/>
    <w:rsid w:val="008E4599"/>
    <w:rsid w:val="008E6720"/>
    <w:rsid w:val="0094363A"/>
    <w:rsid w:val="00945923"/>
    <w:rsid w:val="00951D1A"/>
    <w:rsid w:val="0096486F"/>
    <w:rsid w:val="009848C4"/>
    <w:rsid w:val="009966E8"/>
    <w:rsid w:val="009D6B94"/>
    <w:rsid w:val="009E233F"/>
    <w:rsid w:val="00A0302E"/>
    <w:rsid w:val="00A03463"/>
    <w:rsid w:val="00A17582"/>
    <w:rsid w:val="00A226E8"/>
    <w:rsid w:val="00A8421E"/>
    <w:rsid w:val="00A93507"/>
    <w:rsid w:val="00AB788D"/>
    <w:rsid w:val="00AF163C"/>
    <w:rsid w:val="00AF33DD"/>
    <w:rsid w:val="00B0769D"/>
    <w:rsid w:val="00B23D72"/>
    <w:rsid w:val="00B92D02"/>
    <w:rsid w:val="00BB0A60"/>
    <w:rsid w:val="00BC3F55"/>
    <w:rsid w:val="00C25233"/>
    <w:rsid w:val="00C7268E"/>
    <w:rsid w:val="00CC04D7"/>
    <w:rsid w:val="00D035B6"/>
    <w:rsid w:val="00DA046C"/>
    <w:rsid w:val="00DE5F66"/>
    <w:rsid w:val="00DF4DBD"/>
    <w:rsid w:val="00E22EEA"/>
    <w:rsid w:val="00E26E2E"/>
    <w:rsid w:val="00E340C9"/>
    <w:rsid w:val="00E829FC"/>
    <w:rsid w:val="00EE6005"/>
    <w:rsid w:val="00F142CD"/>
    <w:rsid w:val="00F27D85"/>
    <w:rsid w:val="00FB2E0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B8A33"/>
  <w15:chartTrackingRefBased/>
  <w15:docId w15:val="{3199D062-83F5-4E7B-9034-2A09CA4A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BC3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BC3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BC3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C3F5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C3F5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C3F55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css-1smgwul">
    <w:name w:val="css-1smgwul"/>
    <w:basedOn w:val="Normal"/>
    <w:rsid w:val="00BC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ss-16f3y1r">
    <w:name w:val="css-16f3y1r"/>
    <w:basedOn w:val="Tipodeletrapredefinidodopargrafo"/>
    <w:rsid w:val="00BC3F55"/>
  </w:style>
  <w:style w:type="character" w:customStyle="1" w:styleId="css-cnj6d5">
    <w:name w:val="css-cnj6d5"/>
    <w:basedOn w:val="Tipodeletrapredefinidodopargrafo"/>
    <w:rsid w:val="00BC3F55"/>
  </w:style>
  <w:style w:type="character" w:customStyle="1" w:styleId="css-1ly73wi">
    <w:name w:val="css-1ly73wi"/>
    <w:basedOn w:val="Tipodeletrapredefinidodopargrafo"/>
    <w:rsid w:val="00BC3F55"/>
  </w:style>
  <w:style w:type="character" w:styleId="Hiperligao">
    <w:name w:val="Hyperlink"/>
    <w:basedOn w:val="Tipodeletrapredefinidodopargrafo"/>
    <w:uiPriority w:val="99"/>
    <w:semiHidden/>
    <w:unhideWhenUsed/>
    <w:rsid w:val="00BC3F55"/>
    <w:rPr>
      <w:color w:val="0000FF"/>
      <w:u w:val="single"/>
    </w:rPr>
  </w:style>
  <w:style w:type="paragraph" w:customStyle="1" w:styleId="css-1nuro5j">
    <w:name w:val="css-1nuro5j"/>
    <w:basedOn w:val="Normal"/>
    <w:rsid w:val="00BC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ss-1baulvz">
    <w:name w:val="css-1baulvz"/>
    <w:basedOn w:val="Tipodeletrapredefinidodopargrafo"/>
    <w:rsid w:val="00BC3F55"/>
  </w:style>
  <w:style w:type="paragraph" w:customStyle="1" w:styleId="css-ccw2r3">
    <w:name w:val="css-ccw2r3"/>
    <w:basedOn w:val="Normal"/>
    <w:rsid w:val="00BC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ss-1sbuyqj">
    <w:name w:val="css-1sbuyqj"/>
    <w:basedOn w:val="Tipodeletrapredefinidodopargrafo"/>
    <w:rsid w:val="00BC3F55"/>
  </w:style>
  <w:style w:type="character" w:customStyle="1" w:styleId="css-15rjoqi">
    <w:name w:val="css-15rjoqi"/>
    <w:basedOn w:val="Tipodeletrapredefinidodopargrafo"/>
    <w:rsid w:val="00BC3F55"/>
  </w:style>
  <w:style w:type="character" w:customStyle="1" w:styleId="css-epvm6">
    <w:name w:val="css-epvm6"/>
    <w:basedOn w:val="Tipodeletrapredefinidodopargrafo"/>
    <w:rsid w:val="00BC3F55"/>
  </w:style>
  <w:style w:type="paragraph" w:customStyle="1" w:styleId="css-1kf3liz">
    <w:name w:val="css-1kf3liz"/>
    <w:basedOn w:val="Normal"/>
    <w:rsid w:val="00BC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ss-qj0ud4">
    <w:name w:val="css-qj0ud4"/>
    <w:basedOn w:val="Normal"/>
    <w:rsid w:val="00BC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ss-y2jp8c">
    <w:name w:val="css-y2jp8c"/>
    <w:basedOn w:val="Normal"/>
    <w:rsid w:val="00BC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ss-1dtr3u3">
    <w:name w:val="css-1dtr3u3"/>
    <w:basedOn w:val="Tipodeletrapredefinidodopargrafo"/>
    <w:rsid w:val="00BC3F55"/>
  </w:style>
  <w:style w:type="paragraph" w:customStyle="1" w:styleId="css-158dogj">
    <w:name w:val="css-158dogj"/>
    <w:basedOn w:val="Normal"/>
    <w:rsid w:val="00BC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C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623C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03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3A17"/>
  </w:style>
  <w:style w:type="paragraph" w:styleId="Rodap">
    <w:name w:val="footer"/>
    <w:basedOn w:val="Normal"/>
    <w:link w:val="RodapCarter"/>
    <w:uiPriority w:val="99"/>
    <w:unhideWhenUsed/>
    <w:rsid w:val="00803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3A17"/>
  </w:style>
  <w:style w:type="paragraph" w:customStyle="1" w:styleId="xmsolistparagraph">
    <w:name w:val="x_msolistparagraph"/>
    <w:basedOn w:val="Normal"/>
    <w:rsid w:val="000C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3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9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181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14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2038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93058016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82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159">
                  <w:marLeft w:val="-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8076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6738826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8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9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0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2022-12-02T00:00:00+00:00</DataDocumento>
    <SubTipoActividade xmlns="2a9ae871-283a-4b4e-8328-7d5a0d1c14fd" xsi:nil="true"/>
    <DesignacaoTipoActividade xmlns="2a9ae871-283a-4b4e-8328-7d5a0d1c14fd">Voto de Congratulação</DesignacaoTipoActividade>
    <IDActividade xmlns="http://schemas.microsoft.com/sharepoint/v3">137126</IDActividade>
    <NRActividade xmlns="http://schemas.microsoft.com/sharepoint/v3">201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56C4E3DF-865B-4861-882D-4C496B81C3D2}"/>
</file>

<file path=customXml/itemProps2.xml><?xml version="1.0" encoding="utf-8"?>
<ds:datastoreItem xmlns:ds="http://schemas.openxmlformats.org/officeDocument/2006/customXml" ds:itemID="{4270A10A-3C49-4BD1-9A8C-59E775A72D08}"/>
</file>

<file path=customXml/itemProps3.xml><?xml version="1.0" encoding="utf-8"?>
<ds:datastoreItem xmlns:ds="http://schemas.openxmlformats.org/officeDocument/2006/customXml" ds:itemID="{E72475C4-54B9-455D-989B-FA7C6F51B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Pedro Roque</dc:creator>
  <cp:keywords/>
  <dc:description/>
  <cp:lastModifiedBy>Prudência Cardoso</cp:lastModifiedBy>
  <cp:revision>3</cp:revision>
  <cp:lastPrinted>2022-12-02T08:40:00Z</cp:lastPrinted>
  <dcterms:created xsi:type="dcterms:W3CDTF">2022-12-02T12:41:00Z</dcterms:created>
  <dcterms:modified xsi:type="dcterms:W3CDTF">2022-12-02T17:49:00Z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71200</vt:r8>
  </property>
  <property fmtid="{D5CDD505-2E9C-101B-9397-08002B2CF9AE}" pid="6" name="Sessao">
    <vt:lpwstr>1ª</vt:lpwstr>
  </property>
</Properties>
</file>