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8A56E" w14:textId="30E3C7A2" w:rsidR="00346A4C" w:rsidRDefault="00872955">
      <w:pPr>
        <w:jc w:val="center"/>
        <w:rPr>
          <w:rFonts w:ascii="Arial Narrow" w:eastAsia="Arial Narrow" w:hAnsi="Arial Narrow" w:cs="Arial Narrow"/>
          <w:b/>
          <w:sz w:val="28"/>
          <w:szCs w:val="28"/>
        </w:rPr>
      </w:pPr>
      <w:r>
        <w:rPr>
          <w:rFonts w:ascii="Arial Narrow" w:eastAsia="Arial Narrow" w:hAnsi="Arial Narrow" w:cs="Arial Narrow"/>
          <w:b/>
          <w:sz w:val="28"/>
          <w:szCs w:val="28"/>
        </w:rPr>
        <w:t>PROJETO DE RESOLUÇÃO N.º</w:t>
      </w:r>
      <w:r w:rsidR="004F4C1A">
        <w:rPr>
          <w:rFonts w:ascii="Arial Narrow" w:eastAsia="Arial Narrow" w:hAnsi="Arial Narrow" w:cs="Arial Narrow"/>
          <w:b/>
          <w:sz w:val="28"/>
          <w:szCs w:val="28"/>
        </w:rPr>
        <w:t xml:space="preserve"> 1511</w:t>
      </w:r>
      <w:r>
        <w:rPr>
          <w:rFonts w:ascii="Arial Narrow" w:eastAsia="Arial Narrow" w:hAnsi="Arial Narrow" w:cs="Arial Narrow"/>
          <w:b/>
          <w:sz w:val="28"/>
          <w:szCs w:val="28"/>
        </w:rPr>
        <w:t>/XIV</w:t>
      </w:r>
      <w:r w:rsidR="00EE3744">
        <w:rPr>
          <w:rFonts w:ascii="Arial Narrow" w:eastAsia="Arial Narrow" w:hAnsi="Arial Narrow" w:cs="Arial Narrow"/>
          <w:b/>
          <w:sz w:val="28"/>
          <w:szCs w:val="28"/>
        </w:rPr>
        <w:t>/</w:t>
      </w:r>
      <w:r w:rsidR="004F4C1A">
        <w:rPr>
          <w:rFonts w:ascii="Arial Narrow" w:eastAsia="Arial Narrow" w:hAnsi="Arial Narrow" w:cs="Arial Narrow"/>
          <w:b/>
          <w:sz w:val="28"/>
          <w:szCs w:val="28"/>
        </w:rPr>
        <w:t>3</w:t>
      </w:r>
      <w:r w:rsidR="00EE3744">
        <w:rPr>
          <w:rFonts w:ascii="Arial Narrow" w:eastAsia="Arial Narrow" w:hAnsi="Arial Narrow" w:cs="Arial Narrow"/>
          <w:b/>
          <w:sz w:val="28"/>
          <w:szCs w:val="28"/>
        </w:rPr>
        <w:t>.ª</w:t>
      </w:r>
    </w:p>
    <w:p w14:paraId="4F3F2528" w14:textId="77777777" w:rsidR="00A32C2E" w:rsidRDefault="00A32C2E">
      <w:pPr>
        <w:jc w:val="center"/>
        <w:rPr>
          <w:rFonts w:ascii="Arial Narrow" w:eastAsia="Arial Narrow" w:hAnsi="Arial Narrow" w:cs="Arial Narrow"/>
          <w:sz w:val="28"/>
          <w:szCs w:val="28"/>
        </w:rPr>
      </w:pPr>
    </w:p>
    <w:p w14:paraId="44815237" w14:textId="77777777" w:rsidR="00B834BF" w:rsidRDefault="003829BD" w:rsidP="00B834BF">
      <w:pPr>
        <w:jc w:val="center"/>
        <w:rPr>
          <w:rFonts w:ascii="Arial Narrow" w:eastAsia="Arial Narrow" w:hAnsi="Arial Narrow" w:cs="Arial Narrow"/>
          <w:b/>
          <w:sz w:val="28"/>
          <w:szCs w:val="28"/>
        </w:rPr>
      </w:pPr>
      <w:r w:rsidRPr="003829BD">
        <w:rPr>
          <w:rFonts w:ascii="Arial Narrow" w:eastAsia="Arial Narrow" w:hAnsi="Arial Narrow" w:cs="Arial Narrow"/>
          <w:b/>
          <w:bCs/>
          <w:sz w:val="28"/>
          <w:szCs w:val="28"/>
        </w:rPr>
        <w:t>Pelo aumento das quotas de</w:t>
      </w:r>
      <w:r w:rsidR="00093DAC">
        <w:rPr>
          <w:rFonts w:ascii="Arial Narrow" w:eastAsia="Arial Narrow" w:hAnsi="Arial Narrow" w:cs="Arial Narrow"/>
          <w:b/>
          <w:bCs/>
          <w:sz w:val="28"/>
          <w:szCs w:val="28"/>
        </w:rPr>
        <w:t xml:space="preserve"> música de</w:t>
      </w:r>
      <w:r w:rsidRPr="003829BD">
        <w:rPr>
          <w:rFonts w:ascii="Arial Narrow" w:eastAsia="Arial Narrow" w:hAnsi="Arial Narrow" w:cs="Arial Narrow"/>
          <w:b/>
          <w:bCs/>
          <w:sz w:val="28"/>
          <w:szCs w:val="28"/>
        </w:rPr>
        <w:t xml:space="preserve"> origem nacional portuguesa</w:t>
      </w:r>
    </w:p>
    <w:p w14:paraId="303BDAED" w14:textId="77777777" w:rsidR="00B834BF" w:rsidRDefault="00B834BF" w:rsidP="00B834BF">
      <w:pPr>
        <w:jc w:val="center"/>
        <w:rPr>
          <w:rFonts w:ascii="Arial Narrow" w:eastAsia="Arial Narrow" w:hAnsi="Arial Narrow" w:cs="Arial Narrow"/>
          <w:b/>
          <w:sz w:val="28"/>
          <w:szCs w:val="28"/>
        </w:rPr>
      </w:pPr>
    </w:p>
    <w:p w14:paraId="034A92DD" w14:textId="77777777" w:rsidR="00824675" w:rsidRDefault="00824675" w:rsidP="00A32C2E">
      <w:pPr>
        <w:jc w:val="center"/>
        <w:rPr>
          <w:rFonts w:ascii="Arial Narrow" w:eastAsia="Arial Narrow" w:hAnsi="Arial Narrow" w:cs="Arial Narrow"/>
          <w:b/>
          <w:sz w:val="28"/>
          <w:szCs w:val="28"/>
        </w:rPr>
      </w:pPr>
    </w:p>
    <w:p w14:paraId="5EF0D6D0" w14:textId="77777777" w:rsidR="00346A4C" w:rsidRDefault="00872955" w:rsidP="00A32C2E">
      <w:pPr>
        <w:jc w:val="center"/>
        <w:rPr>
          <w:rFonts w:ascii="Arial Narrow" w:eastAsia="Arial Narrow" w:hAnsi="Arial Narrow" w:cs="Arial Narrow"/>
          <w:b/>
          <w:sz w:val="28"/>
          <w:szCs w:val="28"/>
        </w:rPr>
      </w:pPr>
      <w:r>
        <w:rPr>
          <w:rFonts w:ascii="Arial Narrow" w:eastAsia="Arial Narrow" w:hAnsi="Arial Narrow" w:cs="Arial Narrow"/>
          <w:b/>
          <w:sz w:val="28"/>
          <w:szCs w:val="28"/>
        </w:rPr>
        <w:t>Exposição de motivos</w:t>
      </w:r>
    </w:p>
    <w:p w14:paraId="586DE20C" w14:textId="77777777" w:rsidR="00B834BF" w:rsidRDefault="00B834BF" w:rsidP="00B834BF">
      <w:pPr>
        <w:jc w:val="both"/>
        <w:rPr>
          <w:rFonts w:ascii="Arial Narrow" w:hAnsi="Arial Narrow"/>
        </w:rPr>
      </w:pPr>
      <w:bookmarkStart w:id="0" w:name="_gjdgxs" w:colFirst="0" w:colLast="0"/>
      <w:bookmarkEnd w:id="0"/>
    </w:p>
    <w:p w14:paraId="0A85DA34" w14:textId="77777777" w:rsidR="003829BD" w:rsidRPr="003829BD" w:rsidRDefault="003829BD" w:rsidP="003829BD">
      <w:pPr>
        <w:jc w:val="both"/>
        <w:rPr>
          <w:rFonts w:ascii="Arial Narrow" w:hAnsi="Arial Narrow"/>
        </w:rPr>
      </w:pPr>
    </w:p>
    <w:p w14:paraId="4C10A953" w14:textId="77777777" w:rsidR="003829BD" w:rsidRPr="003829BD" w:rsidRDefault="003829BD" w:rsidP="003829BD">
      <w:pPr>
        <w:spacing w:after="120"/>
        <w:jc w:val="both"/>
        <w:rPr>
          <w:rFonts w:ascii="Arial Narrow" w:hAnsi="Arial Narrow"/>
        </w:rPr>
      </w:pPr>
      <w:r w:rsidRPr="003829BD">
        <w:rPr>
          <w:rFonts w:ascii="Arial Narrow" w:hAnsi="Arial Narrow"/>
        </w:rPr>
        <w:t>A cultura define</w:t>
      </w:r>
      <w:r>
        <w:rPr>
          <w:rFonts w:ascii="Arial Narrow" w:hAnsi="Arial Narrow"/>
        </w:rPr>
        <w:t>-</w:t>
      </w:r>
      <w:r w:rsidRPr="003829BD">
        <w:rPr>
          <w:rFonts w:ascii="Arial Narrow" w:hAnsi="Arial Narrow"/>
        </w:rPr>
        <w:t>nos como povo e a preservação da nossa língua e dos nossos costumes dai depende.</w:t>
      </w:r>
    </w:p>
    <w:p w14:paraId="363CA3FA" w14:textId="77777777" w:rsidR="003829BD" w:rsidRPr="003829BD" w:rsidRDefault="003829BD" w:rsidP="003829BD">
      <w:pPr>
        <w:spacing w:after="120"/>
        <w:jc w:val="both"/>
        <w:rPr>
          <w:rFonts w:ascii="Arial Narrow" w:hAnsi="Arial Narrow"/>
        </w:rPr>
      </w:pPr>
      <w:r w:rsidRPr="003829BD">
        <w:rPr>
          <w:rFonts w:ascii="Arial Narrow" w:hAnsi="Arial Narrow"/>
        </w:rPr>
        <w:t>Muitas vezes e, cada vez mais, se verificam adoções de expressões e estrangeirismos muitas vezes iniciados pela camada jovem da nossa sociedade que denotam essa apropriação pelo que ouvem, veem ou vivenciam ao seu redor. Isto acontece devido a influências variadas que começam por ser familiares, mas as mais fortes sabemos que são as sociais, junto de grupos de amigos.</w:t>
      </w:r>
    </w:p>
    <w:p w14:paraId="4F6B8AF5" w14:textId="77777777" w:rsidR="003829BD" w:rsidRPr="003829BD" w:rsidRDefault="003829BD" w:rsidP="003829BD">
      <w:pPr>
        <w:spacing w:after="120"/>
        <w:jc w:val="both"/>
        <w:rPr>
          <w:rFonts w:ascii="Arial Narrow" w:hAnsi="Arial Narrow"/>
        </w:rPr>
      </w:pPr>
      <w:r w:rsidRPr="003829BD">
        <w:rPr>
          <w:rFonts w:ascii="Arial Narrow" w:hAnsi="Arial Narrow"/>
        </w:rPr>
        <w:t>Para que a nossa cultura e a nossa língua sejam defendidas e preservadas devemos começar pelas bases e essas encontram</w:t>
      </w:r>
      <w:r>
        <w:rPr>
          <w:rFonts w:ascii="Arial Narrow" w:hAnsi="Arial Narrow"/>
        </w:rPr>
        <w:t>-</w:t>
      </w:r>
      <w:r w:rsidRPr="003829BD">
        <w:rPr>
          <w:rFonts w:ascii="Arial Narrow" w:hAnsi="Arial Narrow"/>
        </w:rPr>
        <w:t>se atualmente nos meios de comunicação. São estes os principais difusores das tendências que depois são adotados pela camada jovem da nossa sociedade.</w:t>
      </w:r>
    </w:p>
    <w:p w14:paraId="6BBEAA60" w14:textId="77777777" w:rsidR="003829BD" w:rsidRPr="003829BD" w:rsidRDefault="003829BD" w:rsidP="003829BD">
      <w:pPr>
        <w:spacing w:after="120"/>
        <w:jc w:val="both"/>
        <w:rPr>
          <w:rFonts w:ascii="Arial Narrow" w:hAnsi="Arial Narrow"/>
        </w:rPr>
      </w:pPr>
      <w:proofErr w:type="spellStart"/>
      <w:r w:rsidRPr="003829BD">
        <w:rPr>
          <w:rFonts w:ascii="Arial Narrow" w:hAnsi="Arial Narrow"/>
        </w:rPr>
        <w:t>A</w:t>
      </w:r>
      <w:r>
        <w:rPr>
          <w:rFonts w:ascii="Arial Narrow" w:hAnsi="Arial Narrow"/>
        </w:rPr>
        <w:t>c</w:t>
      </w:r>
      <w:r w:rsidRPr="003829BD">
        <w:rPr>
          <w:rFonts w:ascii="Arial Narrow" w:hAnsi="Arial Narrow"/>
        </w:rPr>
        <w:t>tualmente</w:t>
      </w:r>
      <w:proofErr w:type="spellEnd"/>
      <w:r w:rsidRPr="003829BD">
        <w:rPr>
          <w:rFonts w:ascii="Arial Narrow" w:hAnsi="Arial Narrow"/>
        </w:rPr>
        <w:t xml:space="preserve"> as quotas referentes </w:t>
      </w:r>
      <w:r>
        <w:rPr>
          <w:rFonts w:ascii="Arial Narrow" w:hAnsi="Arial Narrow"/>
        </w:rPr>
        <w:t>à</w:t>
      </w:r>
      <w:r w:rsidRPr="003829BD">
        <w:rPr>
          <w:rFonts w:ascii="Arial Narrow" w:hAnsi="Arial Narrow"/>
        </w:rPr>
        <w:t xml:space="preserve"> música portuguesa nos meios de comunicação incluem, na verdade, todos os intérpretes que mesmo não sendo de origem portuguesa se cantarem na nossa língua preencham esse requisito e assim entram na referida quota. Ora esta premissa irá fazer com que muitas vezes por razões de escolha pessoal, de quem </w:t>
      </w:r>
      <w:r>
        <w:rPr>
          <w:rFonts w:ascii="Arial Narrow" w:hAnsi="Arial Narrow"/>
        </w:rPr>
        <w:t xml:space="preserve">tem </w:t>
      </w:r>
      <w:r w:rsidRPr="003829BD">
        <w:rPr>
          <w:rFonts w:ascii="Arial Narrow" w:hAnsi="Arial Narrow"/>
        </w:rPr>
        <w:t>esse poder na mão, faça com que os autores portugueses sejam muitas vezes postos de lado das escolhas finais. Com isto há milhares de artistas de nacionalidade portuguesa que todos os dias perdem a oportunidade de mostrarem ao público português o seu trabalho</w:t>
      </w:r>
      <w:r>
        <w:rPr>
          <w:rFonts w:ascii="Arial Narrow" w:hAnsi="Arial Narrow"/>
        </w:rPr>
        <w:t xml:space="preserve"> tanto</w:t>
      </w:r>
      <w:r w:rsidRPr="003829BD">
        <w:rPr>
          <w:rFonts w:ascii="Arial Narrow" w:hAnsi="Arial Narrow"/>
        </w:rPr>
        <w:t xml:space="preserve"> nas rádios nacionais, </w:t>
      </w:r>
      <w:r>
        <w:rPr>
          <w:rFonts w:ascii="Arial Narrow" w:hAnsi="Arial Narrow"/>
        </w:rPr>
        <w:t>como também</w:t>
      </w:r>
      <w:r w:rsidRPr="003829BD">
        <w:rPr>
          <w:rFonts w:ascii="Arial Narrow" w:hAnsi="Arial Narrow"/>
        </w:rPr>
        <w:t xml:space="preserve"> nas televisões nacionais. O que passa na rádio e entra como música portuguesa muitas vezes, na verdade é música brasileira, africana ou de outra origem dos PALOP e muitas vezes até de origem estrangeira. </w:t>
      </w:r>
    </w:p>
    <w:p w14:paraId="0C9B08C2" w14:textId="77777777" w:rsidR="003829BD" w:rsidRPr="003829BD" w:rsidRDefault="003829BD" w:rsidP="003829BD">
      <w:pPr>
        <w:spacing w:after="120"/>
        <w:jc w:val="both"/>
        <w:rPr>
          <w:rFonts w:ascii="Arial Narrow" w:hAnsi="Arial Narrow"/>
        </w:rPr>
      </w:pPr>
      <w:r w:rsidRPr="003829BD">
        <w:rPr>
          <w:rFonts w:ascii="Arial Narrow" w:hAnsi="Arial Narrow"/>
        </w:rPr>
        <w:t>Assim não estamos a apoiar a criatividade e origem da verdadeira música do nosso país</w:t>
      </w:r>
      <w:r>
        <w:rPr>
          <w:rFonts w:ascii="Arial Narrow" w:hAnsi="Arial Narrow"/>
        </w:rPr>
        <w:t xml:space="preserve"> ou inclusivamente os nossos artistas, desta forma</w:t>
      </w:r>
      <w:r w:rsidRPr="003829BD">
        <w:rPr>
          <w:rFonts w:ascii="Arial Narrow" w:hAnsi="Arial Narrow"/>
        </w:rPr>
        <w:t xml:space="preserve"> a nossa cultura não evolui por falta de apoio dos próprios portugueses, das pessoas (diretores, coordenadores e afins) que aprovam as músicas que entram ou não na quota. Torna</w:t>
      </w:r>
      <w:r>
        <w:rPr>
          <w:rFonts w:ascii="Arial Narrow" w:hAnsi="Arial Narrow"/>
        </w:rPr>
        <w:t>-</w:t>
      </w:r>
      <w:r w:rsidRPr="003829BD">
        <w:rPr>
          <w:rFonts w:ascii="Arial Narrow" w:hAnsi="Arial Narrow"/>
        </w:rPr>
        <w:t>se caricato verificar que os portugueses preferem, por razão de hábito, ouvir música estrangeira. E infelizmente essa razão deve</w:t>
      </w:r>
      <w:r>
        <w:rPr>
          <w:rFonts w:ascii="Arial Narrow" w:hAnsi="Arial Narrow"/>
        </w:rPr>
        <w:t>-</w:t>
      </w:r>
      <w:r w:rsidRPr="003829BD">
        <w:rPr>
          <w:rFonts w:ascii="Arial Narrow" w:hAnsi="Arial Narrow"/>
        </w:rPr>
        <w:t xml:space="preserve">se ao pouco apoio dado pelos meios de comunicação. </w:t>
      </w:r>
    </w:p>
    <w:p w14:paraId="32ABB2E6" w14:textId="77777777" w:rsidR="003829BD" w:rsidRPr="003829BD" w:rsidRDefault="003829BD" w:rsidP="003829BD">
      <w:pPr>
        <w:spacing w:after="120"/>
        <w:jc w:val="both"/>
        <w:rPr>
          <w:rFonts w:ascii="Arial Narrow" w:hAnsi="Arial Narrow"/>
        </w:rPr>
      </w:pPr>
      <w:r w:rsidRPr="003829BD">
        <w:rPr>
          <w:rFonts w:ascii="Arial Narrow" w:hAnsi="Arial Narrow"/>
        </w:rPr>
        <w:t xml:space="preserve">O Chega considera importante que os portugueses gostem </w:t>
      </w:r>
      <w:r>
        <w:rPr>
          <w:rFonts w:ascii="Arial Narrow" w:hAnsi="Arial Narrow"/>
        </w:rPr>
        <w:t xml:space="preserve">e tenham a oportunidade de conhecer </w:t>
      </w:r>
      <w:r w:rsidRPr="003829BD">
        <w:rPr>
          <w:rFonts w:ascii="Arial Narrow" w:hAnsi="Arial Narrow"/>
        </w:rPr>
        <w:t>o que representa as suas raízes, mesmo nas vertentes mais modernas, e por isso urge rever este pressuposto e alterar a quota da música portuguesa para os 60%.</w:t>
      </w:r>
    </w:p>
    <w:p w14:paraId="7FFAF2C6" w14:textId="77777777" w:rsidR="00B834BF" w:rsidRDefault="00B834BF" w:rsidP="003829BD">
      <w:pPr>
        <w:spacing w:after="120"/>
        <w:jc w:val="both"/>
        <w:rPr>
          <w:rFonts w:ascii="Arial Narrow" w:hAnsi="Arial Narrow"/>
        </w:rPr>
      </w:pPr>
      <w:r w:rsidRPr="00B834BF">
        <w:rPr>
          <w:rFonts w:ascii="Arial Narrow" w:hAnsi="Arial Narrow"/>
        </w:rPr>
        <w:t>Assim, ao abrigo das disposições constitucionais e regimentais aplicáveis, a Assembleia da</w:t>
      </w:r>
      <w:r>
        <w:rPr>
          <w:rFonts w:ascii="Arial Narrow" w:hAnsi="Arial Narrow"/>
        </w:rPr>
        <w:t xml:space="preserve"> </w:t>
      </w:r>
      <w:r w:rsidRPr="00B834BF">
        <w:rPr>
          <w:rFonts w:ascii="Arial Narrow" w:hAnsi="Arial Narrow"/>
        </w:rPr>
        <w:t>República, reunida em sessão plenária, recomenda ao Governo que:</w:t>
      </w:r>
    </w:p>
    <w:p w14:paraId="5940923C" w14:textId="77777777" w:rsidR="003829BD" w:rsidRDefault="003829BD" w:rsidP="003829BD">
      <w:pPr>
        <w:spacing w:after="120"/>
        <w:jc w:val="both"/>
        <w:rPr>
          <w:rFonts w:ascii="Arial Narrow" w:hAnsi="Arial Narrow"/>
        </w:rPr>
      </w:pPr>
      <w:r w:rsidRPr="003829BD">
        <w:rPr>
          <w:rFonts w:ascii="Arial Narrow" w:hAnsi="Arial Narrow"/>
        </w:rPr>
        <w:t>- Defenda o aumento das quotas de música portuguesa e de artistas de origem portuguesa nas rádios nacionais</w:t>
      </w:r>
      <w:r>
        <w:rPr>
          <w:rFonts w:ascii="Arial Narrow" w:hAnsi="Arial Narrow"/>
        </w:rPr>
        <w:t>,</w:t>
      </w:r>
      <w:r w:rsidRPr="003829BD">
        <w:rPr>
          <w:rFonts w:ascii="Arial Narrow" w:hAnsi="Arial Narrow"/>
        </w:rPr>
        <w:t xml:space="preserve"> para 60%.</w:t>
      </w:r>
    </w:p>
    <w:p w14:paraId="1D36EED3" w14:textId="77777777" w:rsidR="0068263E" w:rsidRDefault="0068263E" w:rsidP="00B834BF">
      <w:pPr>
        <w:jc w:val="both"/>
        <w:rPr>
          <w:rFonts w:ascii="Arial Narrow" w:hAnsi="Arial Narrow"/>
        </w:rPr>
      </w:pPr>
    </w:p>
    <w:p w14:paraId="5F74E520" w14:textId="77777777" w:rsidR="003829BD" w:rsidRDefault="003829BD" w:rsidP="00B834BF">
      <w:pPr>
        <w:jc w:val="both"/>
        <w:rPr>
          <w:rFonts w:ascii="Arial Narrow" w:hAnsi="Arial Narrow"/>
        </w:rPr>
      </w:pPr>
    </w:p>
    <w:p w14:paraId="2286D99D" w14:textId="77777777" w:rsidR="0068263E" w:rsidRPr="006B162E" w:rsidRDefault="0068263E" w:rsidP="00B834BF">
      <w:pPr>
        <w:jc w:val="both"/>
        <w:rPr>
          <w:rFonts w:ascii="Arial Narrow" w:hAnsi="Arial Narrow"/>
        </w:rPr>
      </w:pPr>
    </w:p>
    <w:p w14:paraId="2A571F79" w14:textId="77777777" w:rsidR="00824675" w:rsidRPr="006B162E" w:rsidRDefault="00824675" w:rsidP="00B834BF">
      <w:pPr>
        <w:jc w:val="both"/>
        <w:rPr>
          <w:rFonts w:ascii="Arial Narrow" w:hAnsi="Arial Narrow"/>
        </w:rPr>
      </w:pPr>
      <w:r w:rsidRPr="006B162E">
        <w:rPr>
          <w:rFonts w:ascii="Arial Narrow" w:hAnsi="Arial Narrow"/>
        </w:rPr>
        <w:t xml:space="preserve">Lisboa, </w:t>
      </w:r>
      <w:r w:rsidR="003829BD">
        <w:rPr>
          <w:rFonts w:ascii="Arial Narrow" w:hAnsi="Arial Narrow"/>
        </w:rPr>
        <w:t>12</w:t>
      </w:r>
      <w:r w:rsidRPr="006B162E">
        <w:rPr>
          <w:rFonts w:ascii="Arial Narrow" w:hAnsi="Arial Narrow"/>
        </w:rPr>
        <w:t xml:space="preserve"> de </w:t>
      </w:r>
      <w:r w:rsidR="003829BD">
        <w:rPr>
          <w:rFonts w:ascii="Arial Narrow" w:hAnsi="Arial Narrow"/>
        </w:rPr>
        <w:t>novembro,</w:t>
      </w:r>
      <w:r w:rsidRPr="006B162E">
        <w:rPr>
          <w:rFonts w:ascii="Arial Narrow" w:hAnsi="Arial Narrow"/>
        </w:rPr>
        <w:t xml:space="preserve"> de 2021</w:t>
      </w:r>
    </w:p>
    <w:p w14:paraId="6B5F2AB7" w14:textId="77777777" w:rsidR="00824675" w:rsidRPr="006B162E" w:rsidRDefault="00824675" w:rsidP="00B834BF">
      <w:pPr>
        <w:jc w:val="both"/>
        <w:rPr>
          <w:rFonts w:ascii="Arial Narrow" w:hAnsi="Arial Narrow"/>
        </w:rPr>
      </w:pPr>
      <w:r w:rsidRPr="006B162E">
        <w:rPr>
          <w:rFonts w:ascii="Arial Narrow" w:hAnsi="Arial Narrow"/>
        </w:rPr>
        <w:t xml:space="preserve">O deputado </w:t>
      </w:r>
    </w:p>
    <w:p w14:paraId="3CF68C71" w14:textId="77777777" w:rsidR="008B181F" w:rsidRPr="003829BD" w:rsidRDefault="00824675" w:rsidP="00B834BF">
      <w:pPr>
        <w:jc w:val="both"/>
        <w:rPr>
          <w:rFonts w:ascii="Arial Narrow" w:hAnsi="Arial Narrow"/>
        </w:rPr>
      </w:pPr>
      <w:r w:rsidRPr="006B162E">
        <w:rPr>
          <w:rFonts w:ascii="Arial Narrow" w:hAnsi="Arial Narrow"/>
        </w:rPr>
        <w:t>André Ventura</w:t>
      </w:r>
    </w:p>
    <w:sectPr w:rsidR="008B181F" w:rsidRPr="003829BD">
      <w:headerReference w:type="default" r:id="rId11"/>
      <w:footerReference w:type="even" r:id="rId12"/>
      <w:footerReference w:type="default" r:id="rId13"/>
      <w:headerReference w:type="first" r:id="rId14"/>
      <w:footerReference w:type="first" r:id="rId15"/>
      <w:pgSz w:w="11906" w:h="16838"/>
      <w:pgMar w:top="799" w:right="1134" w:bottom="1693" w:left="1134" w:header="24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6F82" w14:textId="77777777" w:rsidR="000B5D9A" w:rsidRDefault="000B5D9A">
      <w:r>
        <w:separator/>
      </w:r>
    </w:p>
  </w:endnote>
  <w:endnote w:type="continuationSeparator" w:id="0">
    <w:p w14:paraId="4FC53128" w14:textId="77777777" w:rsidR="000B5D9A" w:rsidRDefault="000B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81F1" w14:textId="77777777" w:rsidR="00346A4C" w:rsidRDefault="0034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8E94" w14:textId="77777777" w:rsidR="00346A4C" w:rsidRDefault="00D2146B">
    <w:pPr>
      <w:pBdr>
        <w:top w:val="nil"/>
        <w:left w:val="nil"/>
        <w:bottom w:val="nil"/>
        <w:right w:val="nil"/>
        <w:between w:val="nil"/>
      </w:pBdr>
      <w:tabs>
        <w:tab w:val="center" w:pos="4819"/>
        <w:tab w:val="right" w:pos="9638"/>
      </w:tabs>
      <w:rPr>
        <w:color w:val="000000"/>
      </w:rPr>
    </w:pPr>
    <w:r>
      <w:rPr>
        <w:noProof/>
      </w:rPr>
      <w:pict w14:anchorId="5B57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49" type="#_x0000_t75" style="position:absolute;margin-left:0;margin-top:-3.7pt;width:581.1pt;height:74.15pt;z-index:251658240;visibility:visible;mso-wrap-distance-left:0;mso-wrap-distance-right:0">
          <v:imagedata r:id="rId1" o:title=""/>
          <w10:wrap type="topAndBottom"/>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9376" w14:textId="77777777" w:rsidR="00346A4C" w:rsidRDefault="0034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9C7F" w14:textId="77777777" w:rsidR="000B5D9A" w:rsidRDefault="000B5D9A">
      <w:r>
        <w:separator/>
      </w:r>
    </w:p>
  </w:footnote>
  <w:footnote w:type="continuationSeparator" w:id="0">
    <w:p w14:paraId="67060422" w14:textId="77777777" w:rsidR="000B5D9A" w:rsidRDefault="000B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088E" w14:textId="77777777" w:rsidR="00346A4C" w:rsidRDefault="00D2146B">
    <w:pPr>
      <w:pBdr>
        <w:top w:val="nil"/>
        <w:left w:val="nil"/>
        <w:bottom w:val="nil"/>
        <w:right w:val="nil"/>
        <w:between w:val="nil"/>
      </w:pBdr>
      <w:tabs>
        <w:tab w:val="center" w:pos="4819"/>
        <w:tab w:val="right" w:pos="9638"/>
      </w:tabs>
      <w:rPr>
        <w:color w:val="000000"/>
      </w:rPr>
    </w:pPr>
    <w:r>
      <w:rPr>
        <w:noProof/>
      </w:rPr>
      <w:pict w14:anchorId="4F4D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55.5pt;margin-top:-12pt;width:594.05pt;height:90.9pt;z-index:251657216;visibility:visible;mso-wrap-distance-left:0;mso-wrap-distance-right:0">
          <v:imagedata r:id="rId1" o:title=""/>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249D" w14:textId="77777777" w:rsidR="00346A4C" w:rsidRDefault="00346A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A4C"/>
    <w:rsid w:val="000106F3"/>
    <w:rsid w:val="0001188C"/>
    <w:rsid w:val="0006097B"/>
    <w:rsid w:val="00093DAC"/>
    <w:rsid w:val="000B5D9A"/>
    <w:rsid w:val="00214EEC"/>
    <w:rsid w:val="002A37AF"/>
    <w:rsid w:val="002B6180"/>
    <w:rsid w:val="00346A4C"/>
    <w:rsid w:val="003725D9"/>
    <w:rsid w:val="003829BD"/>
    <w:rsid w:val="00432319"/>
    <w:rsid w:val="004F4C1A"/>
    <w:rsid w:val="005365A9"/>
    <w:rsid w:val="00561BF2"/>
    <w:rsid w:val="005E3E07"/>
    <w:rsid w:val="005F1A86"/>
    <w:rsid w:val="005F1EA6"/>
    <w:rsid w:val="00627D93"/>
    <w:rsid w:val="00660B6D"/>
    <w:rsid w:val="0068263E"/>
    <w:rsid w:val="006A72BF"/>
    <w:rsid w:val="006B181F"/>
    <w:rsid w:val="006E3A18"/>
    <w:rsid w:val="006F4B6D"/>
    <w:rsid w:val="006F5F9F"/>
    <w:rsid w:val="00702A37"/>
    <w:rsid w:val="00755875"/>
    <w:rsid w:val="00763ED0"/>
    <w:rsid w:val="007A5CC6"/>
    <w:rsid w:val="007C5049"/>
    <w:rsid w:val="007F42DC"/>
    <w:rsid w:val="00805BC8"/>
    <w:rsid w:val="00824675"/>
    <w:rsid w:val="008432D8"/>
    <w:rsid w:val="00872955"/>
    <w:rsid w:val="008805A4"/>
    <w:rsid w:val="0089477A"/>
    <w:rsid w:val="008A79C0"/>
    <w:rsid w:val="008B181F"/>
    <w:rsid w:val="008B7508"/>
    <w:rsid w:val="00924810"/>
    <w:rsid w:val="00930CDA"/>
    <w:rsid w:val="00932875"/>
    <w:rsid w:val="00947463"/>
    <w:rsid w:val="009541B6"/>
    <w:rsid w:val="009761B7"/>
    <w:rsid w:val="009860CF"/>
    <w:rsid w:val="009B6B86"/>
    <w:rsid w:val="009C6022"/>
    <w:rsid w:val="009D6589"/>
    <w:rsid w:val="00A30962"/>
    <w:rsid w:val="00A32122"/>
    <w:rsid w:val="00A32C2E"/>
    <w:rsid w:val="00AD064D"/>
    <w:rsid w:val="00B21C67"/>
    <w:rsid w:val="00B348A2"/>
    <w:rsid w:val="00B834BF"/>
    <w:rsid w:val="00BA3419"/>
    <w:rsid w:val="00BB2A71"/>
    <w:rsid w:val="00BC05F3"/>
    <w:rsid w:val="00C144E5"/>
    <w:rsid w:val="00C16EF1"/>
    <w:rsid w:val="00C17BEC"/>
    <w:rsid w:val="00C271C6"/>
    <w:rsid w:val="00C62F3C"/>
    <w:rsid w:val="00CD47C4"/>
    <w:rsid w:val="00CE0FCE"/>
    <w:rsid w:val="00D05F27"/>
    <w:rsid w:val="00D16294"/>
    <w:rsid w:val="00D2146B"/>
    <w:rsid w:val="00D226A6"/>
    <w:rsid w:val="00D26AB3"/>
    <w:rsid w:val="00D90C0D"/>
    <w:rsid w:val="00DC6D4C"/>
    <w:rsid w:val="00DE3A42"/>
    <w:rsid w:val="00DE5DC5"/>
    <w:rsid w:val="00DF106E"/>
    <w:rsid w:val="00DF1997"/>
    <w:rsid w:val="00E441FF"/>
    <w:rsid w:val="00EC19DA"/>
    <w:rsid w:val="00EE3744"/>
    <w:rsid w:val="00F10848"/>
    <w:rsid w:val="00F37E19"/>
    <w:rsid w:val="00F46A0E"/>
    <w:rsid w:val="00F54071"/>
    <w:rsid w:val="00F54DC6"/>
    <w:rsid w:val="00F8004F"/>
    <w:rsid w:val="00FA68AA"/>
    <w:rsid w:val="00FD17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9E0B29"/>
  <w15:docId w15:val="{0B124809-DCC2-4AC1-A9AD-EDFAA313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widowControl w:val="0"/>
    </w:pPr>
    <w:rPr>
      <w:sz w:val="24"/>
      <w:szCs w:val="24"/>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Resolução</DesignacaoTipoIniciativa>
    <TipoIniciativa xmlns="2e97e158-1a31-4bff-9a0a-f8ebffd34ea8">R</TipoIniciativa>
    <DataDocumento xmlns="2e97e158-1a31-4bff-9a0a-f8ebffd34ea8">2021-11-15T00:00:00+00:00</DataDocumento>
    <IDFase xmlns="2e97e158-1a31-4bff-9a0a-f8ebffd34ea8">0</IDFase>
    <IDIniciativa xmlns="2e97e158-1a31-4bff-9a0a-f8ebffd34ea8">121274</IDIniciativa>
    <TipoDocumento xmlns="2e97e158-1a31-4bff-9a0a-f8ebffd34ea8">Texto</TipoDocumento>
    <NomeOriginalFicheiro xmlns="2e97e158-1a31-4bff-9a0a-f8ebffd34ea8">pjr1511-XIV.docx</NomeOriginalFicheiro>
    <NROrdem xmlns="2e97e158-1a31-4bff-9a0a-f8ebffd34ea8">1</NROrdem>
    <PublicarInternet xmlns="2e97e158-1a31-4bff-9a0a-f8ebffd34ea8">true</PublicarInternet>
    <NRIniciativa xmlns="2e97e158-1a31-4bff-9a0a-f8ebffd34ea8">1511</NRIniciativa>
    <Legislatura xmlns="2e97e158-1a31-4bff-9a0a-f8ebffd34ea8">XIV</Legislatura>
    <Sessao xmlns="2e97e158-1a31-4bff-9a0a-f8ebffd34ea8">3ª</Sessao>
  </documentManagement>
</p:properties>
</file>

<file path=customXml/itemProps1.xml><?xml version="1.0" encoding="utf-8"?>
<ds:datastoreItem xmlns:ds="http://schemas.openxmlformats.org/officeDocument/2006/customXml" ds:itemID="{0F081340-FCD9-4824-80D1-A4370E14084E}">
  <ds:schemaRefs>
    <ds:schemaRef ds:uri="http://schemas.openxmlformats.org/officeDocument/2006/bibliography"/>
  </ds:schemaRefs>
</ds:datastoreItem>
</file>

<file path=customXml/itemProps2.xml><?xml version="1.0" encoding="utf-8"?>
<ds:datastoreItem xmlns:ds="http://schemas.openxmlformats.org/officeDocument/2006/customXml" ds:itemID="{6C39BD43-A39A-4D3A-853A-6A750319AFF3}">
  <ds:schemaRefs>
    <ds:schemaRef ds:uri="http://schemas.microsoft.com/office/2006/metadata/longProperties"/>
  </ds:schemaRefs>
</ds:datastoreItem>
</file>

<file path=customXml/itemProps3.xml><?xml version="1.0" encoding="utf-8"?>
<ds:datastoreItem xmlns:ds="http://schemas.openxmlformats.org/officeDocument/2006/customXml" ds:itemID="{C7BA6363-2CC0-44BA-9E92-7449C3C506B2}">
  <ds:schemaRefs>
    <ds:schemaRef ds:uri="http://schemas.microsoft.com/sharepoint/v3/contenttype/forms"/>
  </ds:schemaRefs>
</ds:datastoreItem>
</file>

<file path=customXml/itemProps4.xml><?xml version="1.0" encoding="utf-8"?>
<ds:datastoreItem xmlns:ds="http://schemas.openxmlformats.org/officeDocument/2006/customXml" ds:itemID="{B1A87C9F-7639-4147-82D5-3E93864B125F}"/>
</file>

<file path=customXml/itemProps5.xml><?xml version="1.0" encoding="utf-8"?>
<ds:datastoreItem xmlns:ds="http://schemas.openxmlformats.org/officeDocument/2006/customXml" ds:itemID="{C0586A19-3A34-4953-98A4-87E625AE5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2355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Texto</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Nuno Afonso</dc:creator>
  <cp:keywords/>
  <cp:lastModifiedBy>Teresa Lamas</cp:lastModifiedBy>
  <cp:revision>2</cp:revision>
  <cp:lastPrinted>2020-09-11T15:17:00Z</cp:lastPrinted>
  <dcterms:created xsi:type="dcterms:W3CDTF">2021-11-15T17:37:00Z</dcterms:created>
  <dcterms:modified xsi:type="dcterms:W3CDTF">2021-11-15T17:37:00Z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72100</vt:r8>
  </property>
  <property fmtid="{D5CDD505-2E9C-101B-9397-08002B2CF9AE}" pid="3" name="ContentTypeId">
    <vt:lpwstr>0x01010023E375C1FBF74D42B2ACAE3B54768E18002467D4126C4F1348B90A2F529CCBE711</vt:lpwstr>
  </property>
</Properties>
</file>