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E07" w:rsidRDefault="00DF0E07" w:rsidP="009E5040">
      <w:pPr>
        <w:jc w:val="center"/>
        <w:rPr>
          <w:b/>
        </w:rPr>
      </w:pPr>
      <w:bookmarkStart w:id="0" w:name="_GoBack"/>
      <w:bookmarkEnd w:id="0"/>
    </w:p>
    <w:p w:rsidR="00A2449E" w:rsidRPr="00DF0E07" w:rsidRDefault="00ED08F1" w:rsidP="009E5040">
      <w:pPr>
        <w:jc w:val="center"/>
        <w:rPr>
          <w:b/>
        </w:rPr>
      </w:pPr>
      <w:r w:rsidRPr="00DF0E07">
        <w:rPr>
          <w:b/>
        </w:rPr>
        <w:t xml:space="preserve">Voto </w:t>
      </w:r>
      <w:r w:rsidR="00A2449E" w:rsidRPr="00DF0E07">
        <w:rPr>
          <w:b/>
        </w:rPr>
        <w:t xml:space="preserve">n.º </w:t>
      </w:r>
      <w:r w:rsidR="00A57468">
        <w:rPr>
          <w:b/>
        </w:rPr>
        <w:t>68</w:t>
      </w:r>
      <w:r w:rsidR="00A2449E" w:rsidRPr="00DF0E07">
        <w:rPr>
          <w:b/>
        </w:rPr>
        <w:t>/XIV</w:t>
      </w:r>
    </w:p>
    <w:p w:rsidR="00ED08F1" w:rsidRPr="00DF0E07" w:rsidRDefault="00A2449E" w:rsidP="009E5040">
      <w:pPr>
        <w:jc w:val="center"/>
        <w:rPr>
          <w:b/>
        </w:rPr>
      </w:pPr>
      <w:r w:rsidRPr="00DF0E07">
        <w:rPr>
          <w:b/>
        </w:rPr>
        <w:t>D</w:t>
      </w:r>
      <w:r w:rsidR="00ED08F1" w:rsidRPr="00DF0E07">
        <w:rPr>
          <w:b/>
        </w:rPr>
        <w:t xml:space="preserve">e </w:t>
      </w:r>
      <w:r w:rsidR="009E5040" w:rsidRPr="00DF0E07">
        <w:rPr>
          <w:b/>
        </w:rPr>
        <w:t>Louvor</w:t>
      </w:r>
      <w:r w:rsidR="00DF0E07" w:rsidRPr="00DF0E07">
        <w:rPr>
          <w:b/>
        </w:rPr>
        <w:t xml:space="preserve"> pelo reconhecimento dos resultados desportivos d</w:t>
      </w:r>
      <w:r w:rsidR="00DF0E07">
        <w:rPr>
          <w:b/>
        </w:rPr>
        <w:t>os treinadores</w:t>
      </w:r>
      <w:r w:rsidR="00DF0E07" w:rsidRPr="00DF0E07">
        <w:rPr>
          <w:b/>
        </w:rPr>
        <w:t xml:space="preserve"> Jorge Jesus e Fernando Santos</w:t>
      </w:r>
    </w:p>
    <w:p w:rsidR="00547623" w:rsidRDefault="00ED08F1" w:rsidP="00ED08F1">
      <w:pPr>
        <w:jc w:val="both"/>
      </w:pPr>
      <w:r>
        <w:t>Jorge Fernando Pinheiro de Jesus</w:t>
      </w:r>
      <w:r w:rsidR="00A2449E">
        <w:t>, depois de uma carreira como jogador de mais de uma década e meia,</w:t>
      </w:r>
      <w:r w:rsidR="00E776B5">
        <w:t xml:space="preserve"> </w:t>
      </w:r>
      <w:r>
        <w:t xml:space="preserve">iniciou a sua carreira como treinador </w:t>
      </w:r>
      <w:r w:rsidR="00695856">
        <w:t xml:space="preserve">de futebol </w:t>
      </w:r>
      <w:r>
        <w:t xml:space="preserve">em 1990, no Amora Futebol Clube. </w:t>
      </w:r>
      <w:r w:rsidR="00547623">
        <w:t xml:space="preserve">Dos seus trabalhos destacam-se </w:t>
      </w:r>
      <w:r w:rsidR="00A2449E">
        <w:t xml:space="preserve">nas décadas seguintes </w:t>
      </w:r>
      <w:r w:rsidR="00547623">
        <w:t xml:space="preserve">passagens </w:t>
      </w:r>
      <w:r w:rsidR="00A2449E">
        <w:t>por vários clubes emblemáticos do campeonato português, de vários pontos do país, entre eles o Estrela da Amadora da sua terra natal</w:t>
      </w:r>
      <w:r w:rsidR="00D26574">
        <w:t>,</w:t>
      </w:r>
      <w:r w:rsidR="00D26574" w:rsidRPr="00D26574">
        <w:t xml:space="preserve"> </w:t>
      </w:r>
      <w:r w:rsidR="00D26574">
        <w:t>o Felgueiras, a União da Madeira</w:t>
      </w:r>
      <w:r w:rsidR="00A2449E">
        <w:t xml:space="preserve">, o Vitória de Setúbal, o Vitória de Guimarães, </w:t>
      </w:r>
      <w:r w:rsidR="00D26574">
        <w:t xml:space="preserve">o Moreirense, a União de Leiria, o Belenenses, </w:t>
      </w:r>
      <w:r w:rsidR="00A2449E">
        <w:t xml:space="preserve">o </w:t>
      </w:r>
      <w:r>
        <w:t>Sporting Club</w:t>
      </w:r>
      <w:r w:rsidR="00A2449E">
        <w:t>e</w:t>
      </w:r>
      <w:r>
        <w:t xml:space="preserve"> de Braga</w:t>
      </w:r>
      <w:r w:rsidR="00547623">
        <w:t xml:space="preserve">, </w:t>
      </w:r>
      <w:r w:rsidR="00D26574">
        <w:t xml:space="preserve">o Sporting Clube de Portugal e </w:t>
      </w:r>
      <w:r w:rsidR="00A2449E">
        <w:t xml:space="preserve">o </w:t>
      </w:r>
      <w:r w:rsidR="00547623">
        <w:t>Sport Lisboa e Benfica</w:t>
      </w:r>
      <w:r w:rsidR="00695856">
        <w:t xml:space="preserve">, onde conquistou </w:t>
      </w:r>
      <w:r w:rsidR="00D26574">
        <w:t xml:space="preserve">um total de </w:t>
      </w:r>
      <w:r w:rsidR="00695856">
        <w:t>14 títulos</w:t>
      </w:r>
      <w:r w:rsidR="00D26574">
        <w:t xml:space="preserve"> em várias competições.</w:t>
      </w:r>
    </w:p>
    <w:p w:rsidR="00A2449E" w:rsidRDefault="00695856" w:rsidP="00695856">
      <w:pPr>
        <w:jc w:val="both"/>
      </w:pPr>
      <w:r>
        <w:t>O</w:t>
      </w:r>
      <w:r w:rsidR="00547623">
        <w:t xml:space="preserve"> técnico português abraçou </w:t>
      </w:r>
      <w:r>
        <w:t xml:space="preserve">este ano </w:t>
      </w:r>
      <w:r w:rsidR="00547623">
        <w:t xml:space="preserve">o seu segundo desafio profissional fora do território português, </w:t>
      </w:r>
      <w:r w:rsidR="00A2449E">
        <w:t>depois de treinar o Al-</w:t>
      </w:r>
      <w:proofErr w:type="spellStart"/>
      <w:r w:rsidR="00A2449E">
        <w:t>Hilal</w:t>
      </w:r>
      <w:proofErr w:type="spellEnd"/>
      <w:r w:rsidR="00A2449E">
        <w:t xml:space="preserve">, da Arábia Saudita, onde somou mais um título, </w:t>
      </w:r>
      <w:r w:rsidR="00547623">
        <w:t>orientando a equipa profissional de futebol do Clube de Regatas do Flameng</w:t>
      </w:r>
      <w:r w:rsidR="00243A10">
        <w:t>o.</w:t>
      </w:r>
      <w:r>
        <w:t xml:space="preserve"> </w:t>
      </w:r>
    </w:p>
    <w:p w:rsidR="009E5040" w:rsidRDefault="00695856" w:rsidP="00695856">
      <w:pPr>
        <w:jc w:val="both"/>
      </w:pPr>
      <w:r>
        <w:t>No passado dia 23 de novembro, conquistou</w:t>
      </w:r>
      <w:r w:rsidR="00243A10">
        <w:t xml:space="preserve"> a mais importante competição sul-americana de clubes</w:t>
      </w:r>
      <w:r w:rsidR="00D91591">
        <w:t xml:space="preserve"> da Confederação Sul-Americana de Futebol</w:t>
      </w:r>
      <w:r w:rsidR="00243A10">
        <w:t>, a Copa Libertadores da América</w:t>
      </w:r>
      <w:r>
        <w:t xml:space="preserve">. </w:t>
      </w:r>
      <w:r w:rsidR="002D218F">
        <w:t>T</w:t>
      </w:r>
      <w:r w:rsidR="00243A10">
        <w:t>ornou-se</w:t>
      </w:r>
      <w:r w:rsidR="002D218F">
        <w:t xml:space="preserve"> assim</w:t>
      </w:r>
      <w:r w:rsidR="00243A10">
        <w:t xml:space="preserve"> no segundo treinador europeu a vencer a competição em 60 edições</w:t>
      </w:r>
      <w:r w:rsidR="00D91591">
        <w:t>, a que lhe juntou a conquista do Campeonato Brasileiro de Futebol no dia seguinte</w:t>
      </w:r>
      <w:r>
        <w:t xml:space="preserve">. Este feito </w:t>
      </w:r>
      <w:r w:rsidR="00A2449E">
        <w:t xml:space="preserve">por treinadores portugueses </w:t>
      </w:r>
      <w:r>
        <w:t xml:space="preserve">só tem paralelo nas conquistas de Artur Jorge e José Mourinho, </w:t>
      </w:r>
      <w:r w:rsidR="009E5040" w:rsidRPr="00F763EA">
        <w:t>em competições de futebol afins no continente europeu, e Manuel José, na competição de futebol do continente africano</w:t>
      </w:r>
      <w:r>
        <w:t>.</w:t>
      </w:r>
    </w:p>
    <w:p w:rsidR="00695856" w:rsidRDefault="00DF0E07" w:rsidP="00695856">
      <w:pPr>
        <w:jc w:val="both"/>
      </w:pPr>
      <w:r>
        <w:t>Também esta semana, n</w:t>
      </w:r>
      <w:r w:rsidR="006D4C43">
        <w:t xml:space="preserve">o dia 26 de novembro, </w:t>
      </w:r>
      <w:r w:rsidR="00695856">
        <w:t>Fernando Manuel Fernandes da Costa Santos,</w:t>
      </w:r>
      <w:r w:rsidR="006D4C43">
        <w:t xml:space="preserve"> selecionador principal da Seleção Portuguesa de Futebol, foi eleito pela Federação Internacional de História e Estatísticas do Futebol como o </w:t>
      </w:r>
      <w:r w:rsidR="006D4C43">
        <w:lastRenderedPageBreak/>
        <w:t>melhor selecionador nacional do mundo</w:t>
      </w:r>
      <w:r w:rsidR="00D26574">
        <w:t>, tendo em particular conta a conquista da Liga das Nações da UEFA, na sua primeira edição</w:t>
      </w:r>
      <w:r w:rsidR="006D4C43">
        <w:t>. Esta escolha resulta de votação de um painel de especialistas e jornalistas</w:t>
      </w:r>
      <w:r w:rsidR="00E67D83">
        <w:t xml:space="preserve"> de mais de 90 países, e acontece pela segunda vez na carreira do treinador português.</w:t>
      </w:r>
      <w:r w:rsidR="006D4C43">
        <w:t xml:space="preserve"> </w:t>
      </w:r>
    </w:p>
    <w:p w:rsidR="002D3068" w:rsidRDefault="001E66F6" w:rsidP="00ED08F1">
      <w:pPr>
        <w:jc w:val="both"/>
      </w:pPr>
      <w:r>
        <w:t xml:space="preserve">A Assembleia da República, reunida em sessão plenária, vem louvar </w:t>
      </w:r>
      <w:r w:rsidR="00695856">
        <w:t>as conquistas e distinções</w:t>
      </w:r>
      <w:r>
        <w:t xml:space="preserve"> </w:t>
      </w:r>
      <w:r w:rsidR="00695856">
        <w:t>destes profissionais de futebol</w:t>
      </w:r>
      <w:r>
        <w:t>, destacando o efeito positivo que estas apresentam sobre a imagem do desporto nacional e do país em todo o mundo.</w:t>
      </w:r>
    </w:p>
    <w:p w:rsidR="001E66F6" w:rsidRDefault="001E66F6" w:rsidP="00ED08F1">
      <w:pPr>
        <w:jc w:val="both"/>
      </w:pPr>
    </w:p>
    <w:p w:rsidR="001E66F6" w:rsidRDefault="001E66F6" w:rsidP="00ED08F1">
      <w:pPr>
        <w:jc w:val="both"/>
      </w:pPr>
      <w:r>
        <w:t>Palácio de São Bento, 27 de novembro de 2019</w:t>
      </w:r>
    </w:p>
    <w:p w:rsidR="001E66F6" w:rsidRDefault="001E66F6" w:rsidP="00ED08F1">
      <w:pPr>
        <w:jc w:val="both"/>
      </w:pPr>
    </w:p>
    <w:p w:rsidR="001E66F6" w:rsidRDefault="001E66F6" w:rsidP="001E66F6">
      <w:pPr>
        <w:jc w:val="center"/>
      </w:pPr>
      <w:r>
        <w:t>As Deputadas e os Deputados</w:t>
      </w:r>
    </w:p>
    <w:p w:rsidR="00D71E99" w:rsidRDefault="00D71E99" w:rsidP="00695856"/>
    <w:sectPr w:rsidR="00D71E99" w:rsidSect="0093584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652" w:rsidRDefault="007A7652" w:rsidP="00DF0E07">
      <w:pPr>
        <w:spacing w:after="0" w:line="240" w:lineRule="auto"/>
      </w:pPr>
      <w:r>
        <w:separator/>
      </w:r>
    </w:p>
  </w:endnote>
  <w:endnote w:type="continuationSeparator" w:id="0">
    <w:p w:rsidR="007A7652" w:rsidRDefault="007A7652" w:rsidP="00DF0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652" w:rsidRDefault="007A7652" w:rsidP="00DF0E07">
      <w:pPr>
        <w:spacing w:after="0" w:line="240" w:lineRule="auto"/>
      </w:pPr>
      <w:r>
        <w:separator/>
      </w:r>
    </w:p>
  </w:footnote>
  <w:footnote w:type="continuationSeparator" w:id="0">
    <w:p w:rsidR="007A7652" w:rsidRDefault="007A7652" w:rsidP="00DF0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E07" w:rsidRDefault="00DF0E07" w:rsidP="00DF0E07">
    <w:pPr>
      <w:pStyle w:val="Cabealho"/>
      <w:jc w:val="center"/>
    </w:pPr>
    <w:r w:rsidRPr="007E1FF9">
      <w:rPr>
        <w:noProof/>
        <w:lang w:eastAsia="pt-PT"/>
      </w:rPr>
      <w:drawing>
        <wp:inline distT="0" distB="0" distL="0" distR="0">
          <wp:extent cx="2019300" cy="1299376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2227" cy="1301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0E07" w:rsidRDefault="00DF0E0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02A"/>
    <w:rsid w:val="0015102A"/>
    <w:rsid w:val="001E66F6"/>
    <w:rsid w:val="00243A10"/>
    <w:rsid w:val="00297A83"/>
    <w:rsid w:val="002D218F"/>
    <w:rsid w:val="002D3068"/>
    <w:rsid w:val="0030149A"/>
    <w:rsid w:val="003F0C6C"/>
    <w:rsid w:val="00547623"/>
    <w:rsid w:val="00695856"/>
    <w:rsid w:val="006A1D12"/>
    <w:rsid w:val="006D4C43"/>
    <w:rsid w:val="00714BAA"/>
    <w:rsid w:val="007A7652"/>
    <w:rsid w:val="00847914"/>
    <w:rsid w:val="00935848"/>
    <w:rsid w:val="009E5040"/>
    <w:rsid w:val="00A2449E"/>
    <w:rsid w:val="00A57468"/>
    <w:rsid w:val="00B15A11"/>
    <w:rsid w:val="00D26574"/>
    <w:rsid w:val="00D71E99"/>
    <w:rsid w:val="00D91591"/>
    <w:rsid w:val="00DF0E07"/>
    <w:rsid w:val="00DF4B12"/>
    <w:rsid w:val="00E67D83"/>
    <w:rsid w:val="00E776B5"/>
    <w:rsid w:val="00ED08F1"/>
    <w:rsid w:val="00F76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84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DF0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F0E07"/>
  </w:style>
  <w:style w:type="paragraph" w:styleId="Rodap">
    <w:name w:val="footer"/>
    <w:basedOn w:val="Normal"/>
    <w:link w:val="RodapCarcter"/>
    <w:uiPriority w:val="99"/>
    <w:unhideWhenUsed/>
    <w:rsid w:val="00DF0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F0E07"/>
  </w:style>
  <w:style w:type="paragraph" w:styleId="Textodebalo">
    <w:name w:val="Balloon Text"/>
    <w:basedOn w:val="Normal"/>
    <w:link w:val="TextodebaloCarcter"/>
    <w:uiPriority w:val="99"/>
    <w:semiHidden/>
    <w:unhideWhenUsed/>
    <w:rsid w:val="00DF0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F0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 xsi:nil="true"/>
    <Legislatura xmlns="811b5d06-fec1-4dad-b9db-e7bbb2726bab">XIV</Legislatura>
    <PublicarInternet xmlns="811b5d06-fec1-4dad-b9db-e7bbb2726bab">true</PublicarInternet>
    <DesignacaoTipoActividade xmlns="811b5d06-fec1-4dad-b9db-e7bbb2726bab" xsi:nil="true"/>
    <DataDocumento xmlns="811b5d06-fec1-4dad-b9db-e7bbb2726bab">2019-11-27T00:00:00+00:00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113938</IDActividade>
    <Sessao xmlns="811b5d06-fec1-4dad-b9db-e7bbb2726bab">1ª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06A6920C-5F68-4E8B-96B9-C6F83559211F}"/>
</file>

<file path=customXml/itemProps2.xml><?xml version="1.0" encoding="utf-8"?>
<ds:datastoreItem xmlns:ds="http://schemas.openxmlformats.org/officeDocument/2006/customXml" ds:itemID="{BF56CD03-40CA-4DBC-9364-D6EE7062AA8A}"/>
</file>

<file path=customXml/itemProps3.xml><?xml version="1.0" encoding="utf-8"?>
<ds:datastoreItem xmlns:ds="http://schemas.openxmlformats.org/officeDocument/2006/customXml" ds:itemID="{87D5C1CD-C5B6-4E9A-B105-BB6504A39B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louvor pelo reconhecimento dos resultados desportivos dos treinadores Jorge Jesus e Fernando Santos</dc:title>
  <dc:creator>Eduardo Barroco de Melo</dc:creator>
  <cp:lastModifiedBy>anabela</cp:lastModifiedBy>
  <cp:revision>2</cp:revision>
  <cp:lastPrinted>2019-11-27T16:48:00Z</cp:lastPrinted>
  <dcterms:created xsi:type="dcterms:W3CDTF">2019-11-27T16:49:00Z</dcterms:created>
  <dcterms:modified xsi:type="dcterms:W3CDTF">2019-11-27T16:49:00Z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8800</vt:r8>
  </property>
</Properties>
</file>