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57F5" w14:textId="77777777" w:rsidR="0053474F" w:rsidRDefault="0053474F" w:rsidP="008461C1">
      <w:pPr>
        <w:spacing w:line="276" w:lineRule="auto"/>
        <w:jc w:val="center"/>
        <w:rPr>
          <w:b/>
          <w:bCs/>
          <w:sz w:val="24"/>
          <w:szCs w:val="24"/>
        </w:rPr>
      </w:pPr>
    </w:p>
    <w:p w14:paraId="659D2A4B" w14:textId="348950C9" w:rsidR="008461C1" w:rsidRPr="000E16F0" w:rsidRDefault="00814AAE" w:rsidP="008461C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</w:t>
      </w:r>
      <w:bookmarkStart w:id="0" w:name="_GoBack"/>
      <w:bookmarkEnd w:id="0"/>
      <w:r w:rsidR="008461C1" w:rsidRPr="000E16F0">
        <w:rPr>
          <w:b/>
          <w:bCs/>
          <w:sz w:val="24"/>
          <w:szCs w:val="24"/>
        </w:rPr>
        <w:t>Voto n.º</w:t>
      </w:r>
      <w:r>
        <w:rPr>
          <w:b/>
          <w:bCs/>
          <w:sz w:val="24"/>
          <w:szCs w:val="24"/>
        </w:rPr>
        <w:t xml:space="preserve"> 354</w:t>
      </w:r>
      <w:r w:rsidR="008461C1" w:rsidRPr="000E16F0">
        <w:rPr>
          <w:b/>
          <w:bCs/>
          <w:sz w:val="24"/>
          <w:szCs w:val="24"/>
        </w:rPr>
        <w:t>/XIV</w:t>
      </w:r>
    </w:p>
    <w:p w14:paraId="3662927B" w14:textId="6289970E" w:rsidR="00170488" w:rsidRPr="008461C1" w:rsidRDefault="008461C1" w:rsidP="008461C1">
      <w:pPr>
        <w:spacing w:line="276" w:lineRule="auto"/>
        <w:jc w:val="center"/>
        <w:rPr>
          <w:b/>
          <w:bCs/>
          <w:sz w:val="24"/>
          <w:szCs w:val="24"/>
        </w:rPr>
      </w:pPr>
      <w:r w:rsidRPr="007960FB">
        <w:rPr>
          <w:b/>
          <w:bCs/>
          <w:sz w:val="24"/>
          <w:szCs w:val="24"/>
        </w:rPr>
        <w:t>De</w:t>
      </w:r>
      <w:r w:rsidR="00170488" w:rsidRPr="005A0B0C">
        <w:rPr>
          <w:rFonts w:cstheme="minorHAnsi"/>
          <w:b/>
          <w:bCs/>
          <w:sz w:val="24"/>
          <w:szCs w:val="24"/>
        </w:rPr>
        <w:t xml:space="preserve"> S</w:t>
      </w:r>
      <w:r>
        <w:rPr>
          <w:rFonts w:cstheme="minorHAnsi"/>
          <w:b/>
          <w:bCs/>
          <w:sz w:val="24"/>
          <w:szCs w:val="24"/>
        </w:rPr>
        <w:t>audação</w:t>
      </w:r>
      <w:r>
        <w:rPr>
          <w:b/>
          <w:bCs/>
          <w:sz w:val="24"/>
          <w:szCs w:val="24"/>
        </w:rPr>
        <w:t xml:space="preserve"> ao </w:t>
      </w:r>
      <w:r w:rsidR="00170488" w:rsidRPr="00170488">
        <w:rPr>
          <w:rFonts w:cstheme="minorHAnsi"/>
          <w:b/>
          <w:bCs/>
          <w:sz w:val="24"/>
          <w:szCs w:val="24"/>
        </w:rPr>
        <w:t>Dia Mundial da Saúde Mental</w:t>
      </w:r>
    </w:p>
    <w:p w14:paraId="58E18371" w14:textId="69C35C1C" w:rsidR="00761538" w:rsidRPr="008461C1" w:rsidRDefault="00170488" w:rsidP="008461C1">
      <w:pPr>
        <w:spacing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8461C1">
        <w:rPr>
          <w:rFonts w:cstheme="minorHAnsi"/>
          <w:color w:val="000000" w:themeColor="text1"/>
          <w:sz w:val="24"/>
          <w:szCs w:val="24"/>
        </w:rPr>
        <w:t xml:space="preserve">O Dia Mundial da Saúde Mental, que se assinala a 10 de outubro, desde 1992, </w:t>
      </w:r>
      <w:r w:rsidR="00761538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sob a responsabilidade da Organização Mundial de Saúde,</w:t>
      </w:r>
      <w:r w:rsidR="00761538" w:rsidRPr="008461C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A0B0C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 xml:space="preserve">tem como objetivo </w:t>
      </w:r>
      <w:r w:rsidR="00761538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chamar a atenção para a questão da saúde mental global e identificá-la como uma causa comum a todos os povos, ultrapassando barreiras nacionais, culturais, polític</w:t>
      </w:r>
      <w:r w:rsid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a</w:t>
      </w:r>
      <w:r w:rsidR="00761538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 xml:space="preserve">s ou </w:t>
      </w:r>
      <w:r w:rsidR="005A0B0C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socioeconómicas</w:t>
      </w:r>
      <w:r w:rsidR="00CA787D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 xml:space="preserve"> e c</w:t>
      </w:r>
      <w:r w:rsidR="00761538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ombater o preconceito e o estigma</w:t>
      </w:r>
      <w:r w:rsid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 xml:space="preserve"> </w:t>
      </w:r>
      <w:r w:rsidR="00761538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 xml:space="preserve">da </w:t>
      </w:r>
      <w:r w:rsidR="005A0B0C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doença mental</w:t>
      </w:r>
      <w:r w:rsidR="00761538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.</w:t>
      </w:r>
    </w:p>
    <w:p w14:paraId="435FD23F" w14:textId="278994DD" w:rsidR="00170488" w:rsidRPr="008461C1" w:rsidRDefault="00170488" w:rsidP="008461C1">
      <w:pPr>
        <w:spacing w:line="276" w:lineRule="auto"/>
        <w:jc w:val="both"/>
        <w:rPr>
          <w:rFonts w:cstheme="minorHAnsi"/>
          <w:sz w:val="24"/>
          <w:szCs w:val="24"/>
        </w:rPr>
      </w:pPr>
      <w:r w:rsidRPr="008461C1">
        <w:rPr>
          <w:rFonts w:cstheme="minorHAnsi"/>
          <w:color w:val="000000" w:themeColor="text1"/>
          <w:sz w:val="24"/>
          <w:szCs w:val="24"/>
        </w:rPr>
        <w:t xml:space="preserve">O tema proposto </w:t>
      </w:r>
      <w:r w:rsidR="005A0B0C" w:rsidRPr="008461C1">
        <w:rPr>
          <w:rFonts w:cstheme="minorHAnsi"/>
          <w:color w:val="000000" w:themeColor="text1"/>
          <w:sz w:val="24"/>
          <w:szCs w:val="24"/>
        </w:rPr>
        <w:t xml:space="preserve">para 2020 </w:t>
      </w:r>
      <w:r w:rsidRPr="008461C1">
        <w:rPr>
          <w:rFonts w:cstheme="minorHAnsi"/>
          <w:color w:val="000000" w:themeColor="text1"/>
          <w:sz w:val="24"/>
          <w:szCs w:val="24"/>
        </w:rPr>
        <w:t>pela Federação Mundial de Saúde Mental</w:t>
      </w:r>
      <w:r w:rsidR="0053474F">
        <w:rPr>
          <w:rFonts w:cstheme="minorHAnsi"/>
          <w:color w:val="000000" w:themeColor="text1"/>
          <w:sz w:val="24"/>
          <w:szCs w:val="24"/>
        </w:rPr>
        <w:t>,</w:t>
      </w:r>
      <w:r w:rsidR="005A0B0C" w:rsidRPr="008461C1">
        <w:rPr>
          <w:rFonts w:cstheme="minorHAnsi"/>
          <w:color w:val="000000" w:themeColor="text1"/>
          <w:sz w:val="24"/>
          <w:szCs w:val="24"/>
        </w:rPr>
        <w:t xml:space="preserve"> "</w:t>
      </w:r>
      <w:r w:rsidR="005A0B0C" w:rsidRPr="0053474F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PT"/>
        </w:rPr>
        <w:t>Saúde mental para Todos. Maior Investimento, Mais Acesso</w:t>
      </w:r>
      <w:r w:rsidR="005A0B0C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>”</w:t>
      </w:r>
      <w:r w:rsidR="00CA787D" w:rsidRPr="008461C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t-PT"/>
        </w:rPr>
        <w:t xml:space="preserve">, </w:t>
      </w:r>
      <w:r w:rsidRPr="008461C1">
        <w:rPr>
          <w:rFonts w:cstheme="minorHAnsi"/>
          <w:color w:val="000000" w:themeColor="text1"/>
          <w:sz w:val="24"/>
          <w:szCs w:val="24"/>
        </w:rPr>
        <w:t>pretende dar ênfase à importância</w:t>
      </w:r>
      <w:r w:rsidR="00CA787D" w:rsidRPr="008461C1">
        <w:rPr>
          <w:rFonts w:cstheme="minorHAnsi"/>
          <w:color w:val="000000" w:themeColor="text1"/>
          <w:sz w:val="24"/>
          <w:szCs w:val="24"/>
        </w:rPr>
        <w:t xml:space="preserve"> do investimento dos diferentes governos na Saúde Mental. Importa hoje, mais do que nunca, um maior equilíbrio que permita aumentar os investimentos necessários nesta área, para que seja melhorado o acesso aos cuidados e combatida a discriminação</w:t>
      </w:r>
      <w:r w:rsidR="00CA787D" w:rsidRPr="008461C1">
        <w:rPr>
          <w:rFonts w:cstheme="minorHAnsi"/>
          <w:sz w:val="24"/>
          <w:szCs w:val="24"/>
        </w:rPr>
        <w:t>.</w:t>
      </w:r>
    </w:p>
    <w:p w14:paraId="4E118FDB" w14:textId="2C1247EA" w:rsidR="00170488" w:rsidRPr="008461C1" w:rsidRDefault="00170488" w:rsidP="008461C1">
      <w:pPr>
        <w:spacing w:line="276" w:lineRule="auto"/>
        <w:jc w:val="both"/>
        <w:rPr>
          <w:rFonts w:cstheme="minorHAnsi"/>
          <w:sz w:val="24"/>
          <w:szCs w:val="24"/>
        </w:rPr>
      </w:pPr>
      <w:r w:rsidRPr="008461C1">
        <w:rPr>
          <w:rFonts w:cstheme="minorHAnsi"/>
          <w:sz w:val="24"/>
          <w:szCs w:val="24"/>
        </w:rPr>
        <w:t>Face à importância prioritária que a saúde mental assume no quadro das políticas públicas de saúde, a Direção-Geral da Saúde está a desenvolver o Programa Nacional para a Saúde Mental, o qual contempla um conjunto de ações de sensibilização e informação alusivas ao momento comemorativo. Deste modo, pretende-se dar a conhecer e promover a temática junto do público em geral, bem como das instituições públicas, privadas e do setor social que prestam cuidados e serviços de saúde mental.</w:t>
      </w:r>
    </w:p>
    <w:p w14:paraId="28FD2DAA" w14:textId="7174E589" w:rsidR="00CA787D" w:rsidRDefault="00CA787D" w:rsidP="008461C1">
      <w:pPr>
        <w:pStyle w:val="NormalWeb"/>
        <w:shd w:val="clear" w:color="auto" w:fill="FFFFFF"/>
        <w:spacing w:before="0" w:beforeAutospacing="0" w:after="135" w:afterAutospacing="0" w:line="276" w:lineRule="auto"/>
        <w:jc w:val="both"/>
        <w:rPr>
          <w:rFonts w:asciiTheme="minorHAnsi" w:hAnsiTheme="minorHAnsi" w:cstheme="minorHAnsi"/>
        </w:rPr>
      </w:pPr>
      <w:r w:rsidRPr="008461C1">
        <w:rPr>
          <w:rFonts w:asciiTheme="minorHAnsi" w:hAnsiTheme="minorHAnsi" w:cstheme="minorHAnsi"/>
          <w:color w:val="000000"/>
        </w:rPr>
        <w:t>O nosso passado coletivo recente, hoje agravado pela COVID-19, enquanto problema de saúde pública, afeta todos os cidadãos, sem exceção, e a saúde mental ocupa lugar de destaque</w:t>
      </w:r>
      <w:r w:rsidR="0053474F">
        <w:rPr>
          <w:rFonts w:asciiTheme="minorHAnsi" w:hAnsiTheme="minorHAnsi" w:cstheme="minorHAnsi"/>
          <w:color w:val="000000"/>
        </w:rPr>
        <w:t xml:space="preserve">, </w:t>
      </w:r>
      <w:r w:rsidR="0053474F">
        <w:rPr>
          <w:rFonts w:asciiTheme="minorHAnsi" w:hAnsiTheme="minorHAnsi" w:cstheme="minorHAnsi"/>
        </w:rPr>
        <w:t>devido ao</w:t>
      </w:r>
      <w:r w:rsidRPr="008461C1">
        <w:rPr>
          <w:rFonts w:asciiTheme="minorHAnsi" w:hAnsiTheme="minorHAnsi" w:cstheme="minorHAnsi"/>
        </w:rPr>
        <w:t xml:space="preserve"> impacto negativo expectável da pandemia, mas também porque constitui um fator protetor e um elemento crucial para a resiliência para enfrentar os desafios </w:t>
      </w:r>
      <w:r w:rsidR="0053474F">
        <w:rPr>
          <w:rFonts w:asciiTheme="minorHAnsi" w:hAnsiTheme="minorHAnsi" w:cstheme="minorHAnsi"/>
        </w:rPr>
        <w:t>d</w:t>
      </w:r>
      <w:r w:rsidRPr="008461C1">
        <w:rPr>
          <w:rFonts w:asciiTheme="minorHAnsi" w:hAnsiTheme="minorHAnsi" w:cstheme="minorHAnsi"/>
        </w:rPr>
        <w:t xml:space="preserve">o </w:t>
      </w:r>
      <w:r w:rsidR="0053474F">
        <w:rPr>
          <w:rFonts w:asciiTheme="minorHAnsi" w:hAnsiTheme="minorHAnsi" w:cstheme="minorHAnsi"/>
        </w:rPr>
        <w:t xml:space="preserve">potencial </w:t>
      </w:r>
      <w:r w:rsidRPr="008461C1">
        <w:rPr>
          <w:rFonts w:asciiTheme="minorHAnsi" w:hAnsiTheme="minorHAnsi" w:cstheme="minorHAnsi"/>
        </w:rPr>
        <w:t>período de crise económica e social</w:t>
      </w:r>
      <w:r w:rsidR="0053474F">
        <w:rPr>
          <w:rFonts w:asciiTheme="minorHAnsi" w:hAnsiTheme="minorHAnsi" w:cstheme="minorHAnsi"/>
        </w:rPr>
        <w:t xml:space="preserve"> </w:t>
      </w:r>
      <w:r w:rsidRPr="008461C1">
        <w:rPr>
          <w:rFonts w:asciiTheme="minorHAnsi" w:hAnsiTheme="minorHAnsi" w:cstheme="minorHAnsi"/>
        </w:rPr>
        <w:t xml:space="preserve">pós-pandemia. </w:t>
      </w:r>
    </w:p>
    <w:p w14:paraId="7F61804F" w14:textId="016E0D2F" w:rsidR="00767442" w:rsidRDefault="00767442" w:rsidP="008461C1">
      <w:pPr>
        <w:pStyle w:val="NormalWeb"/>
        <w:shd w:val="clear" w:color="auto" w:fill="FFFFFF"/>
        <w:spacing w:before="0" w:beforeAutospacing="0" w:after="135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por isso de elementar justiça saudar a celebração do dia, unindo esforços por esta missão conjunta, numa perspetiva de promoção da saúde, de proteção dos doentes mentais e de respeito por todos os profissionais que atuam nesta área.</w:t>
      </w:r>
    </w:p>
    <w:p w14:paraId="453C2F01" w14:textId="0A097267" w:rsidR="00CA787D" w:rsidRPr="008461C1" w:rsidRDefault="00CA787D" w:rsidP="008461C1">
      <w:pPr>
        <w:spacing w:line="276" w:lineRule="auto"/>
        <w:jc w:val="both"/>
        <w:rPr>
          <w:rFonts w:cstheme="minorHAnsi"/>
          <w:sz w:val="24"/>
          <w:szCs w:val="24"/>
        </w:rPr>
      </w:pPr>
      <w:r w:rsidRPr="008461C1">
        <w:rPr>
          <w:rFonts w:cstheme="minorHAnsi"/>
          <w:sz w:val="24"/>
          <w:szCs w:val="24"/>
        </w:rPr>
        <w:t>Assim, a Assembleia da República</w:t>
      </w:r>
      <w:r w:rsidR="0053474F">
        <w:rPr>
          <w:rFonts w:cstheme="minorHAnsi"/>
          <w:sz w:val="24"/>
          <w:szCs w:val="24"/>
        </w:rPr>
        <w:t xml:space="preserve"> saúda a comemoração d</w:t>
      </w:r>
      <w:r w:rsidR="008461C1" w:rsidRPr="008461C1">
        <w:rPr>
          <w:rFonts w:cstheme="minorHAnsi"/>
          <w:sz w:val="24"/>
          <w:szCs w:val="24"/>
        </w:rPr>
        <w:t xml:space="preserve">o Dia Mundial da Saúde Mental, </w:t>
      </w:r>
      <w:r w:rsidR="0053474F">
        <w:rPr>
          <w:rFonts w:cstheme="minorHAnsi"/>
          <w:sz w:val="24"/>
          <w:szCs w:val="24"/>
        </w:rPr>
        <w:t>e associa-se ao desiderato de alcançar</w:t>
      </w:r>
      <w:r w:rsidR="008461C1" w:rsidRPr="008461C1">
        <w:rPr>
          <w:rFonts w:cstheme="minorHAnsi"/>
          <w:sz w:val="24"/>
          <w:szCs w:val="24"/>
        </w:rPr>
        <w:t xml:space="preserve"> a </w:t>
      </w:r>
      <w:r w:rsidR="0053474F">
        <w:rPr>
          <w:rFonts w:cstheme="minorHAnsi"/>
          <w:sz w:val="24"/>
          <w:szCs w:val="24"/>
        </w:rPr>
        <w:t>realização</w:t>
      </w:r>
      <w:r w:rsidR="008461C1" w:rsidRPr="008461C1">
        <w:rPr>
          <w:rFonts w:cstheme="minorHAnsi"/>
          <w:sz w:val="24"/>
          <w:szCs w:val="24"/>
        </w:rPr>
        <w:t xml:space="preserve"> d</w:t>
      </w:r>
      <w:r w:rsidR="0053474F">
        <w:rPr>
          <w:rFonts w:cstheme="minorHAnsi"/>
          <w:sz w:val="24"/>
          <w:szCs w:val="24"/>
        </w:rPr>
        <w:t>a</w:t>
      </w:r>
      <w:r w:rsidR="008461C1" w:rsidRPr="008461C1">
        <w:rPr>
          <w:rFonts w:cstheme="minorHAnsi"/>
          <w:sz w:val="24"/>
          <w:szCs w:val="24"/>
        </w:rPr>
        <w:t xml:space="preserve"> Saúde Mental da </w:t>
      </w:r>
      <w:r w:rsidR="0053474F">
        <w:rPr>
          <w:rFonts w:cstheme="minorHAnsi"/>
          <w:sz w:val="24"/>
          <w:szCs w:val="24"/>
        </w:rPr>
        <w:t>OMS,</w:t>
      </w:r>
      <w:r w:rsidR="008461C1" w:rsidRPr="008461C1">
        <w:rPr>
          <w:rFonts w:cstheme="minorHAnsi"/>
          <w:sz w:val="24"/>
          <w:szCs w:val="24"/>
        </w:rPr>
        <w:t xml:space="preserve"> “</w:t>
      </w:r>
      <w:r w:rsidR="008461C1" w:rsidRPr="0053474F">
        <w:rPr>
          <w:rFonts w:cstheme="minorHAnsi"/>
          <w:i/>
          <w:iCs/>
          <w:sz w:val="24"/>
          <w:szCs w:val="24"/>
        </w:rPr>
        <w:t>o estado de bem-estar no qual o indivíduo realiza as suas capacidades, pode fazer face ao stress normal da vida, trabalhar de forma produtiva e frutífera e contribuir para a comunidade em que se insere</w:t>
      </w:r>
      <w:r w:rsidR="008461C1" w:rsidRPr="008461C1">
        <w:rPr>
          <w:rFonts w:cstheme="minorHAnsi"/>
          <w:sz w:val="24"/>
          <w:szCs w:val="24"/>
        </w:rPr>
        <w:t xml:space="preserve">”. </w:t>
      </w:r>
    </w:p>
    <w:p w14:paraId="30E4239D" w14:textId="77777777" w:rsidR="00CA787D" w:rsidRPr="008461C1" w:rsidRDefault="00CA787D" w:rsidP="008461C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B37073E" w14:textId="77777777" w:rsidR="00CA787D" w:rsidRPr="008461C1" w:rsidRDefault="00CA787D" w:rsidP="008461C1">
      <w:pPr>
        <w:spacing w:line="276" w:lineRule="auto"/>
        <w:jc w:val="both"/>
        <w:rPr>
          <w:rFonts w:cstheme="minorHAnsi"/>
          <w:sz w:val="24"/>
          <w:szCs w:val="24"/>
        </w:rPr>
      </w:pPr>
      <w:r w:rsidRPr="008461C1">
        <w:rPr>
          <w:rFonts w:cstheme="minorHAnsi"/>
          <w:sz w:val="24"/>
          <w:szCs w:val="24"/>
        </w:rPr>
        <w:t>Palácio de São Bento, 15 de outubro 2020</w:t>
      </w:r>
    </w:p>
    <w:p w14:paraId="2D6B85AD" w14:textId="77777777" w:rsidR="008E4534" w:rsidRDefault="008E4534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FC6D806" w14:textId="2FB77E0D" w:rsidR="00CA787D" w:rsidRPr="008461C1" w:rsidRDefault="00CA787D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 w:rsidRPr="008461C1">
        <w:rPr>
          <w:rFonts w:cstheme="minorHAnsi"/>
          <w:sz w:val="24"/>
          <w:szCs w:val="24"/>
        </w:rPr>
        <w:t>As Deputadas e os Deputados,</w:t>
      </w:r>
    </w:p>
    <w:p w14:paraId="5A5A25F6" w14:textId="77777777" w:rsidR="00CA787D" w:rsidRPr="008461C1" w:rsidRDefault="00CA787D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6778A26" w14:textId="79361CAC" w:rsidR="00CA787D" w:rsidRDefault="008461C1" w:rsidP="008C4A16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Telma Guerreiro</w:t>
      </w:r>
    </w:p>
    <w:p w14:paraId="2BF6DC36" w14:textId="77777777" w:rsidR="008C4A16" w:rsidRPr="008461C1" w:rsidRDefault="008C4A16" w:rsidP="008C4A1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88902E8" w14:textId="386AC27C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Hortense Martins</w:t>
      </w:r>
    </w:p>
    <w:p w14:paraId="72B3D1BB" w14:textId="77777777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33B84B0" w14:textId="6F17D619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Sónia Fertuzinhos</w:t>
      </w:r>
    </w:p>
    <w:p w14:paraId="007D7067" w14:textId="48AD4881" w:rsidR="00FE2FAD" w:rsidRDefault="00FE2FAD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AC35F3F" w14:textId="4ED4DB1C" w:rsidR="00FE2FAD" w:rsidRDefault="00FE2FAD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Antónia Almeida Santos</w:t>
      </w:r>
    </w:p>
    <w:p w14:paraId="4D652DF7" w14:textId="77777777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2FBBAD4" w14:textId="20AFE92C" w:rsidR="00CA787D" w:rsidRDefault="008461C1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Susana Amador</w:t>
      </w:r>
    </w:p>
    <w:p w14:paraId="17910D3C" w14:textId="77777777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BEE19C3" w14:textId="32B57EE1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Susana Correia</w:t>
      </w:r>
    </w:p>
    <w:p w14:paraId="77D14D89" w14:textId="33986BC5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96B26BA" w14:textId="75CC5921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Marta Freitas</w:t>
      </w:r>
    </w:p>
    <w:p w14:paraId="3B843270" w14:textId="598FB872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9A3CB5F" w14:textId="6597F333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Maria Silva</w:t>
      </w:r>
    </w:p>
    <w:p w14:paraId="1159E25E" w14:textId="404DE6C5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79AFD5E" w14:textId="03CA7181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Anabela Rodrigues</w:t>
      </w:r>
    </w:p>
    <w:p w14:paraId="657205C0" w14:textId="62537D2D" w:rsidR="004916A4" w:rsidRDefault="004916A4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7F60CCD" w14:textId="0F55FBA2" w:rsidR="004916A4" w:rsidRDefault="004916A4" w:rsidP="001777F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Joana Lima</w:t>
      </w:r>
    </w:p>
    <w:p w14:paraId="7CD10191" w14:textId="77777777" w:rsidR="008C4A16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8AF942F" w14:textId="77777777" w:rsidR="008C4A16" w:rsidRPr="008461C1" w:rsidRDefault="008C4A16" w:rsidP="001777F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E3B4DED" w14:textId="77777777" w:rsidR="00CA787D" w:rsidRPr="008461C1" w:rsidRDefault="00CA787D" w:rsidP="008461C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0F328E7" w14:textId="77777777" w:rsidR="008461C1" w:rsidRPr="008461C1" w:rsidRDefault="008461C1" w:rsidP="008461C1">
      <w:pPr>
        <w:spacing w:line="276" w:lineRule="auto"/>
        <w:jc w:val="both"/>
        <w:rPr>
          <w:rFonts w:cstheme="minorHAnsi"/>
          <w:color w:val="3F3F42"/>
          <w:sz w:val="24"/>
          <w:szCs w:val="24"/>
          <w:shd w:val="clear" w:color="auto" w:fill="FDFDFD"/>
        </w:rPr>
      </w:pPr>
    </w:p>
    <w:p w14:paraId="18113AFF" w14:textId="77777777" w:rsidR="00CA787D" w:rsidRPr="008461C1" w:rsidRDefault="00CA787D" w:rsidP="008461C1">
      <w:pPr>
        <w:spacing w:line="276" w:lineRule="auto"/>
        <w:jc w:val="both"/>
        <w:rPr>
          <w:rFonts w:cstheme="minorHAnsi"/>
          <w:color w:val="3F3F42"/>
          <w:sz w:val="24"/>
          <w:szCs w:val="24"/>
          <w:shd w:val="clear" w:color="auto" w:fill="FDFDFD"/>
        </w:rPr>
      </w:pPr>
    </w:p>
    <w:sectPr w:rsidR="00CA787D" w:rsidRPr="008461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396D" w14:textId="77777777" w:rsidR="001869FB" w:rsidRDefault="001869FB" w:rsidP="0053474F">
      <w:pPr>
        <w:spacing w:after="0" w:line="240" w:lineRule="auto"/>
      </w:pPr>
      <w:r>
        <w:separator/>
      </w:r>
    </w:p>
  </w:endnote>
  <w:endnote w:type="continuationSeparator" w:id="0">
    <w:p w14:paraId="77C1E37E" w14:textId="77777777" w:rsidR="001869FB" w:rsidRDefault="001869FB" w:rsidP="0053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0272" w14:textId="77777777" w:rsidR="001869FB" w:rsidRDefault="001869FB" w:rsidP="0053474F">
      <w:pPr>
        <w:spacing w:after="0" w:line="240" w:lineRule="auto"/>
      </w:pPr>
      <w:r>
        <w:separator/>
      </w:r>
    </w:p>
  </w:footnote>
  <w:footnote w:type="continuationSeparator" w:id="0">
    <w:p w14:paraId="097F811C" w14:textId="77777777" w:rsidR="001869FB" w:rsidRDefault="001869FB" w:rsidP="0053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C2E2" w14:textId="52D78A39" w:rsidR="0053474F" w:rsidRDefault="0053474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238E9" wp14:editId="443513FE">
          <wp:simplePos x="0" y="0"/>
          <wp:positionH relativeFrom="margin">
            <wp:posOffset>2162175</wp:posOffset>
          </wp:positionH>
          <wp:positionV relativeFrom="paragraph">
            <wp:posOffset>-233045</wp:posOffset>
          </wp:positionV>
          <wp:extent cx="1075055" cy="937260"/>
          <wp:effectExtent l="0" t="0" r="0" b="0"/>
          <wp:wrapTight wrapText="bothSides">
            <wp:wrapPolygon edited="0">
              <wp:start x="0" y="0"/>
              <wp:lineTo x="0" y="12293"/>
              <wp:lineTo x="1148" y="14927"/>
              <wp:lineTo x="3062" y="14927"/>
              <wp:lineTo x="6890" y="20195"/>
              <wp:lineTo x="7272" y="21073"/>
              <wp:lineTo x="9569" y="21073"/>
              <wp:lineTo x="12248" y="20195"/>
              <wp:lineTo x="15693" y="17122"/>
              <wp:lineTo x="15310" y="14927"/>
              <wp:lineTo x="19138" y="14927"/>
              <wp:lineTo x="21051" y="12732"/>
              <wp:lineTo x="21051" y="1756"/>
              <wp:lineTo x="19520" y="878"/>
              <wp:lineTo x="8803" y="0"/>
              <wp:lineTo x="0" y="0"/>
            </wp:wrapPolygon>
          </wp:wrapTight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D4A31" w14:textId="77777777" w:rsidR="0053474F" w:rsidRDefault="0053474F">
    <w:pPr>
      <w:pStyle w:val="Cabealho"/>
    </w:pPr>
  </w:p>
  <w:p w14:paraId="5846A768" w14:textId="77777777" w:rsidR="0053474F" w:rsidRDefault="0053474F">
    <w:pPr>
      <w:pStyle w:val="Cabealho"/>
    </w:pPr>
  </w:p>
  <w:p w14:paraId="41DBF339" w14:textId="77777777" w:rsidR="0053474F" w:rsidRDefault="0053474F">
    <w:pPr>
      <w:pStyle w:val="Cabealho"/>
    </w:pPr>
  </w:p>
  <w:p w14:paraId="16A4C360" w14:textId="6FE582CB" w:rsidR="0053474F" w:rsidRDefault="005347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90"/>
    <w:rsid w:val="00013372"/>
    <w:rsid w:val="00024E63"/>
    <w:rsid w:val="0002544F"/>
    <w:rsid w:val="00027E8F"/>
    <w:rsid w:val="00033A3D"/>
    <w:rsid w:val="00073777"/>
    <w:rsid w:val="000857EE"/>
    <w:rsid w:val="000869FB"/>
    <w:rsid w:val="00093BE5"/>
    <w:rsid w:val="000A66CF"/>
    <w:rsid w:val="000B41C8"/>
    <w:rsid w:val="000D2656"/>
    <w:rsid w:val="000D3E27"/>
    <w:rsid w:val="000E6B36"/>
    <w:rsid w:val="00104403"/>
    <w:rsid w:val="00115A20"/>
    <w:rsid w:val="00134A71"/>
    <w:rsid w:val="001522D1"/>
    <w:rsid w:val="00157EA3"/>
    <w:rsid w:val="00164556"/>
    <w:rsid w:val="00170488"/>
    <w:rsid w:val="0017764F"/>
    <w:rsid w:val="001777F3"/>
    <w:rsid w:val="001835D2"/>
    <w:rsid w:val="001869FB"/>
    <w:rsid w:val="001B1B88"/>
    <w:rsid w:val="001C4B3A"/>
    <w:rsid w:val="001C5515"/>
    <w:rsid w:val="001D64AB"/>
    <w:rsid w:val="001D6566"/>
    <w:rsid w:val="0021285B"/>
    <w:rsid w:val="0022253D"/>
    <w:rsid w:val="00241DBB"/>
    <w:rsid w:val="00250824"/>
    <w:rsid w:val="00267FC2"/>
    <w:rsid w:val="00287C83"/>
    <w:rsid w:val="002B10F3"/>
    <w:rsid w:val="002E534F"/>
    <w:rsid w:val="002E6BEB"/>
    <w:rsid w:val="002F023C"/>
    <w:rsid w:val="002F3B98"/>
    <w:rsid w:val="003011DE"/>
    <w:rsid w:val="003025B0"/>
    <w:rsid w:val="00303B8B"/>
    <w:rsid w:val="00313E35"/>
    <w:rsid w:val="0032567F"/>
    <w:rsid w:val="003369B0"/>
    <w:rsid w:val="0033703F"/>
    <w:rsid w:val="003471DB"/>
    <w:rsid w:val="00385BC0"/>
    <w:rsid w:val="003A423F"/>
    <w:rsid w:val="003B38D2"/>
    <w:rsid w:val="003B5C65"/>
    <w:rsid w:val="003B5DF9"/>
    <w:rsid w:val="003C09BE"/>
    <w:rsid w:val="00417EDB"/>
    <w:rsid w:val="004232C6"/>
    <w:rsid w:val="00431722"/>
    <w:rsid w:val="004467D5"/>
    <w:rsid w:val="00454949"/>
    <w:rsid w:val="0045739F"/>
    <w:rsid w:val="004722A9"/>
    <w:rsid w:val="00473C86"/>
    <w:rsid w:val="004916A4"/>
    <w:rsid w:val="004A1F1D"/>
    <w:rsid w:val="004C66B4"/>
    <w:rsid w:val="004C774D"/>
    <w:rsid w:val="004D4FBC"/>
    <w:rsid w:val="004E019F"/>
    <w:rsid w:val="004E7DD1"/>
    <w:rsid w:val="005033A4"/>
    <w:rsid w:val="0053474F"/>
    <w:rsid w:val="0054404E"/>
    <w:rsid w:val="005571F2"/>
    <w:rsid w:val="005613B7"/>
    <w:rsid w:val="00570DB7"/>
    <w:rsid w:val="0058531D"/>
    <w:rsid w:val="00585474"/>
    <w:rsid w:val="00586774"/>
    <w:rsid w:val="005A0B0C"/>
    <w:rsid w:val="005E7775"/>
    <w:rsid w:val="00611A3B"/>
    <w:rsid w:val="00615E08"/>
    <w:rsid w:val="00620365"/>
    <w:rsid w:val="00633AAD"/>
    <w:rsid w:val="006354BB"/>
    <w:rsid w:val="00682CBE"/>
    <w:rsid w:val="006A074D"/>
    <w:rsid w:val="006A7FCA"/>
    <w:rsid w:val="006B013E"/>
    <w:rsid w:val="006B33AE"/>
    <w:rsid w:val="006B4B04"/>
    <w:rsid w:val="006C609F"/>
    <w:rsid w:val="006E0150"/>
    <w:rsid w:val="006E4B91"/>
    <w:rsid w:val="006E7CC0"/>
    <w:rsid w:val="006F1BAE"/>
    <w:rsid w:val="00712697"/>
    <w:rsid w:val="00721825"/>
    <w:rsid w:val="00721DE2"/>
    <w:rsid w:val="0072621E"/>
    <w:rsid w:val="007504AA"/>
    <w:rsid w:val="00761538"/>
    <w:rsid w:val="00765848"/>
    <w:rsid w:val="007662BB"/>
    <w:rsid w:val="00767442"/>
    <w:rsid w:val="00777FFA"/>
    <w:rsid w:val="00791B9A"/>
    <w:rsid w:val="007A5607"/>
    <w:rsid w:val="007B5F10"/>
    <w:rsid w:val="007C2C2C"/>
    <w:rsid w:val="007F4E27"/>
    <w:rsid w:val="0081490A"/>
    <w:rsid w:val="00814AAE"/>
    <w:rsid w:val="0081524C"/>
    <w:rsid w:val="00831829"/>
    <w:rsid w:val="00841EC9"/>
    <w:rsid w:val="008461C1"/>
    <w:rsid w:val="0085752D"/>
    <w:rsid w:val="008A0D58"/>
    <w:rsid w:val="008A0F93"/>
    <w:rsid w:val="008C2433"/>
    <w:rsid w:val="008C4A16"/>
    <w:rsid w:val="008E0A1E"/>
    <w:rsid w:val="008E4534"/>
    <w:rsid w:val="00923977"/>
    <w:rsid w:val="009254CB"/>
    <w:rsid w:val="0094529C"/>
    <w:rsid w:val="00953D6B"/>
    <w:rsid w:val="00957F70"/>
    <w:rsid w:val="00961037"/>
    <w:rsid w:val="00970273"/>
    <w:rsid w:val="00972FAF"/>
    <w:rsid w:val="009A255B"/>
    <w:rsid w:val="009C2E1B"/>
    <w:rsid w:val="009E24AB"/>
    <w:rsid w:val="009F740C"/>
    <w:rsid w:val="00A262A6"/>
    <w:rsid w:val="00A40BC3"/>
    <w:rsid w:val="00A465BD"/>
    <w:rsid w:val="00A5722E"/>
    <w:rsid w:val="00A60D95"/>
    <w:rsid w:val="00A61102"/>
    <w:rsid w:val="00A62750"/>
    <w:rsid w:val="00A83760"/>
    <w:rsid w:val="00A943A3"/>
    <w:rsid w:val="00AA033A"/>
    <w:rsid w:val="00AA3A3C"/>
    <w:rsid w:val="00AA703D"/>
    <w:rsid w:val="00AA79C8"/>
    <w:rsid w:val="00AA7A7A"/>
    <w:rsid w:val="00AB4F82"/>
    <w:rsid w:val="00AB7573"/>
    <w:rsid w:val="00AB75A1"/>
    <w:rsid w:val="00AC15C3"/>
    <w:rsid w:val="00AC4A06"/>
    <w:rsid w:val="00B01E4A"/>
    <w:rsid w:val="00B0626B"/>
    <w:rsid w:val="00B34442"/>
    <w:rsid w:val="00B43F14"/>
    <w:rsid w:val="00B47E81"/>
    <w:rsid w:val="00B55EA7"/>
    <w:rsid w:val="00B84DD2"/>
    <w:rsid w:val="00B91B96"/>
    <w:rsid w:val="00B94441"/>
    <w:rsid w:val="00B9501A"/>
    <w:rsid w:val="00BA175A"/>
    <w:rsid w:val="00BA23AA"/>
    <w:rsid w:val="00BA624A"/>
    <w:rsid w:val="00BC1FCE"/>
    <w:rsid w:val="00BE2542"/>
    <w:rsid w:val="00C03B26"/>
    <w:rsid w:val="00C16344"/>
    <w:rsid w:val="00C165E7"/>
    <w:rsid w:val="00C176C6"/>
    <w:rsid w:val="00C21BC7"/>
    <w:rsid w:val="00C25CC2"/>
    <w:rsid w:val="00C430CC"/>
    <w:rsid w:val="00C433E3"/>
    <w:rsid w:val="00C75F10"/>
    <w:rsid w:val="00CA5B3F"/>
    <w:rsid w:val="00CA787D"/>
    <w:rsid w:val="00CC28DA"/>
    <w:rsid w:val="00CE563F"/>
    <w:rsid w:val="00CE7BC4"/>
    <w:rsid w:val="00CF6F01"/>
    <w:rsid w:val="00D214A1"/>
    <w:rsid w:val="00D21C4C"/>
    <w:rsid w:val="00D24EC9"/>
    <w:rsid w:val="00D27025"/>
    <w:rsid w:val="00D3640C"/>
    <w:rsid w:val="00D41E62"/>
    <w:rsid w:val="00D443C0"/>
    <w:rsid w:val="00D47F4F"/>
    <w:rsid w:val="00D51488"/>
    <w:rsid w:val="00D53E05"/>
    <w:rsid w:val="00D949CA"/>
    <w:rsid w:val="00D96542"/>
    <w:rsid w:val="00D97590"/>
    <w:rsid w:val="00DB3BBA"/>
    <w:rsid w:val="00DE3AFF"/>
    <w:rsid w:val="00DE6AE9"/>
    <w:rsid w:val="00DF430E"/>
    <w:rsid w:val="00E25DE6"/>
    <w:rsid w:val="00E30FCD"/>
    <w:rsid w:val="00E31989"/>
    <w:rsid w:val="00E537A3"/>
    <w:rsid w:val="00E539CD"/>
    <w:rsid w:val="00E60F2E"/>
    <w:rsid w:val="00E6148D"/>
    <w:rsid w:val="00E62996"/>
    <w:rsid w:val="00E76563"/>
    <w:rsid w:val="00EB2FE3"/>
    <w:rsid w:val="00EC36B6"/>
    <w:rsid w:val="00ED6497"/>
    <w:rsid w:val="00EE4A0C"/>
    <w:rsid w:val="00F01183"/>
    <w:rsid w:val="00F11A38"/>
    <w:rsid w:val="00F129EA"/>
    <w:rsid w:val="00F2572C"/>
    <w:rsid w:val="00F36626"/>
    <w:rsid w:val="00F51DE1"/>
    <w:rsid w:val="00F57C94"/>
    <w:rsid w:val="00F65706"/>
    <w:rsid w:val="00F67B60"/>
    <w:rsid w:val="00F72255"/>
    <w:rsid w:val="00F83A0F"/>
    <w:rsid w:val="00F943CF"/>
    <w:rsid w:val="00FE2FAD"/>
    <w:rsid w:val="00FE60D3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174C"/>
  <w15:chartTrackingRefBased/>
  <w15:docId w15:val="{7A9008CA-2AD8-4DE4-8AB7-3BEC2475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AA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14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ionshareable">
    <w:name w:val="selectionshareable"/>
    <w:basedOn w:val="Normal"/>
    <w:rsid w:val="007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A79C8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431722"/>
    <w:rPr>
      <w:i/>
      <w:i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A7A7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35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Tipodeletrapredefinidodopargrafo"/>
    <w:rsid w:val="00761538"/>
  </w:style>
  <w:style w:type="paragraph" w:styleId="Cabealho">
    <w:name w:val="header"/>
    <w:basedOn w:val="Normal"/>
    <w:link w:val="CabealhoCarter"/>
    <w:uiPriority w:val="99"/>
    <w:unhideWhenUsed/>
    <w:rsid w:val="00534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474F"/>
  </w:style>
  <w:style w:type="paragraph" w:styleId="Rodap">
    <w:name w:val="footer"/>
    <w:basedOn w:val="Normal"/>
    <w:link w:val="RodapCarter"/>
    <w:uiPriority w:val="99"/>
    <w:unhideWhenUsed/>
    <w:rsid w:val="00534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486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76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2020-10-15T23:00:00+00:00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115976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8920D29-FE92-44DC-A687-585702CD3562}"/>
</file>

<file path=customXml/itemProps2.xml><?xml version="1.0" encoding="utf-8"?>
<ds:datastoreItem xmlns:ds="http://schemas.openxmlformats.org/officeDocument/2006/customXml" ds:itemID="{0769A8FB-8343-4300-B455-321B96AD9960}"/>
</file>

<file path=customXml/itemProps3.xml><?xml version="1.0" encoding="utf-8"?>
<ds:datastoreItem xmlns:ds="http://schemas.openxmlformats.org/officeDocument/2006/customXml" ds:itemID="{D351CB9D-F7D6-4F68-9D38-881476BA2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(PS) - Ao Dia Mundial da Saúde Mental</dc:title>
  <dc:subject/>
  <dc:creator>Susana Amador</dc:creator>
  <cp:keywords/>
  <dc:description/>
  <cp:lastModifiedBy>Pedro Camacho</cp:lastModifiedBy>
  <cp:revision>2</cp:revision>
  <dcterms:created xsi:type="dcterms:W3CDTF">2020-10-16T08:18:00Z</dcterms:created>
  <dcterms:modified xsi:type="dcterms:W3CDTF">2020-10-16T08:18:00Z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55700</vt:r8>
  </property>
</Properties>
</file>