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C" w:rsidRPr="0039791C" w:rsidRDefault="0039791C" w:rsidP="00BE3BE8">
      <w:pPr>
        <w:spacing w:line="276" w:lineRule="auto"/>
        <w:jc w:val="center"/>
        <w:rPr>
          <w:rFonts w:ascii="Calibri Light" w:hAnsi="Calibri Light" w:cs="Calibri Light"/>
        </w:rPr>
      </w:pPr>
    </w:p>
    <w:p w:rsidR="00187500" w:rsidRPr="00187500" w:rsidRDefault="00C060B2" w:rsidP="00187500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bookmarkStart w:id="0" w:name="_Hlk13750508"/>
      <w:r>
        <w:rPr>
          <w:rFonts w:ascii="Calibri Light" w:eastAsia="Calibri" w:hAnsi="Calibri Light" w:cs="Calibri Light"/>
          <w:b/>
          <w:sz w:val="22"/>
          <w:szCs w:val="22"/>
          <w:lang w:eastAsia="pt-PT"/>
        </w:rPr>
        <w:t>Voto n.º 55/XIV</w:t>
      </w:r>
    </w:p>
    <w:p w:rsidR="0021158A" w:rsidRDefault="00187500" w:rsidP="00187500">
      <w:pPr>
        <w:spacing w:line="360" w:lineRule="auto"/>
        <w:jc w:val="center"/>
        <w:rPr>
          <w:rFonts w:ascii="Calibri Light" w:hAnsi="Calibri Light" w:cs="Calibri Light"/>
        </w:rPr>
      </w:pPr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de </w:t>
      </w:r>
      <w:r w:rsidR="00276EFB">
        <w:rPr>
          <w:rFonts w:ascii="Calibri Light" w:eastAsia="Calibri" w:hAnsi="Calibri Light" w:cs="Calibri Light"/>
          <w:b/>
          <w:sz w:val="22"/>
          <w:szCs w:val="22"/>
          <w:lang w:eastAsia="pt-PT"/>
        </w:rPr>
        <w:t>condena</w:t>
      </w:r>
      <w:r w:rsidR="00712388" w:rsidRPr="00712388">
        <w:rPr>
          <w:rFonts w:ascii="Calibri Light" w:eastAsia="Calibri" w:hAnsi="Calibri Light" w:cs="Calibri Light"/>
          <w:b/>
          <w:sz w:val="22"/>
          <w:szCs w:val="22"/>
          <w:lang w:eastAsia="pt-PT"/>
        </w:rPr>
        <w:t>ção pelo aumento da taxa de desflorestação da Amazónia</w:t>
      </w:r>
      <w:r w:rsidR="008B70BE" w:rsidRPr="008B70BE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e pela ausência de políticas de proteção e preservação da natureza</w:t>
      </w:r>
    </w:p>
    <w:p w:rsidR="00187500" w:rsidRDefault="00187500" w:rsidP="0039791C">
      <w:pPr>
        <w:spacing w:line="360" w:lineRule="auto"/>
        <w:jc w:val="both"/>
        <w:rPr>
          <w:rFonts w:ascii="Calibri Light" w:hAnsi="Calibri Light" w:cs="Calibri Light"/>
        </w:rPr>
      </w:pPr>
    </w:p>
    <w:p w:rsidR="00712388" w:rsidRDefault="00187500" w:rsidP="0039791C">
      <w:pPr>
        <w:spacing w:line="360" w:lineRule="auto"/>
        <w:jc w:val="both"/>
        <w:rPr>
          <w:rFonts w:ascii="Calibri Light" w:hAnsi="Calibri Light" w:cs="Calibri Light"/>
        </w:rPr>
      </w:pPr>
      <w:r w:rsidRPr="000F69CE">
        <w:rPr>
          <w:rFonts w:ascii="Calibri Light" w:hAnsi="Calibri Light" w:cs="Calibri Light"/>
        </w:rPr>
        <w:t>O Instituto Nacional de Pesquisas Espaciais divulgou, durante esta semana,</w:t>
      </w:r>
      <w:r w:rsidR="00AB7210" w:rsidRPr="000F69CE">
        <w:rPr>
          <w:rFonts w:ascii="Calibri Light" w:hAnsi="Calibri Light" w:cs="Calibri Light"/>
        </w:rPr>
        <w:t xml:space="preserve"> no âmbito do Projeto</w:t>
      </w:r>
      <w:r w:rsidR="00AB7210" w:rsidRPr="00AB7210">
        <w:rPr>
          <w:rFonts w:ascii="Calibri Light" w:hAnsi="Calibri Light" w:cs="Calibri Light"/>
        </w:rPr>
        <w:t xml:space="preserve"> de Monitorização da Desflorestação na Amazónia Legal por Satélite</w:t>
      </w:r>
      <w:r w:rsidR="00AB7210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dados que demonstram que, entre Agosto de 2018 e Julho de 2019, a</w:t>
      </w:r>
      <w:r w:rsidRPr="00187500">
        <w:rPr>
          <w:rFonts w:ascii="Calibri Light" w:hAnsi="Calibri Light" w:cs="Calibri Light"/>
        </w:rPr>
        <w:t xml:space="preserve"> deflorestação da Amazónia aumentou</w:t>
      </w:r>
      <w:r w:rsidR="00AB7210">
        <w:rPr>
          <w:rFonts w:ascii="Calibri Light" w:hAnsi="Calibri Light" w:cs="Calibri Light"/>
        </w:rPr>
        <w:t xml:space="preserve"> cerca de</w:t>
      </w:r>
      <w:r w:rsidRPr="00187500">
        <w:rPr>
          <w:rFonts w:ascii="Calibri Light" w:hAnsi="Calibri Light" w:cs="Calibri Light"/>
        </w:rPr>
        <w:t xml:space="preserve"> </w:t>
      </w:r>
      <w:r w:rsidR="00AB7210">
        <w:rPr>
          <w:rFonts w:ascii="Calibri Light" w:hAnsi="Calibri Light" w:cs="Calibri Light"/>
        </w:rPr>
        <w:t>29,5</w:t>
      </w:r>
      <w:r w:rsidRPr="00187500">
        <w:rPr>
          <w:rFonts w:ascii="Calibri Light" w:hAnsi="Calibri Light" w:cs="Calibri Light"/>
        </w:rPr>
        <w:t>%</w:t>
      </w:r>
      <w:r w:rsidR="00AB7210">
        <w:rPr>
          <w:rFonts w:ascii="Calibri Light" w:hAnsi="Calibri Light" w:cs="Calibri Light"/>
        </w:rPr>
        <w:t xml:space="preserve"> em relação ao período anterior, naquilo que representa o desaparecimento de</w:t>
      </w:r>
      <w:r w:rsidRPr="00187500">
        <w:rPr>
          <w:rFonts w:ascii="Calibri Light" w:hAnsi="Calibri Light" w:cs="Calibri Light"/>
        </w:rPr>
        <w:t xml:space="preserve"> 9.762 quilómetros quadrados da sua área</w:t>
      </w:r>
      <w:r w:rsidR="00AB7210">
        <w:rPr>
          <w:rFonts w:ascii="Calibri Light" w:hAnsi="Calibri Light" w:cs="Calibri Light"/>
        </w:rPr>
        <w:t>.</w:t>
      </w:r>
      <w:r w:rsidR="00712388">
        <w:rPr>
          <w:rFonts w:ascii="Calibri Light" w:hAnsi="Calibri Light" w:cs="Calibri Light"/>
        </w:rPr>
        <w:t xml:space="preserve"> Esta taxa de deflorestação é a maior dos últimos 11 anos e, segundo a comunidade cientifica, a manter-se a este ritmo ultrapassar-se-á o “ponto de não retorno” entre 15 a 30 anos em algumas zonas da floresta amazónia. Segundo estes dados, </w:t>
      </w:r>
      <w:r w:rsidR="00712388" w:rsidRPr="00712388">
        <w:rPr>
          <w:rFonts w:ascii="Calibri Light" w:hAnsi="Calibri Light" w:cs="Calibri Light"/>
        </w:rPr>
        <w:t>de cada 10 hectares des</w:t>
      </w:r>
      <w:r w:rsidR="00712388">
        <w:rPr>
          <w:rFonts w:ascii="Calibri Light" w:hAnsi="Calibri Light" w:cs="Calibri Light"/>
        </w:rPr>
        <w:t>florestados</w:t>
      </w:r>
      <w:r w:rsidR="00712388" w:rsidRPr="00712388">
        <w:rPr>
          <w:rFonts w:ascii="Calibri Light" w:hAnsi="Calibri Light" w:cs="Calibri Light"/>
        </w:rPr>
        <w:t xml:space="preserve"> na Amazónia 7 são usados para pecuária e agricultura de baixa produtividade</w:t>
      </w:r>
      <w:r w:rsidR="00712388">
        <w:rPr>
          <w:rFonts w:ascii="Calibri Light" w:hAnsi="Calibri Light" w:cs="Calibri Light"/>
        </w:rPr>
        <w:t xml:space="preserve"> (produção de cana de açúcar e soja)</w:t>
      </w:r>
      <w:r w:rsidR="00712388" w:rsidRPr="00712388">
        <w:rPr>
          <w:rFonts w:ascii="Calibri Light" w:hAnsi="Calibri Light" w:cs="Calibri Light"/>
        </w:rPr>
        <w:t>.</w:t>
      </w:r>
    </w:p>
    <w:p w:rsidR="00AB7210" w:rsidRDefault="00712388" w:rsidP="0039791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Estes dados são resultado de um conjunto de políticas que colocam em </w:t>
      </w:r>
      <w:r w:rsidRPr="00712388">
        <w:rPr>
          <w:rFonts w:ascii="Calibri Light" w:hAnsi="Calibri Light" w:cs="Calibri Light"/>
        </w:rPr>
        <w:t xml:space="preserve">risco o equilíbrio ecológico mundial, a biodiversidade e os povos indígenas que aí habitam, alargando </w:t>
      </w:r>
      <w:r>
        <w:rPr>
          <w:rFonts w:ascii="Calibri Light" w:hAnsi="Calibri Light" w:cs="Calibri Light"/>
        </w:rPr>
        <w:t>a complacência c</w:t>
      </w:r>
      <w:r w:rsidRPr="00712388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>m</w:t>
      </w:r>
      <w:r w:rsidRPr="007123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o </w:t>
      </w:r>
      <w:r w:rsidRPr="00712388">
        <w:rPr>
          <w:rFonts w:ascii="Calibri Light" w:hAnsi="Calibri Light" w:cs="Calibri Light"/>
        </w:rPr>
        <w:t>impacto nocivo das políticas extractivistas e produtivistas</w:t>
      </w:r>
      <w:r>
        <w:rPr>
          <w:rFonts w:ascii="Calibri Light" w:hAnsi="Calibri Light" w:cs="Calibri Light"/>
        </w:rPr>
        <w:t>. Políticas essas,</w:t>
      </w:r>
      <w:r w:rsidRPr="00712388">
        <w:rPr>
          <w:rFonts w:ascii="Calibri Light" w:hAnsi="Calibri Light" w:cs="Calibri Light"/>
        </w:rPr>
        <w:t xml:space="preserve"> que exploram o solo sem critério, promovem o uso de energias não renováveis e incentivam a pecuária intensiva e a produção agrícola tóxica, numa contínua subjugação do bem</w:t>
      </w:r>
      <w:r>
        <w:rPr>
          <w:rFonts w:ascii="Calibri Light" w:hAnsi="Calibri Light" w:cs="Calibri Light"/>
        </w:rPr>
        <w:t xml:space="preserve">. Estas políticas foram particularmente </w:t>
      </w:r>
      <w:r>
        <w:rPr>
          <w:rFonts w:ascii="Calibri Light" w:hAnsi="Calibri Light" w:cs="Calibri Light"/>
        </w:rPr>
        <w:lastRenderedPageBreak/>
        <w:t xml:space="preserve">incentivadas com a tomada de posse do Governo de Jair Bolsonaro, que entre outras coisas tem defendido </w:t>
      </w:r>
      <w:r w:rsidRPr="00712388">
        <w:rPr>
          <w:rFonts w:ascii="Calibri Light" w:hAnsi="Calibri Light" w:cs="Calibri Light"/>
        </w:rPr>
        <w:t>o fim da “moratória da soja”</w:t>
      </w:r>
      <w:r>
        <w:rPr>
          <w:rFonts w:ascii="Calibri Light" w:hAnsi="Calibri Light" w:cs="Calibri Light"/>
        </w:rPr>
        <w:t>, revogou a proibição de plantação de cana do açúcar e efetivou a redução significativa dos analistas ambientais no âmbito do Ministério do Ambiente</w:t>
      </w:r>
      <w:r w:rsidRPr="00712388">
        <w:rPr>
          <w:rFonts w:ascii="Calibri Light" w:hAnsi="Calibri Light" w:cs="Calibri Light"/>
        </w:rPr>
        <w:t>.</w:t>
      </w:r>
    </w:p>
    <w:p w:rsidR="0039791C" w:rsidRPr="0039791C" w:rsidRDefault="00187500" w:rsidP="00712388">
      <w:pPr>
        <w:spacing w:line="360" w:lineRule="auto"/>
        <w:jc w:val="both"/>
        <w:rPr>
          <w:rFonts w:ascii="Calibri Light" w:hAnsi="Calibri Light" w:cs="Calibri Light"/>
        </w:rPr>
      </w:pPr>
      <w:r w:rsidRPr="00187500">
        <w:rPr>
          <w:rFonts w:ascii="Calibri Light" w:hAnsi="Calibri Light" w:cs="Calibri Light"/>
        </w:rPr>
        <w:t>Assim, a Assembleia da República, reunida em plenário,</w:t>
      </w:r>
      <w:r w:rsidR="00712388">
        <w:rPr>
          <w:rFonts w:ascii="Calibri Light" w:hAnsi="Calibri Light" w:cs="Calibri Light"/>
        </w:rPr>
        <w:t xml:space="preserve"> expressa a sua </w:t>
      </w:r>
      <w:r w:rsidR="00276EFB">
        <w:rPr>
          <w:rFonts w:ascii="Calibri Light" w:hAnsi="Calibri Light" w:cs="Calibri Light"/>
        </w:rPr>
        <w:t>condenação</w:t>
      </w:r>
      <w:r w:rsidR="00712388">
        <w:rPr>
          <w:rFonts w:ascii="Calibri Light" w:hAnsi="Calibri Light" w:cs="Calibri Light"/>
        </w:rPr>
        <w:t xml:space="preserve"> pelo aumento da taxa de desflorestação da Amazónia</w:t>
      </w:r>
      <w:r>
        <w:rPr>
          <w:rFonts w:ascii="Calibri Light" w:hAnsi="Calibri Light" w:cs="Calibri Light"/>
        </w:rPr>
        <w:t xml:space="preserve"> </w:t>
      </w:r>
      <w:r w:rsidR="00712388">
        <w:rPr>
          <w:rFonts w:ascii="Calibri Light" w:hAnsi="Calibri Light" w:cs="Calibri Light"/>
        </w:rPr>
        <w:t>e</w:t>
      </w:r>
      <w:r w:rsidR="008B70BE">
        <w:rPr>
          <w:rFonts w:ascii="Calibri Light" w:hAnsi="Calibri Light" w:cs="Calibri Light"/>
        </w:rPr>
        <w:t xml:space="preserve"> pela ausência de políticas </w:t>
      </w:r>
      <w:r w:rsidR="00712388" w:rsidRPr="00712388">
        <w:rPr>
          <w:rFonts w:ascii="Calibri Light" w:hAnsi="Calibri Light" w:cs="Calibri Light"/>
        </w:rPr>
        <w:t>de proteção e preservação da</w:t>
      </w:r>
      <w:r w:rsidR="00712388">
        <w:rPr>
          <w:rFonts w:ascii="Calibri Light" w:hAnsi="Calibri Light" w:cs="Calibri Light"/>
        </w:rPr>
        <w:t xml:space="preserve"> </w:t>
      </w:r>
      <w:r w:rsidR="00712388" w:rsidRPr="00712388">
        <w:rPr>
          <w:rFonts w:ascii="Calibri Light" w:hAnsi="Calibri Light" w:cs="Calibri Light"/>
        </w:rPr>
        <w:t>natureza e que proteja fielmente as suas reservas ambientais</w:t>
      </w:r>
      <w:r w:rsidR="008B70BE">
        <w:rPr>
          <w:rFonts w:ascii="Calibri Light" w:hAnsi="Calibri Light" w:cs="Calibri Light"/>
        </w:rPr>
        <w:t xml:space="preserve"> brasileiras</w:t>
      </w:r>
      <w:r w:rsidR="00712388" w:rsidRPr="00712388">
        <w:rPr>
          <w:rFonts w:ascii="Calibri Light" w:hAnsi="Calibri Light" w:cs="Calibri Light"/>
        </w:rPr>
        <w:t xml:space="preserve"> dos interesses económicos</w:t>
      </w:r>
      <w:r w:rsidR="00712388">
        <w:rPr>
          <w:rFonts w:ascii="Calibri Light" w:hAnsi="Calibri Light" w:cs="Calibri Light"/>
        </w:rPr>
        <w:t xml:space="preserve"> </w:t>
      </w:r>
      <w:r w:rsidR="00712388" w:rsidRPr="00712388">
        <w:rPr>
          <w:rFonts w:ascii="Calibri Light" w:hAnsi="Calibri Light" w:cs="Calibri Light"/>
        </w:rPr>
        <w:t>extractivistas, nacionais ou internacionais</w:t>
      </w:r>
      <w:r w:rsidRPr="00187500">
        <w:rPr>
          <w:rFonts w:ascii="Calibri Light" w:hAnsi="Calibri Light" w:cs="Calibri Light"/>
        </w:rPr>
        <w:t>.</w:t>
      </w:r>
      <w:r w:rsidR="0039791C" w:rsidRPr="0039791C">
        <w:rPr>
          <w:rFonts w:ascii="Calibri Light" w:hAnsi="Calibri Light" w:cs="Calibri Light"/>
        </w:rPr>
        <w:t xml:space="preserve"> </w:t>
      </w:r>
    </w:p>
    <w:p w:rsidR="0039791C" w:rsidRPr="0039791C" w:rsidRDefault="00BE3BE8" w:rsidP="00BE3BE8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Palácio de S. Bento</w:t>
      </w:r>
      <w:r w:rsidR="0039791C" w:rsidRPr="0039791C">
        <w:rPr>
          <w:rFonts w:ascii="Calibri Light" w:hAnsi="Calibri Light" w:cs="Calibri Light"/>
        </w:rPr>
        <w:t xml:space="preserve">, </w:t>
      </w:r>
      <w:r w:rsidR="00712388">
        <w:rPr>
          <w:rFonts w:ascii="Calibri Light" w:hAnsi="Calibri Light" w:cs="Calibri Light"/>
        </w:rPr>
        <w:t>20</w:t>
      </w:r>
      <w:r w:rsidR="0039791C" w:rsidRPr="0039791C">
        <w:rPr>
          <w:rFonts w:ascii="Calibri Light" w:hAnsi="Calibri Light" w:cs="Calibri Light"/>
        </w:rPr>
        <w:t xml:space="preserve"> de Novembro de 2019</w:t>
      </w:r>
    </w:p>
    <w:bookmarkEnd w:id="0"/>
    <w:p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:rsidR="003B00B9" w:rsidRDefault="008B70BE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E3BE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Deputadas e o</w:t>
      </w:r>
      <w:r w:rsidR="00BE3BE8">
        <w:rPr>
          <w:rFonts w:ascii="Calibri Light" w:hAnsi="Calibri Light" w:cs="Calibri Light"/>
        </w:rPr>
        <w:t xml:space="preserve"> Deputado,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André Silva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Bebiana Cunha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Cristina Rodrigues</w:t>
      </w:r>
    </w:p>
    <w:p w:rsidR="00BE3BE8" w:rsidRPr="00851C74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Inês de Sousa Real</w:t>
      </w:r>
    </w:p>
    <w:sectPr w:rsidR="00BE3BE8" w:rsidRPr="00851C74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D8" w:rsidRDefault="002E7BD8" w:rsidP="00ED568C">
      <w:r>
        <w:separator/>
      </w:r>
    </w:p>
  </w:endnote>
  <w:endnote w:type="continuationSeparator" w:id="0">
    <w:p w:rsidR="002E7BD8" w:rsidRDefault="002E7BD8" w:rsidP="00ED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Default="00834CE1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CE1" w:rsidRDefault="00834CE1" w:rsidP="00ED56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Pr="00CB0522" w:rsidRDefault="00834CE1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 w:rsidR="00C060B2">
      <w:rPr>
        <w:rStyle w:val="Nmerodepgina"/>
        <w:rFonts w:ascii="Calibri Light" w:hAnsi="Calibri Light"/>
        <w:noProof/>
      </w:rPr>
      <w:t>1</w:t>
    </w:r>
    <w:r w:rsidRPr="00CB0522">
      <w:rPr>
        <w:rStyle w:val="Nmerodepgina"/>
        <w:rFonts w:ascii="Calibri Light" w:hAnsi="Calibri Light"/>
      </w:rPr>
      <w:fldChar w:fldCharType="end"/>
    </w:r>
  </w:p>
  <w:p w:rsidR="00834CE1" w:rsidRPr="00294B08" w:rsidRDefault="00834CE1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w:pict>
        <v:line id="Straight Connector 1" o:spid="_x0000_s2049" style="position:absolute;left:0;text-align:left;z-index:251657728;visibility:visible" from="27pt,7.25pt" to="387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NYPsBAAD8AwAADgAAAGRycy9lMm9Eb2MueG1srFNNj9MwEL0j8R8s32nSsotK1HQlWpULgoou&#10;4jx1nMSSvzR2m/bfM3aypbA3xMXxfPjNezOT1dPFaHaWGJSzNZ/PSs6kFa5Rtqv5j+fduyVnIYJt&#10;QDsra36VgT+t375ZDb6SC9c73UhkBGJDNfia9zH6qiiC6KWBMHNeWgq2Dg1EMrErGoSB0I0uFmX5&#10;oRgcNh6dkCGQdzsG+Trjt60U8VvbBhmZrjlxi/nEfB7TWaxXUHUIvldiogH/wMKAslT0BrWFCOyE&#10;6hWUUQJdcG2cCWcK17ZKyKyB1MzLv9QcevAya6HmBH9rU/h/sOLreY9MNTQ7ziwYGtEhIqiuj2zj&#10;rKUGOmTz1KfBh4rSN3aPkxX8HpPoS4smfUkOu+TeXm+9lZfIBDkfy8VHGhhn4iVW/H7oMcTP0hmW&#10;LjXXyibZUMH5S4hUjFJfUpLbup3SOo9OWzbUfPH4kKGBNqjVEKmK8aQp2I4z0B2tpoiYIYPTqknP&#10;E1DA7rjRyM5A6/GwW84/bZNSKvdHWqq9hdCPeTk0pWmbYGReNKKaDHeKEg99M7CjPuF3IBpELtFr&#10;VBJHTRgN2sJEO1vo4k8V+zzw1LpX5HLe6AftexipvF+m1xPjUUtmf+OQrTt6RRriOLZ0O7rmmqeZ&#10;/bRiOX/6HdIO39t0v/9p178AAAD//wMAUEsDBBQABgAIAAAAIQClwzKm2wAAAAYBAAAPAAAAZHJz&#10;L2Rvd25yZXYueG1sTI9NT8MwDIbvSPyHyEjcWErF+ChNpzFpB8SFFaRy9FrTVDRO1WRb2a/HaAc4&#10;+nmt14/zxeR6tacxdJ4NXM8SUMS1bzpuDby/ra/uQYWI3GDvmQx8U4BFcX6WY9b4A29oX8ZWSQmH&#10;DA3YGIdM61BbchhmfiCW7NOPDqOMY6ubEQ9S7nqdJsmtdtixXLA40MpS/VXunIFN1aYVr4Ktjk8v&#10;a/yYL8vj86sxlxfT8hFUpCn+LcOvvqhDIU5bv+MmqN6APBKF3sxBSXr3kArYnoAucv1fv/gBAAD/&#10;/wMAUEsBAi0AFAAGAAgAAAAhAOSZw8D7AAAA4QEAABMAAAAAAAAAAAAAAAAAAAAAAFtDb250ZW50&#10;X1R5cGVzXS54bWxQSwECLQAUAAYACAAAACEAI7Jq4dcAAACUAQAACwAAAAAAAAAAAAAAAAAsAQAA&#10;X3JlbHMvLnJlbHNQSwECLQAUAAYACAAAACEAQhBNYPsBAAD8AwAADgAAAAAAAAAAAAAAAAAsAgAA&#10;ZHJzL2Uyb0RvYy54bWxQSwECLQAUAAYACAAAACEApcMyptsAAAAGAQAADwAAAAAAAAAAAAAAAABT&#10;BAAAZHJzL2Rvd25yZXYueG1sUEsFBgAAAAAEAAQA8wAAAFsFAAAAAA==&#10;" strokecolor="#006580" strokeweight="2pt">
          <v:shadow opacity="24903f" origin=",.5" offset="0,.55556mm"/>
        </v:line>
      </w:pict>
    </w:r>
    <w:r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834CE1" w:rsidRPr="00294B08" w:rsidRDefault="00834CE1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D8" w:rsidRDefault="002E7BD8" w:rsidP="00ED568C">
      <w:r>
        <w:separator/>
      </w:r>
    </w:p>
  </w:footnote>
  <w:footnote w:type="continuationSeparator" w:id="0">
    <w:p w:rsidR="002E7BD8" w:rsidRDefault="002E7BD8" w:rsidP="00ED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Default="00834CE1" w:rsidP="00377D98">
    <w:pPr>
      <w:pStyle w:val="Cabealho"/>
      <w:jc w:val="center"/>
    </w:pPr>
  </w:p>
  <w:p w:rsidR="00834CE1" w:rsidRDefault="00C060B2" w:rsidP="00377D9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762125" cy="106680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4CE1" w:rsidRDefault="00834CE1" w:rsidP="00377D9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>
      <o:colormru v:ext="edit" colors="#0065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0EC"/>
    <w:rsid w:val="000018E5"/>
    <w:rsid w:val="00014197"/>
    <w:rsid w:val="0002300B"/>
    <w:rsid w:val="00025C4D"/>
    <w:rsid w:val="00035C42"/>
    <w:rsid w:val="00042240"/>
    <w:rsid w:val="00042840"/>
    <w:rsid w:val="00046382"/>
    <w:rsid w:val="000539C4"/>
    <w:rsid w:val="000542C2"/>
    <w:rsid w:val="000546C8"/>
    <w:rsid w:val="00055ADF"/>
    <w:rsid w:val="00055F7F"/>
    <w:rsid w:val="00057240"/>
    <w:rsid w:val="0007255C"/>
    <w:rsid w:val="000779ED"/>
    <w:rsid w:val="000823F1"/>
    <w:rsid w:val="000832DB"/>
    <w:rsid w:val="000839B4"/>
    <w:rsid w:val="00083D1F"/>
    <w:rsid w:val="0008519D"/>
    <w:rsid w:val="000859E2"/>
    <w:rsid w:val="00090EFF"/>
    <w:rsid w:val="00093D4B"/>
    <w:rsid w:val="000A1E07"/>
    <w:rsid w:val="000A5222"/>
    <w:rsid w:val="000A726B"/>
    <w:rsid w:val="000B23E9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0F69CE"/>
    <w:rsid w:val="00101C47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D6C"/>
    <w:rsid w:val="001300D2"/>
    <w:rsid w:val="00133B04"/>
    <w:rsid w:val="0015282A"/>
    <w:rsid w:val="001626CC"/>
    <w:rsid w:val="00170A12"/>
    <w:rsid w:val="00171A58"/>
    <w:rsid w:val="00176D57"/>
    <w:rsid w:val="00182C58"/>
    <w:rsid w:val="00187500"/>
    <w:rsid w:val="001921CA"/>
    <w:rsid w:val="0019524E"/>
    <w:rsid w:val="001B375A"/>
    <w:rsid w:val="001B3BE8"/>
    <w:rsid w:val="001B63BF"/>
    <w:rsid w:val="001B7657"/>
    <w:rsid w:val="001D0219"/>
    <w:rsid w:val="001E7B53"/>
    <w:rsid w:val="001F454A"/>
    <w:rsid w:val="001F47C5"/>
    <w:rsid w:val="00201E49"/>
    <w:rsid w:val="00205316"/>
    <w:rsid w:val="002075AA"/>
    <w:rsid w:val="0021158A"/>
    <w:rsid w:val="00211887"/>
    <w:rsid w:val="00214025"/>
    <w:rsid w:val="002301D4"/>
    <w:rsid w:val="002322AB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76D48"/>
    <w:rsid w:val="00276EFB"/>
    <w:rsid w:val="00280323"/>
    <w:rsid w:val="002860D4"/>
    <w:rsid w:val="002906A3"/>
    <w:rsid w:val="00294B08"/>
    <w:rsid w:val="002A5C1D"/>
    <w:rsid w:val="002B1D54"/>
    <w:rsid w:val="002B2A5D"/>
    <w:rsid w:val="002B5AEE"/>
    <w:rsid w:val="002C4B02"/>
    <w:rsid w:val="002C789C"/>
    <w:rsid w:val="002D409F"/>
    <w:rsid w:val="002D527B"/>
    <w:rsid w:val="002E0A6A"/>
    <w:rsid w:val="002E1108"/>
    <w:rsid w:val="002E5A54"/>
    <w:rsid w:val="002E69E1"/>
    <w:rsid w:val="002E7BD8"/>
    <w:rsid w:val="002F04BA"/>
    <w:rsid w:val="002F4178"/>
    <w:rsid w:val="003019A0"/>
    <w:rsid w:val="00306E9F"/>
    <w:rsid w:val="00307C0F"/>
    <w:rsid w:val="0031559B"/>
    <w:rsid w:val="003209BF"/>
    <w:rsid w:val="00320CC5"/>
    <w:rsid w:val="00324709"/>
    <w:rsid w:val="00336733"/>
    <w:rsid w:val="0036131D"/>
    <w:rsid w:val="00361956"/>
    <w:rsid w:val="003666DC"/>
    <w:rsid w:val="00377D98"/>
    <w:rsid w:val="00386D20"/>
    <w:rsid w:val="0039791C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1CC1"/>
    <w:rsid w:val="00406CAB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604B1"/>
    <w:rsid w:val="00463614"/>
    <w:rsid w:val="00490363"/>
    <w:rsid w:val="0049442D"/>
    <w:rsid w:val="004956D3"/>
    <w:rsid w:val="004A1325"/>
    <w:rsid w:val="004A46A3"/>
    <w:rsid w:val="004A6D6C"/>
    <w:rsid w:val="004A75C3"/>
    <w:rsid w:val="004B63D2"/>
    <w:rsid w:val="004B67A4"/>
    <w:rsid w:val="004D1B60"/>
    <w:rsid w:val="004E698F"/>
    <w:rsid w:val="004F311D"/>
    <w:rsid w:val="004F39BA"/>
    <w:rsid w:val="004F473D"/>
    <w:rsid w:val="004F4C06"/>
    <w:rsid w:val="005049AA"/>
    <w:rsid w:val="005133B4"/>
    <w:rsid w:val="00513798"/>
    <w:rsid w:val="00523B18"/>
    <w:rsid w:val="00524FB4"/>
    <w:rsid w:val="005277DD"/>
    <w:rsid w:val="00540973"/>
    <w:rsid w:val="00544A54"/>
    <w:rsid w:val="0054609B"/>
    <w:rsid w:val="00557073"/>
    <w:rsid w:val="00557E09"/>
    <w:rsid w:val="00564628"/>
    <w:rsid w:val="00567D30"/>
    <w:rsid w:val="00586530"/>
    <w:rsid w:val="00586B61"/>
    <w:rsid w:val="00587471"/>
    <w:rsid w:val="00590798"/>
    <w:rsid w:val="00595948"/>
    <w:rsid w:val="00596706"/>
    <w:rsid w:val="005A3397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F0C3C"/>
    <w:rsid w:val="005F1A8F"/>
    <w:rsid w:val="005F5D5B"/>
    <w:rsid w:val="00607DFC"/>
    <w:rsid w:val="0061364F"/>
    <w:rsid w:val="00617309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D8A"/>
    <w:rsid w:val="00680439"/>
    <w:rsid w:val="006822DB"/>
    <w:rsid w:val="00682A41"/>
    <w:rsid w:val="006868A8"/>
    <w:rsid w:val="00687D96"/>
    <w:rsid w:val="00691EB6"/>
    <w:rsid w:val="006A0E31"/>
    <w:rsid w:val="006A17D7"/>
    <w:rsid w:val="006A4831"/>
    <w:rsid w:val="006C5AD9"/>
    <w:rsid w:val="006D72CF"/>
    <w:rsid w:val="006E0925"/>
    <w:rsid w:val="006E7F99"/>
    <w:rsid w:val="006F3140"/>
    <w:rsid w:val="006F662E"/>
    <w:rsid w:val="00703144"/>
    <w:rsid w:val="00704658"/>
    <w:rsid w:val="00712388"/>
    <w:rsid w:val="00714E21"/>
    <w:rsid w:val="00720019"/>
    <w:rsid w:val="00723250"/>
    <w:rsid w:val="00724C69"/>
    <w:rsid w:val="00727288"/>
    <w:rsid w:val="0073158D"/>
    <w:rsid w:val="00736000"/>
    <w:rsid w:val="00743A4F"/>
    <w:rsid w:val="00750966"/>
    <w:rsid w:val="0075207D"/>
    <w:rsid w:val="007535AC"/>
    <w:rsid w:val="00754A9E"/>
    <w:rsid w:val="00754AE2"/>
    <w:rsid w:val="0078418E"/>
    <w:rsid w:val="00786A46"/>
    <w:rsid w:val="00792896"/>
    <w:rsid w:val="007A37DA"/>
    <w:rsid w:val="007A68E4"/>
    <w:rsid w:val="007B1C5F"/>
    <w:rsid w:val="007B5FB1"/>
    <w:rsid w:val="007C2941"/>
    <w:rsid w:val="007D1FFE"/>
    <w:rsid w:val="007D4B16"/>
    <w:rsid w:val="007F1C03"/>
    <w:rsid w:val="007F61FA"/>
    <w:rsid w:val="00802442"/>
    <w:rsid w:val="0080559C"/>
    <w:rsid w:val="008107F6"/>
    <w:rsid w:val="00812492"/>
    <w:rsid w:val="0081643D"/>
    <w:rsid w:val="00817D0C"/>
    <w:rsid w:val="00823397"/>
    <w:rsid w:val="00834CE1"/>
    <w:rsid w:val="00841B7C"/>
    <w:rsid w:val="00842199"/>
    <w:rsid w:val="008425E8"/>
    <w:rsid w:val="008435F3"/>
    <w:rsid w:val="00845B4A"/>
    <w:rsid w:val="00851C74"/>
    <w:rsid w:val="008521C1"/>
    <w:rsid w:val="00853942"/>
    <w:rsid w:val="0085471C"/>
    <w:rsid w:val="00855630"/>
    <w:rsid w:val="00856B73"/>
    <w:rsid w:val="008577D8"/>
    <w:rsid w:val="00864570"/>
    <w:rsid w:val="00871A97"/>
    <w:rsid w:val="008843AD"/>
    <w:rsid w:val="00886740"/>
    <w:rsid w:val="008940F3"/>
    <w:rsid w:val="00895973"/>
    <w:rsid w:val="008A1FB8"/>
    <w:rsid w:val="008A22E6"/>
    <w:rsid w:val="008B29BE"/>
    <w:rsid w:val="008B70BE"/>
    <w:rsid w:val="008C211C"/>
    <w:rsid w:val="008D0D5F"/>
    <w:rsid w:val="008D5A2B"/>
    <w:rsid w:val="008E0784"/>
    <w:rsid w:val="008E2CE9"/>
    <w:rsid w:val="008E6C47"/>
    <w:rsid w:val="00903C55"/>
    <w:rsid w:val="00905EB2"/>
    <w:rsid w:val="0090719B"/>
    <w:rsid w:val="00920C59"/>
    <w:rsid w:val="00941BC8"/>
    <w:rsid w:val="00943849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A3DE7"/>
    <w:rsid w:val="009A485F"/>
    <w:rsid w:val="009A53D4"/>
    <w:rsid w:val="009A5A3C"/>
    <w:rsid w:val="009C25F7"/>
    <w:rsid w:val="009C2964"/>
    <w:rsid w:val="009C5766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CE"/>
    <w:rsid w:val="00A35297"/>
    <w:rsid w:val="00A35F89"/>
    <w:rsid w:val="00A47592"/>
    <w:rsid w:val="00A7562D"/>
    <w:rsid w:val="00A85513"/>
    <w:rsid w:val="00A918DD"/>
    <w:rsid w:val="00AA215A"/>
    <w:rsid w:val="00AB00F6"/>
    <w:rsid w:val="00AB1972"/>
    <w:rsid w:val="00AB7210"/>
    <w:rsid w:val="00AC7339"/>
    <w:rsid w:val="00AD05DD"/>
    <w:rsid w:val="00AD5301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38A9"/>
    <w:rsid w:val="00B26F3B"/>
    <w:rsid w:val="00B27E83"/>
    <w:rsid w:val="00B3699B"/>
    <w:rsid w:val="00B37988"/>
    <w:rsid w:val="00B404A7"/>
    <w:rsid w:val="00B41FCA"/>
    <w:rsid w:val="00B42041"/>
    <w:rsid w:val="00B46052"/>
    <w:rsid w:val="00B47EC3"/>
    <w:rsid w:val="00B56B6D"/>
    <w:rsid w:val="00B60DF7"/>
    <w:rsid w:val="00B60F24"/>
    <w:rsid w:val="00B653AA"/>
    <w:rsid w:val="00B67DE2"/>
    <w:rsid w:val="00B70FA8"/>
    <w:rsid w:val="00B74C6F"/>
    <w:rsid w:val="00B75775"/>
    <w:rsid w:val="00B870EC"/>
    <w:rsid w:val="00B91263"/>
    <w:rsid w:val="00B966DC"/>
    <w:rsid w:val="00BA0D02"/>
    <w:rsid w:val="00BA4772"/>
    <w:rsid w:val="00BA5968"/>
    <w:rsid w:val="00BB3969"/>
    <w:rsid w:val="00BB5997"/>
    <w:rsid w:val="00BB699B"/>
    <w:rsid w:val="00BC4505"/>
    <w:rsid w:val="00BD0A48"/>
    <w:rsid w:val="00BD1B40"/>
    <w:rsid w:val="00BD5ACC"/>
    <w:rsid w:val="00BD693E"/>
    <w:rsid w:val="00BD6E79"/>
    <w:rsid w:val="00BD7B59"/>
    <w:rsid w:val="00BE0944"/>
    <w:rsid w:val="00BE3BE8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060B2"/>
    <w:rsid w:val="00C10D4C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59C4"/>
    <w:rsid w:val="00C85D1D"/>
    <w:rsid w:val="00C90809"/>
    <w:rsid w:val="00C951A2"/>
    <w:rsid w:val="00CA00C9"/>
    <w:rsid w:val="00CA3959"/>
    <w:rsid w:val="00CA413D"/>
    <w:rsid w:val="00CA4CDA"/>
    <w:rsid w:val="00CA5DE8"/>
    <w:rsid w:val="00CA6A6F"/>
    <w:rsid w:val="00CA795F"/>
    <w:rsid w:val="00CB0522"/>
    <w:rsid w:val="00CB2E3F"/>
    <w:rsid w:val="00CB7EB2"/>
    <w:rsid w:val="00CC1E6B"/>
    <w:rsid w:val="00CC5078"/>
    <w:rsid w:val="00CC7203"/>
    <w:rsid w:val="00CD6445"/>
    <w:rsid w:val="00CE1F93"/>
    <w:rsid w:val="00CE5BEF"/>
    <w:rsid w:val="00CE738A"/>
    <w:rsid w:val="00CF3660"/>
    <w:rsid w:val="00CF5082"/>
    <w:rsid w:val="00D050E0"/>
    <w:rsid w:val="00D0512B"/>
    <w:rsid w:val="00D05A50"/>
    <w:rsid w:val="00D24A96"/>
    <w:rsid w:val="00D430F0"/>
    <w:rsid w:val="00D43BC9"/>
    <w:rsid w:val="00D4513F"/>
    <w:rsid w:val="00D54881"/>
    <w:rsid w:val="00D622E0"/>
    <w:rsid w:val="00D72C75"/>
    <w:rsid w:val="00D73986"/>
    <w:rsid w:val="00D7467E"/>
    <w:rsid w:val="00D8526D"/>
    <w:rsid w:val="00D85FD5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F141C"/>
    <w:rsid w:val="00E0047A"/>
    <w:rsid w:val="00E0353D"/>
    <w:rsid w:val="00E10564"/>
    <w:rsid w:val="00E11CB9"/>
    <w:rsid w:val="00E26236"/>
    <w:rsid w:val="00E359EA"/>
    <w:rsid w:val="00E37958"/>
    <w:rsid w:val="00E45CB0"/>
    <w:rsid w:val="00E47D55"/>
    <w:rsid w:val="00E5045B"/>
    <w:rsid w:val="00E51217"/>
    <w:rsid w:val="00E55E4C"/>
    <w:rsid w:val="00E57C67"/>
    <w:rsid w:val="00E57FD2"/>
    <w:rsid w:val="00E655BD"/>
    <w:rsid w:val="00E672F6"/>
    <w:rsid w:val="00E71788"/>
    <w:rsid w:val="00E723E0"/>
    <w:rsid w:val="00E7372E"/>
    <w:rsid w:val="00E80416"/>
    <w:rsid w:val="00E83329"/>
    <w:rsid w:val="00E84372"/>
    <w:rsid w:val="00E95109"/>
    <w:rsid w:val="00E95AE5"/>
    <w:rsid w:val="00EA05AB"/>
    <w:rsid w:val="00EA49BC"/>
    <w:rsid w:val="00EA7FC4"/>
    <w:rsid w:val="00EB13E8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F00B51"/>
    <w:rsid w:val="00F01733"/>
    <w:rsid w:val="00F04E34"/>
    <w:rsid w:val="00F052DD"/>
    <w:rsid w:val="00F06FD7"/>
    <w:rsid w:val="00F107FD"/>
    <w:rsid w:val="00F11890"/>
    <w:rsid w:val="00F11E80"/>
    <w:rsid w:val="00F12365"/>
    <w:rsid w:val="00F12BF5"/>
    <w:rsid w:val="00F1525B"/>
    <w:rsid w:val="00F16D43"/>
    <w:rsid w:val="00F31795"/>
    <w:rsid w:val="00F3268C"/>
    <w:rsid w:val="00F444E6"/>
    <w:rsid w:val="00F514CC"/>
    <w:rsid w:val="00F52959"/>
    <w:rsid w:val="00F56A9F"/>
    <w:rsid w:val="00F71E77"/>
    <w:rsid w:val="00F720FC"/>
    <w:rsid w:val="00F81008"/>
    <w:rsid w:val="00F81845"/>
    <w:rsid w:val="00F83FD9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5D71"/>
    <w:rsid w:val="00FD1570"/>
    <w:rsid w:val="00FD20AD"/>
    <w:rsid w:val="00FE7AF3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065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113899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09DAC84-C093-414E-96CF-DBC07F9D8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A65C2-7EC6-4D1E-B79F-A46B980A4B13}"/>
</file>

<file path=customXml/itemProps3.xml><?xml version="1.0" encoding="utf-8"?>
<ds:datastoreItem xmlns:ds="http://schemas.openxmlformats.org/officeDocument/2006/customXml" ds:itemID="{8A421262-2B11-4BE4-8B8E-7285D953CF62}"/>
</file>

<file path=customXml/itemProps4.xml><?xml version="1.0" encoding="utf-8"?>
<ds:datastoreItem xmlns:ds="http://schemas.openxmlformats.org/officeDocument/2006/customXml" ds:itemID="{1C9E9995-37F5-468C-B6C0-C6B507652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1832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pelo aumento da taxa de desflorestação da Amazónia e pela ausência de políticas de proteção e preservação da natureza (PAN)</dc:title>
  <dc:creator>Luis.Almeida@pan.parlamento.pt</dc:creator>
  <cp:lastModifiedBy>bzoccoli</cp:lastModifiedBy>
  <cp:revision>2</cp:revision>
  <cp:lastPrinted>2019-11-20T17:35:00Z</cp:lastPrinted>
  <dcterms:created xsi:type="dcterms:W3CDTF">2019-11-20T17:40:00Z</dcterms:created>
  <dcterms:modified xsi:type="dcterms:W3CDTF">2019-11-20T17:40:00Z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7000</vt:r8>
  </property>
</Properties>
</file>