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4E" w:rsidRDefault="00194227" w:rsidP="00743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5318">
        <w:rPr>
          <w:rFonts w:ascii="Arial" w:hAnsi="Arial" w:cs="Arial"/>
          <w:sz w:val="22"/>
          <w:szCs w:val="22"/>
        </w:rPr>
        <w:tab/>
      </w:r>
    </w:p>
    <w:p w:rsidR="004744AC" w:rsidRDefault="004744AC" w:rsidP="00C765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7654E" w:rsidRDefault="00C7654E" w:rsidP="00C765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VOTO DE </w:t>
      </w:r>
      <w:r w:rsidR="004744AC">
        <w:rPr>
          <w:rFonts w:ascii="Arial" w:hAnsi="Arial" w:cs="Arial"/>
          <w:b/>
          <w:sz w:val="22"/>
          <w:szCs w:val="22"/>
        </w:rPr>
        <w:t xml:space="preserve">SAUDAÇÃO N.º </w:t>
      </w:r>
      <w:r w:rsidR="00DF39DE">
        <w:rPr>
          <w:rFonts w:ascii="Arial" w:hAnsi="Arial" w:cs="Arial"/>
          <w:b/>
          <w:sz w:val="22"/>
          <w:szCs w:val="22"/>
        </w:rPr>
        <w:t>509</w:t>
      </w:r>
      <w:bookmarkStart w:id="0" w:name="_GoBack"/>
      <w:bookmarkEnd w:id="0"/>
      <w:r w:rsidR="004744AC">
        <w:rPr>
          <w:rFonts w:ascii="Arial" w:hAnsi="Arial" w:cs="Arial"/>
          <w:b/>
          <w:sz w:val="22"/>
          <w:szCs w:val="22"/>
        </w:rPr>
        <w:t>/XIII/3.</w:t>
      </w:r>
      <w:r>
        <w:rPr>
          <w:rFonts w:ascii="Arial" w:hAnsi="Arial" w:cs="Arial"/>
          <w:b/>
          <w:sz w:val="22"/>
          <w:szCs w:val="22"/>
        </w:rPr>
        <w:t>ª</w:t>
      </w:r>
    </w:p>
    <w:p w:rsidR="00C7654E" w:rsidRDefault="00C7654E" w:rsidP="00C7654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7654E" w:rsidRDefault="00C7654E" w:rsidP="00C7654E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7654E" w:rsidRDefault="004744AC" w:rsidP="004744A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744AC">
        <w:rPr>
          <w:rFonts w:ascii="Arial" w:hAnsi="Arial" w:cs="Arial"/>
          <w:b/>
          <w:sz w:val="22"/>
          <w:szCs w:val="22"/>
        </w:rPr>
        <w:t xml:space="preserve">A todos </w:t>
      </w:r>
      <w:r w:rsidR="000265C8">
        <w:rPr>
          <w:rFonts w:ascii="Arial" w:hAnsi="Arial" w:cs="Arial"/>
          <w:b/>
          <w:sz w:val="22"/>
          <w:szCs w:val="22"/>
        </w:rPr>
        <w:t>os portadores de perturbações do espetro do autismo</w:t>
      </w:r>
      <w:r w:rsidRPr="004744AC">
        <w:rPr>
          <w:rFonts w:ascii="Arial" w:hAnsi="Arial" w:cs="Arial"/>
          <w:b/>
          <w:sz w:val="22"/>
          <w:szCs w:val="22"/>
        </w:rPr>
        <w:t xml:space="preserve"> e suas famílias, </w:t>
      </w:r>
      <w:r w:rsidR="003964EB">
        <w:rPr>
          <w:rFonts w:ascii="Arial" w:hAnsi="Arial" w:cs="Arial"/>
          <w:b/>
          <w:sz w:val="22"/>
          <w:szCs w:val="22"/>
        </w:rPr>
        <w:t>por perseverarem</w:t>
      </w:r>
    </w:p>
    <w:p w:rsidR="004744AC" w:rsidRPr="004744AC" w:rsidRDefault="004744AC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744AC" w:rsidRDefault="004744AC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No passado dia 2 de abril assinalou-se o Dia Internacional para a Consciencialização do Autismo, uma perturbação do desenvolvimento infantil que afeta pelo menos 70 milhões de pessoas em todo o mundo, segundo a Organização das Nações Unidas (ONU).  </w:t>
      </w:r>
      <w:r w:rsidR="000E3790">
        <w:rPr>
          <w:rFonts w:ascii="Calibri" w:eastAsia="Calibri" w:hAnsi="Calibri" w:cs="Calibri"/>
          <w:sz w:val="22"/>
          <w:szCs w:val="22"/>
          <w:lang w:eastAsia="en-US"/>
        </w:rPr>
        <w:t xml:space="preserve">Para assinalar a data, </w:t>
      </w:r>
      <w:r w:rsidR="000E3790" w:rsidRPr="004744AC">
        <w:rPr>
          <w:rFonts w:ascii="Calibri" w:eastAsia="Calibri" w:hAnsi="Calibri" w:cs="Calibri"/>
          <w:sz w:val="22"/>
          <w:szCs w:val="22"/>
          <w:lang w:eastAsia="en-US"/>
        </w:rPr>
        <w:t>vários monumentos e edifícios</w:t>
      </w:r>
      <w:r w:rsidR="000E3790">
        <w:rPr>
          <w:rFonts w:ascii="Calibri" w:eastAsia="Calibri" w:hAnsi="Calibri" w:cs="Calibri"/>
          <w:sz w:val="22"/>
          <w:szCs w:val="22"/>
          <w:lang w:eastAsia="en-US"/>
        </w:rPr>
        <w:t xml:space="preserve"> portugueses</w:t>
      </w:r>
      <w:r w:rsidR="000E3790"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 foram iluminados de azul, </w:t>
      </w:r>
      <w:r w:rsidR="000E3790">
        <w:rPr>
          <w:rFonts w:ascii="Calibri" w:eastAsia="Calibri" w:hAnsi="Calibri" w:cs="Calibri"/>
          <w:sz w:val="22"/>
          <w:szCs w:val="22"/>
          <w:lang w:eastAsia="en-US"/>
        </w:rPr>
        <w:t>associando-se à</w:t>
      </w:r>
      <w:r w:rsidR="000E3790"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 iniciativa do projeto </w:t>
      </w:r>
      <w:r w:rsidR="000E3790" w:rsidRPr="000E3790">
        <w:rPr>
          <w:rFonts w:ascii="Calibri" w:eastAsia="Calibri" w:hAnsi="Calibri" w:cs="Calibri"/>
          <w:i/>
          <w:sz w:val="22"/>
          <w:szCs w:val="22"/>
          <w:lang w:eastAsia="en-US"/>
        </w:rPr>
        <w:t>Autism Speaks</w:t>
      </w:r>
      <w:r w:rsidR="000E3790" w:rsidRPr="004744A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E2302C" w:rsidRPr="004744AC" w:rsidRDefault="00E2302C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As Perturbações do Espetro do Autismo </w:t>
      </w:r>
      <w:r w:rsidRPr="00E2302C">
        <w:rPr>
          <w:rFonts w:ascii="Calibri" w:eastAsia="Calibri" w:hAnsi="Calibri" w:cs="Calibri"/>
          <w:sz w:val="22"/>
          <w:szCs w:val="22"/>
          <w:lang w:eastAsia="en-US"/>
        </w:rPr>
        <w:t>são um síndroma neuro-comportamental com origem em perturbações do sistema nervoso central que afeta o normal </w:t>
      </w:r>
      <w:r w:rsidR="000265C8">
        <w:rPr>
          <w:rFonts w:ascii="Calibri" w:eastAsia="Calibri" w:hAnsi="Calibri" w:cs="Calibri"/>
          <w:sz w:val="22"/>
          <w:szCs w:val="22"/>
          <w:lang w:eastAsia="en-US"/>
        </w:rPr>
        <w:t xml:space="preserve">desenvolvimento da criança, nos domínios </w:t>
      </w:r>
      <w:r w:rsidRPr="00E2302C">
        <w:rPr>
          <w:rFonts w:ascii="Calibri" w:eastAsia="Calibri" w:hAnsi="Calibri" w:cs="Calibri"/>
          <w:sz w:val="22"/>
          <w:szCs w:val="22"/>
          <w:lang w:eastAsia="en-US"/>
        </w:rPr>
        <w:t>social, comportamental e comunicacional</w:t>
      </w:r>
      <w:r w:rsidR="000265C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E2302C" w:rsidRPr="000265C8" w:rsidRDefault="00E2302C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Não existem </w:t>
      </w:r>
      <w:r w:rsidR="000265C8" w:rsidRPr="000265C8">
        <w:rPr>
          <w:rFonts w:ascii="Calibri" w:eastAsia="Calibri" w:hAnsi="Calibri" w:cs="Calibri"/>
          <w:sz w:val="22"/>
          <w:szCs w:val="22"/>
          <w:lang w:eastAsia="en-US"/>
        </w:rPr>
        <w:t>dados oficiais sobre a realidade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r w:rsidR="000265C8" w:rsidRPr="000265C8">
        <w:rPr>
          <w:rFonts w:ascii="Calibri" w:eastAsia="Calibri" w:hAnsi="Calibri" w:cs="Calibri"/>
          <w:sz w:val="22"/>
          <w:szCs w:val="22"/>
          <w:lang w:eastAsia="en-US"/>
        </w:rPr>
        <w:t>nosso país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. No </w:t>
      </w:r>
      <w:r w:rsidR="000265C8" w:rsidRPr="000265C8">
        <w:rPr>
          <w:rFonts w:ascii="Calibri" w:eastAsia="Calibri" w:hAnsi="Calibri" w:cs="Calibri"/>
          <w:sz w:val="22"/>
          <w:szCs w:val="22"/>
          <w:lang w:eastAsia="en-US"/>
        </w:rPr>
        <w:t>entanto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>, entre 2015 e 2018</w:t>
      </w:r>
      <w:r w:rsidR="000265C8"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Portugal participou </w:t>
      </w:r>
      <w:r w:rsidR="000265C8">
        <w:rPr>
          <w:rFonts w:ascii="Calibri" w:eastAsia="Calibri" w:hAnsi="Calibri" w:cs="Calibri"/>
          <w:sz w:val="22"/>
          <w:szCs w:val="22"/>
          <w:lang w:eastAsia="en-US"/>
        </w:rPr>
        <w:t xml:space="preserve">num 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>estudo europeu</w:t>
      </w:r>
      <w:r w:rsidR="000265C8"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265C8">
        <w:rPr>
          <w:rFonts w:ascii="Calibri" w:eastAsia="Calibri" w:hAnsi="Calibri" w:cs="Calibri"/>
          <w:sz w:val="22"/>
          <w:szCs w:val="22"/>
          <w:lang w:eastAsia="en-US"/>
        </w:rPr>
        <w:t>que estima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 que o número de crianç</w:t>
      </w:r>
      <w:r w:rsidR="000265C8">
        <w:rPr>
          <w:rFonts w:ascii="Calibri" w:eastAsia="Calibri" w:hAnsi="Calibri" w:cs="Calibri"/>
          <w:sz w:val="22"/>
          <w:szCs w:val="22"/>
          <w:lang w:eastAsia="en-US"/>
        </w:rPr>
        <w:t>as com Perturbação do E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>spetro de</w:t>
      </w:r>
      <w:r w:rsidR="000265C8">
        <w:rPr>
          <w:rFonts w:ascii="Calibri" w:eastAsia="Calibri" w:hAnsi="Calibri" w:cs="Calibri"/>
          <w:sz w:val="22"/>
          <w:szCs w:val="22"/>
          <w:lang w:eastAsia="en-US"/>
        </w:rPr>
        <w:t xml:space="preserve"> A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>utismo, entre os 7 e os 9 anos</w:t>
      </w:r>
      <w:r w:rsidR="000265C8">
        <w:rPr>
          <w:rFonts w:ascii="Calibri" w:eastAsia="Calibri" w:hAnsi="Calibri" w:cs="Calibri"/>
          <w:sz w:val="22"/>
          <w:szCs w:val="22"/>
          <w:lang w:eastAsia="en-US"/>
        </w:rPr>
        <w:t xml:space="preserve"> de idade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, é de </w:t>
      </w:r>
      <w:r w:rsidR="0001055B">
        <w:rPr>
          <w:rFonts w:ascii="Calibri" w:eastAsia="Calibri" w:hAnsi="Calibri" w:cs="Calibri"/>
          <w:sz w:val="22"/>
          <w:szCs w:val="22"/>
          <w:lang w:eastAsia="en-US"/>
        </w:rPr>
        <w:t>oito a dez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 mil crianças só nos distritos de Aveiro, Viseu, Guarda, Castelo Branco, Coimbra, Leiria, Santarém e Lisboa (</w:t>
      </w:r>
      <w:r w:rsidR="000265C8" w:rsidRPr="000265C8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 w:rsidRPr="000265C8">
        <w:rPr>
          <w:rFonts w:ascii="Calibri" w:eastAsia="Calibri" w:hAnsi="Calibri" w:cs="Calibri"/>
          <w:sz w:val="22"/>
          <w:szCs w:val="22"/>
          <w:lang w:eastAsia="en-US"/>
        </w:rPr>
        <w:t>registadas no Hospital Pediátrico de Coimbra).  </w:t>
      </w:r>
    </w:p>
    <w:p w:rsidR="004744AC" w:rsidRPr="004744AC" w:rsidRDefault="00E2302C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 casos de Perturbações do Espetro do Autismo têm crescido a</w:t>
      </w:r>
      <w:r w:rsidR="004744AC"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 um ritmo epidémico e</w:t>
      </w:r>
      <w:r w:rsidR="000265C8">
        <w:rPr>
          <w:rFonts w:ascii="Calibri" w:eastAsia="Calibri" w:hAnsi="Calibri" w:cs="Calibri"/>
          <w:sz w:val="22"/>
          <w:szCs w:val="22"/>
          <w:lang w:eastAsia="en-US"/>
        </w:rPr>
        <w:t>, como afirmou</w:t>
      </w:r>
      <w:r w:rsidR="004744AC"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 o Papa Francisco, “é necessário o empenho de todos para promover a aceitação, o encontro, a solidariedade, num trabalho concreto de apoio e de promoção renovada da esperança” que permita “romper o isolamento” e o “estigma” que muitas vezes “pesa sobre as pessoas que sofrem de autismo e também sobre as suas famílias”.</w:t>
      </w:r>
    </w:p>
    <w:p w:rsidR="004744AC" w:rsidRDefault="0001055B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1055B">
        <w:rPr>
          <w:rFonts w:ascii="Calibri" w:eastAsia="Calibri" w:hAnsi="Calibri" w:cs="Calibri"/>
          <w:sz w:val="22"/>
          <w:szCs w:val="22"/>
          <w:lang w:eastAsia="en-US"/>
        </w:rPr>
        <w:t xml:space="preserve">A Assembleia da República, reunida em plenário, não se demite de assinalar este dia, numa </w:t>
      </w:r>
      <w:r w:rsidRPr="0001055B">
        <w:rPr>
          <w:rFonts w:ascii="Calibri" w:eastAsia="Calibri" w:hAnsi="Calibri" w:cs="Calibri"/>
          <w:sz w:val="22"/>
          <w:szCs w:val="22"/>
          <w:lang w:eastAsia="en-US"/>
        </w:rPr>
        <w:lastRenderedPageBreak/>
        <w:t>demonstração de respeito pelos portadores de autismo, saudando a perseverança e a dignidade das suas famílias, bem como os profissionais de saúde, de educação e de reabilitação que, com profissionalismo, se dedicam a estas crianças, jovens e adultos. A Assembleia d</w:t>
      </w:r>
      <w:r w:rsidR="003964EB">
        <w:rPr>
          <w:rFonts w:ascii="Calibri" w:eastAsia="Calibri" w:hAnsi="Calibri" w:cs="Calibri"/>
          <w:sz w:val="22"/>
          <w:szCs w:val="22"/>
          <w:lang w:eastAsia="en-US"/>
        </w:rPr>
        <w:t>a República apela ao empenho do Governo</w:t>
      </w:r>
      <w:r w:rsidRPr="0001055B">
        <w:rPr>
          <w:rFonts w:ascii="Calibri" w:eastAsia="Calibri" w:hAnsi="Calibri" w:cs="Calibri"/>
          <w:sz w:val="22"/>
          <w:szCs w:val="22"/>
          <w:lang w:eastAsia="en-US"/>
        </w:rPr>
        <w:t xml:space="preserve"> e das instituições para a melhoria da resposta a este distúrbio neurológico, que afeta cada vez mais pessoas em Portugal.</w:t>
      </w:r>
    </w:p>
    <w:p w:rsidR="0001055B" w:rsidRPr="004744AC" w:rsidRDefault="0001055B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744AC" w:rsidRPr="004744AC" w:rsidRDefault="004744AC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Palácio de S. Bento, 4 de abril de 2018 </w:t>
      </w:r>
    </w:p>
    <w:p w:rsidR="004744AC" w:rsidRPr="004744AC" w:rsidRDefault="004744AC" w:rsidP="004744AC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Os Deputados,</w:t>
      </w:r>
    </w:p>
    <w:p w:rsidR="00C7654E" w:rsidRDefault="004744AC" w:rsidP="00C7654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744AC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F92A0E">
        <w:rPr>
          <w:rFonts w:ascii="Calibri" w:eastAsia="Calibri" w:hAnsi="Calibri" w:cs="Calibri"/>
          <w:sz w:val="22"/>
          <w:szCs w:val="22"/>
          <w:lang w:eastAsia="en-US"/>
        </w:rPr>
        <w:t xml:space="preserve">         </w:t>
      </w:r>
    </w:p>
    <w:sectPr w:rsidR="00C7654E" w:rsidSect="005F248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18" w:right="1418" w:bottom="141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E" w:rsidRDefault="005E5CBE">
      <w:r>
        <w:separator/>
      </w:r>
    </w:p>
  </w:endnote>
  <w:endnote w:type="continuationSeparator" w:id="0">
    <w:p w:rsidR="005E5CBE" w:rsidRDefault="005E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2B" w:rsidRDefault="00151BA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Pr="00EA6449" w:rsidRDefault="00C67ACF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67ACF" w:rsidRPr="00EA6449" w:rsidRDefault="00C67ACF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E" w:rsidRDefault="005E5CBE">
      <w:r>
        <w:separator/>
      </w:r>
    </w:p>
  </w:footnote>
  <w:footnote w:type="continuationSeparator" w:id="0">
    <w:p w:rsidR="005E5CBE" w:rsidRDefault="005E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Default="00797D33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32F">
      <w:rPr>
        <w:noProof/>
      </w:rPr>
      <w:t>2</w:t>
    </w:r>
    <w:r>
      <w:rPr>
        <w:noProof/>
      </w:rPr>
      <w:fldChar w:fldCharType="end"/>
    </w:r>
  </w:p>
  <w:p w:rsidR="00C67ACF" w:rsidRDefault="00C67A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CF" w:rsidRDefault="002B05B1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1905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ACF">
      <w:rPr>
        <w:rFonts w:ascii="Arial" w:hAnsi="Arial"/>
        <w:b/>
        <w:noProof/>
        <w:color w:val="0093DD"/>
        <w:sz w:val="28"/>
      </w:rPr>
      <w:t>Grupo Parlamentar</w:t>
    </w:r>
  </w:p>
  <w:p w:rsidR="00C67ACF" w:rsidRPr="00EC3F21" w:rsidRDefault="00C67ACF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67ACF" w:rsidRPr="00EC3F21" w:rsidRDefault="00C67ACF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67ACF" w:rsidRDefault="00C67AC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03219"/>
    <w:rsid w:val="0001055B"/>
    <w:rsid w:val="00014D87"/>
    <w:rsid w:val="000265C8"/>
    <w:rsid w:val="00054BA4"/>
    <w:rsid w:val="000E3790"/>
    <w:rsid w:val="000E5250"/>
    <w:rsid w:val="00103D00"/>
    <w:rsid w:val="00151BAC"/>
    <w:rsid w:val="00165747"/>
    <w:rsid w:val="001710B8"/>
    <w:rsid w:val="00173B20"/>
    <w:rsid w:val="00194227"/>
    <w:rsid w:val="001C18B2"/>
    <w:rsid w:val="001C345D"/>
    <w:rsid w:val="00216811"/>
    <w:rsid w:val="00231E58"/>
    <w:rsid w:val="002465B4"/>
    <w:rsid w:val="002801B6"/>
    <w:rsid w:val="0029237B"/>
    <w:rsid w:val="002A7F44"/>
    <w:rsid w:val="002B05B1"/>
    <w:rsid w:val="002E4150"/>
    <w:rsid w:val="00310FD4"/>
    <w:rsid w:val="00332272"/>
    <w:rsid w:val="0033232D"/>
    <w:rsid w:val="0034286F"/>
    <w:rsid w:val="003873E5"/>
    <w:rsid w:val="003964EB"/>
    <w:rsid w:val="003A3A6D"/>
    <w:rsid w:val="003F1A70"/>
    <w:rsid w:val="00406838"/>
    <w:rsid w:val="004744AC"/>
    <w:rsid w:val="004A5011"/>
    <w:rsid w:val="004B4E81"/>
    <w:rsid w:val="004B7BA7"/>
    <w:rsid w:val="004C0D13"/>
    <w:rsid w:val="004D652A"/>
    <w:rsid w:val="004E69C3"/>
    <w:rsid w:val="004F487D"/>
    <w:rsid w:val="00514CA8"/>
    <w:rsid w:val="00540BAB"/>
    <w:rsid w:val="005521F5"/>
    <w:rsid w:val="00587296"/>
    <w:rsid w:val="005B2FB0"/>
    <w:rsid w:val="005E3CA2"/>
    <w:rsid w:val="005E5CBE"/>
    <w:rsid w:val="005E66CF"/>
    <w:rsid w:val="005F248E"/>
    <w:rsid w:val="00632C0D"/>
    <w:rsid w:val="00645148"/>
    <w:rsid w:val="006A1541"/>
    <w:rsid w:val="006E6CBE"/>
    <w:rsid w:val="006F2FED"/>
    <w:rsid w:val="006F3E04"/>
    <w:rsid w:val="00732E83"/>
    <w:rsid w:val="007431E3"/>
    <w:rsid w:val="00762B25"/>
    <w:rsid w:val="0076680B"/>
    <w:rsid w:val="00785379"/>
    <w:rsid w:val="00786A9F"/>
    <w:rsid w:val="00797D33"/>
    <w:rsid w:val="007D7C63"/>
    <w:rsid w:val="007F23C0"/>
    <w:rsid w:val="00831E7F"/>
    <w:rsid w:val="00835C00"/>
    <w:rsid w:val="008434F3"/>
    <w:rsid w:val="008A2FA9"/>
    <w:rsid w:val="008B0770"/>
    <w:rsid w:val="008B149A"/>
    <w:rsid w:val="008D350F"/>
    <w:rsid w:val="008F416E"/>
    <w:rsid w:val="00901C2B"/>
    <w:rsid w:val="00932D93"/>
    <w:rsid w:val="00945E43"/>
    <w:rsid w:val="00961B85"/>
    <w:rsid w:val="00977BB0"/>
    <w:rsid w:val="009C6A4C"/>
    <w:rsid w:val="009D0206"/>
    <w:rsid w:val="009E0777"/>
    <w:rsid w:val="009F5318"/>
    <w:rsid w:val="00A12BF2"/>
    <w:rsid w:val="00A204B8"/>
    <w:rsid w:val="00A275BF"/>
    <w:rsid w:val="00A75A59"/>
    <w:rsid w:val="00A94D03"/>
    <w:rsid w:val="00AB6633"/>
    <w:rsid w:val="00AC4073"/>
    <w:rsid w:val="00AD112A"/>
    <w:rsid w:val="00AE6017"/>
    <w:rsid w:val="00B12019"/>
    <w:rsid w:val="00B719F9"/>
    <w:rsid w:val="00B81BF1"/>
    <w:rsid w:val="00B8432F"/>
    <w:rsid w:val="00BA105B"/>
    <w:rsid w:val="00BB61EF"/>
    <w:rsid w:val="00BC0C00"/>
    <w:rsid w:val="00BC5078"/>
    <w:rsid w:val="00BD0974"/>
    <w:rsid w:val="00BE4E96"/>
    <w:rsid w:val="00C36417"/>
    <w:rsid w:val="00C63E93"/>
    <w:rsid w:val="00C67ACF"/>
    <w:rsid w:val="00C72100"/>
    <w:rsid w:val="00C73832"/>
    <w:rsid w:val="00C759C4"/>
    <w:rsid w:val="00C7654E"/>
    <w:rsid w:val="00C852EF"/>
    <w:rsid w:val="00CB1D2D"/>
    <w:rsid w:val="00CF4C9D"/>
    <w:rsid w:val="00CF7E5B"/>
    <w:rsid w:val="00D1392B"/>
    <w:rsid w:val="00D66667"/>
    <w:rsid w:val="00D67ADA"/>
    <w:rsid w:val="00D853FE"/>
    <w:rsid w:val="00D91FBE"/>
    <w:rsid w:val="00DB0763"/>
    <w:rsid w:val="00DF39DE"/>
    <w:rsid w:val="00E2302C"/>
    <w:rsid w:val="00EA5405"/>
    <w:rsid w:val="00EA6449"/>
    <w:rsid w:val="00EA6478"/>
    <w:rsid w:val="00EB34BA"/>
    <w:rsid w:val="00EC3F21"/>
    <w:rsid w:val="00F000EC"/>
    <w:rsid w:val="00F04054"/>
    <w:rsid w:val="00F070CA"/>
    <w:rsid w:val="00F11391"/>
    <w:rsid w:val="00F32379"/>
    <w:rsid w:val="00F51614"/>
    <w:rsid w:val="00F6050D"/>
    <w:rsid w:val="00F616EB"/>
    <w:rsid w:val="00F86440"/>
    <w:rsid w:val="00F87D14"/>
    <w:rsid w:val="00F92A0E"/>
    <w:rsid w:val="00FA6A2B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92B1158-7859-46C8-99AE-E747EDF3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06"/>
    <w:pPr>
      <w:widowControl w:val="0"/>
    </w:pPr>
    <w:rPr>
      <w:lang w:eastAsia="pt-PT"/>
    </w:rPr>
  </w:style>
  <w:style w:type="paragraph" w:styleId="Cabealho1">
    <w:name w:val="heading 1"/>
    <w:basedOn w:val="Normal"/>
    <w:next w:val="Normal"/>
    <w:qFormat/>
    <w:rsid w:val="009D0206"/>
    <w:pPr>
      <w:keepNext/>
      <w:ind w:left="567"/>
      <w:outlineLvl w:val="0"/>
    </w:pPr>
    <w:rPr>
      <w:rFonts w:ascii="Arial" w:hAnsi="Arial"/>
      <w:b/>
      <w:sz w:val="22"/>
    </w:rPr>
  </w:style>
  <w:style w:type="paragraph" w:styleId="Cabealho2">
    <w:name w:val="heading 2"/>
    <w:basedOn w:val="Normal"/>
    <w:next w:val="Normal"/>
    <w:qFormat/>
    <w:rsid w:val="009D0206"/>
    <w:pPr>
      <w:keepNext/>
      <w:outlineLvl w:val="1"/>
    </w:pPr>
    <w:rPr>
      <w:rFonts w:ascii="Arial" w:hAnsi="Arial"/>
      <w:b/>
      <w:sz w:val="22"/>
    </w:rPr>
  </w:style>
  <w:style w:type="paragraph" w:styleId="Cabealho3">
    <w:name w:val="heading 3"/>
    <w:basedOn w:val="Normal"/>
    <w:next w:val="Normal"/>
    <w:qFormat/>
    <w:rsid w:val="009D0206"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D02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02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basedOn w:val="Tipodeletrapredefinidodopargrafo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4227"/>
  </w:style>
  <w:style w:type="paragraph" w:styleId="SemEspaamento">
    <w:name w:val="No Spacing"/>
    <w:uiPriority w:val="1"/>
    <w:qFormat/>
    <w:rsid w:val="007431E3"/>
    <w:pPr>
      <w:widowControl w:val="0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2018-04-03T23:00:00+00:00</DataDocumento>
    <IDActividade xmlns="http://schemas.microsoft.com/sharepoint/v3">108293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CBC8295-D405-4F22-9449-15CC6FBACEE1}"/>
</file>

<file path=customXml/itemProps2.xml><?xml version="1.0" encoding="utf-8"?>
<ds:datastoreItem xmlns:ds="http://schemas.openxmlformats.org/officeDocument/2006/customXml" ds:itemID="{958A2826-2926-41B8-AD4D-0A5CF4AA8AC6}"/>
</file>

<file path=customXml/itemProps3.xml><?xml version="1.0" encoding="utf-8"?>
<ds:datastoreItem xmlns:ds="http://schemas.openxmlformats.org/officeDocument/2006/customXml" ds:itemID="{B25F50AA-D089-4042-A50F-F6F0B2D9A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2357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Assembleia da República</dc:creator>
  <cp:lastModifiedBy>Rosa Laranjo</cp:lastModifiedBy>
  <cp:revision>2</cp:revision>
  <cp:lastPrinted>2017-03-10T11:54:00Z</cp:lastPrinted>
  <dcterms:created xsi:type="dcterms:W3CDTF">2018-04-04T15:14:00Z</dcterms:created>
  <dcterms:modified xsi:type="dcterms:W3CDTF">2018-04-04T15:14:00Z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68800</vt:r8>
  </property>
</Properties>
</file>