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3E" w:rsidRPr="00151FB8" w:rsidRDefault="00151FB8" w:rsidP="00151FB8">
      <w:pPr>
        <w:jc w:val="center"/>
        <w:rPr>
          <w:rFonts w:ascii="Times New Roman" w:hAnsi="Times New Roman" w:cs="Times New Roman"/>
          <w:b/>
        </w:rPr>
      </w:pPr>
      <w:r w:rsidRPr="00151FB8">
        <w:rPr>
          <w:rFonts w:ascii="Times New Roman" w:hAnsi="Times New Roman" w:cs="Times New Roman"/>
          <w:b/>
        </w:rPr>
        <w:t xml:space="preserve">VOTO DE </w:t>
      </w:r>
      <w:r w:rsidR="00B10BCE">
        <w:rPr>
          <w:rFonts w:ascii="Times New Roman" w:hAnsi="Times New Roman" w:cs="Times New Roman"/>
          <w:b/>
        </w:rPr>
        <w:t>REPÚDIO</w:t>
      </w:r>
      <w:r w:rsidRPr="00151FB8">
        <w:rPr>
          <w:rFonts w:ascii="Times New Roman" w:hAnsi="Times New Roman" w:cs="Times New Roman"/>
          <w:b/>
        </w:rPr>
        <w:t xml:space="preserve"> N.º</w:t>
      </w:r>
      <w:r w:rsidR="009B6416">
        <w:rPr>
          <w:rFonts w:ascii="Times New Roman" w:hAnsi="Times New Roman" w:cs="Times New Roman"/>
          <w:b/>
        </w:rPr>
        <w:t xml:space="preserve"> 255</w:t>
      </w:r>
      <w:bookmarkStart w:id="0" w:name="_GoBack"/>
      <w:bookmarkEnd w:id="0"/>
      <w:r w:rsidRPr="00151FB8">
        <w:rPr>
          <w:rFonts w:ascii="Times New Roman" w:hAnsi="Times New Roman" w:cs="Times New Roman"/>
          <w:b/>
        </w:rPr>
        <w:t>/XIII</w:t>
      </w:r>
    </w:p>
    <w:p w:rsidR="00151FB8" w:rsidRPr="00151FB8" w:rsidRDefault="00151FB8" w:rsidP="00151FB8">
      <w:pPr>
        <w:jc w:val="center"/>
        <w:rPr>
          <w:rFonts w:ascii="Times New Roman" w:hAnsi="Times New Roman" w:cs="Times New Roman"/>
          <w:b/>
        </w:rPr>
      </w:pPr>
      <w:r w:rsidRPr="00151FB8">
        <w:rPr>
          <w:rFonts w:ascii="Times New Roman" w:hAnsi="Times New Roman" w:cs="Times New Roman"/>
          <w:b/>
        </w:rPr>
        <w:t xml:space="preserve">PELAS DECLARAÇÕES PÚBLICAS DO PRESIDENTE DO EUROGRUPO </w:t>
      </w:r>
    </w:p>
    <w:p w:rsidR="00151FB8" w:rsidRPr="00A4026B" w:rsidRDefault="00151FB8" w:rsidP="00151FB8">
      <w:pPr>
        <w:rPr>
          <w:rFonts w:ascii="Times New Roman" w:hAnsi="Times New Roman" w:cs="Times New Roman"/>
        </w:rPr>
      </w:pPr>
    </w:p>
    <w:p w:rsidR="00A4026B" w:rsidRDefault="00151FB8" w:rsidP="00E709F3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A4026B">
        <w:rPr>
          <w:rFonts w:ascii="Times New Roman" w:hAnsi="Times New Roman" w:cs="Times New Roman"/>
        </w:rPr>
        <w:t xml:space="preserve">No </w:t>
      </w:r>
      <w:r w:rsidR="00A4026B" w:rsidRPr="00A4026B">
        <w:rPr>
          <w:rFonts w:ascii="Times New Roman" w:hAnsi="Times New Roman" w:cs="Times New Roman"/>
        </w:rPr>
        <w:t>passado dia 19 de março, o p</w:t>
      </w:r>
      <w:r w:rsidRPr="00A4026B">
        <w:rPr>
          <w:rFonts w:ascii="Times New Roman" w:hAnsi="Times New Roman" w:cs="Times New Roman"/>
        </w:rPr>
        <w:t>residente do Eurogrupo</w:t>
      </w:r>
      <w:r w:rsidR="00A4026B" w:rsidRPr="00A4026B">
        <w:rPr>
          <w:rFonts w:ascii="Times New Roman" w:hAnsi="Times New Roman" w:cs="Times New Roman"/>
        </w:rPr>
        <w:t xml:space="preserve"> e</w:t>
      </w:r>
      <w:r w:rsidR="0071559D" w:rsidRPr="00A4026B">
        <w:rPr>
          <w:rFonts w:ascii="Times New Roman" w:hAnsi="Times New Roman" w:cs="Times New Roman"/>
        </w:rPr>
        <w:t xml:space="preserve"> </w:t>
      </w:r>
      <w:r w:rsidR="00A4026B" w:rsidRPr="00A4026B">
        <w:rPr>
          <w:rFonts w:ascii="Times New Roman" w:hAnsi="Times New Roman" w:cs="Times New Roman"/>
        </w:rPr>
        <w:t xml:space="preserve">ministro das finanças da Holanda, </w:t>
      </w:r>
      <w:r w:rsidR="00A42DBC">
        <w:rPr>
          <w:rFonts w:ascii="Times New Roman" w:hAnsi="Times New Roman" w:cs="Times New Roman"/>
        </w:rPr>
        <w:t>pelo partido socialista</w:t>
      </w:r>
      <w:r w:rsidR="00A4026B" w:rsidRPr="00A4026B">
        <w:rPr>
          <w:rFonts w:ascii="Times New Roman" w:hAnsi="Times New Roman" w:cs="Times New Roman"/>
        </w:rPr>
        <w:t xml:space="preserve">, Jeroen Djisselbloem, </w:t>
      </w:r>
      <w:r w:rsidR="005E0EBB" w:rsidRPr="00A4026B">
        <w:rPr>
          <w:rFonts w:ascii="Times New Roman" w:hAnsi="Times New Roman" w:cs="Times New Roman"/>
        </w:rPr>
        <w:t>afirm</w:t>
      </w:r>
      <w:r w:rsidR="005E0EBB">
        <w:rPr>
          <w:rFonts w:ascii="Times New Roman" w:hAnsi="Times New Roman" w:cs="Times New Roman"/>
        </w:rPr>
        <w:t>ou</w:t>
      </w:r>
      <w:r w:rsidR="009D6737">
        <w:rPr>
          <w:rFonts w:ascii="Times New Roman" w:hAnsi="Times New Roman" w:cs="Times New Roman"/>
        </w:rPr>
        <w:t xml:space="preserve"> </w:t>
      </w:r>
      <w:r w:rsidR="00A4026B" w:rsidRPr="00A4026B">
        <w:rPr>
          <w:rFonts w:ascii="Times New Roman" w:hAnsi="Times New Roman" w:cs="Times New Roman"/>
        </w:rPr>
        <w:t xml:space="preserve">que </w:t>
      </w:r>
      <w:r w:rsidR="00A4026B" w:rsidRPr="00A4026B">
        <w:rPr>
          <w:rFonts w:ascii="Times New Roman" w:eastAsia="Cambria" w:hAnsi="Times New Roman" w:cs="Times New Roman"/>
        </w:rPr>
        <w:t>“não se pode gastar todo dinheiro em álcool e mulheres e, de seg</w:t>
      </w:r>
      <w:r w:rsidR="009C1D0A">
        <w:rPr>
          <w:rFonts w:ascii="Times New Roman" w:eastAsia="Cambria" w:hAnsi="Times New Roman" w:cs="Times New Roman"/>
        </w:rPr>
        <w:t xml:space="preserve">uida, pedir para se ser ajudado”, referindo-se a determinados </w:t>
      </w:r>
      <w:r w:rsidR="0094520C">
        <w:rPr>
          <w:rFonts w:ascii="Times New Roman" w:eastAsia="Cambria" w:hAnsi="Times New Roman" w:cs="Times New Roman"/>
        </w:rPr>
        <w:t xml:space="preserve">países </w:t>
      </w:r>
      <w:r w:rsidR="00475DB6">
        <w:rPr>
          <w:rFonts w:ascii="Times New Roman" w:eastAsia="Cambria" w:hAnsi="Times New Roman" w:cs="Times New Roman"/>
        </w:rPr>
        <w:t xml:space="preserve">do sul da Zona Euro. </w:t>
      </w:r>
    </w:p>
    <w:p w:rsidR="00A4026B" w:rsidRDefault="00A4026B" w:rsidP="00E709F3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</w:p>
    <w:p w:rsidR="00475DB6" w:rsidRDefault="00A4026B" w:rsidP="00E709F3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Estas declarações pr</w:t>
      </w:r>
      <w:r w:rsidR="009C1D0A">
        <w:rPr>
          <w:rFonts w:ascii="Times New Roman" w:eastAsia="Cambria" w:hAnsi="Times New Roman" w:cs="Times New Roman"/>
        </w:rPr>
        <w:t xml:space="preserve">oferidas </w:t>
      </w:r>
      <w:r>
        <w:rPr>
          <w:rFonts w:ascii="Times New Roman" w:eastAsia="Cambria" w:hAnsi="Times New Roman" w:cs="Times New Roman"/>
        </w:rPr>
        <w:t>pelo ministro holandês</w:t>
      </w:r>
      <w:r w:rsidR="005E0EBB">
        <w:rPr>
          <w:rFonts w:ascii="Times New Roman" w:eastAsia="Cambria" w:hAnsi="Times New Roman" w:cs="Times New Roman"/>
        </w:rPr>
        <w:t xml:space="preserve">, membro de um partido </w:t>
      </w:r>
      <w:r w:rsidR="00E05FD1">
        <w:rPr>
          <w:rFonts w:ascii="Times New Roman" w:eastAsia="Cambria" w:hAnsi="Times New Roman" w:cs="Times New Roman"/>
        </w:rPr>
        <w:t xml:space="preserve">integrado na família </w:t>
      </w:r>
      <w:r w:rsidR="00A42DBC">
        <w:rPr>
          <w:rFonts w:ascii="Times New Roman" w:eastAsia="Cambria" w:hAnsi="Times New Roman" w:cs="Times New Roman"/>
        </w:rPr>
        <w:t>socialista</w:t>
      </w:r>
      <w:r w:rsidR="00E05FD1">
        <w:rPr>
          <w:rFonts w:ascii="Times New Roman" w:eastAsia="Cambria" w:hAnsi="Times New Roman" w:cs="Times New Roman"/>
        </w:rPr>
        <w:t xml:space="preserve"> europeia,</w:t>
      </w:r>
      <w:r>
        <w:rPr>
          <w:rFonts w:ascii="Times New Roman" w:eastAsia="Cambria" w:hAnsi="Times New Roman" w:cs="Times New Roman"/>
        </w:rPr>
        <w:t xml:space="preserve"> são inadmissíveis</w:t>
      </w:r>
      <w:r w:rsidR="00A42DBC">
        <w:rPr>
          <w:rFonts w:ascii="Times New Roman" w:eastAsia="Cambria" w:hAnsi="Times New Roman" w:cs="Times New Roman"/>
        </w:rPr>
        <w:t xml:space="preserve">. </w:t>
      </w:r>
    </w:p>
    <w:p w:rsidR="00475DB6" w:rsidRDefault="00A42DBC" w:rsidP="00E709F3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Em primeiro lugar, porque se baseiam num preconceito de natureza sexista</w:t>
      </w:r>
      <w:r w:rsidR="00475DB6">
        <w:rPr>
          <w:rFonts w:ascii="Times New Roman" w:eastAsia="Cambria" w:hAnsi="Times New Roman" w:cs="Times New Roman"/>
        </w:rPr>
        <w:t>.</w:t>
      </w:r>
    </w:p>
    <w:p w:rsidR="00A42DBC" w:rsidRDefault="00A42DBC" w:rsidP="00E709F3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Em segundo</w:t>
      </w:r>
      <w:r w:rsidR="00702AFE">
        <w:rPr>
          <w:rFonts w:ascii="Times New Roman" w:eastAsia="Cambria" w:hAnsi="Times New Roman" w:cs="Times New Roman"/>
        </w:rPr>
        <w:t xml:space="preserve"> lugar</w:t>
      </w:r>
      <w:r>
        <w:rPr>
          <w:rFonts w:ascii="Times New Roman" w:eastAsia="Cambria" w:hAnsi="Times New Roman" w:cs="Times New Roman"/>
        </w:rPr>
        <w:t xml:space="preserve">, porque assentam num </w:t>
      </w:r>
      <w:r w:rsidR="00954776">
        <w:rPr>
          <w:rFonts w:ascii="Times New Roman" w:eastAsia="Cambria" w:hAnsi="Times New Roman" w:cs="Times New Roman"/>
        </w:rPr>
        <w:t xml:space="preserve">estereótipo inaceitável </w:t>
      </w:r>
      <w:r w:rsidR="00475DB6">
        <w:rPr>
          <w:rFonts w:ascii="Times New Roman" w:eastAsia="Cambria" w:hAnsi="Times New Roman" w:cs="Times New Roman"/>
        </w:rPr>
        <w:t>que ofende todos os povos dos países do sul, nos quais se incluem os portugueses</w:t>
      </w:r>
      <w:r w:rsidR="004F0B8A">
        <w:rPr>
          <w:rFonts w:ascii="Times New Roman" w:eastAsia="Cambria" w:hAnsi="Times New Roman" w:cs="Times New Roman"/>
        </w:rPr>
        <w:t>,</w:t>
      </w:r>
      <w:r w:rsidR="00550D10">
        <w:rPr>
          <w:rFonts w:ascii="Times New Roman" w:eastAsia="Cambria" w:hAnsi="Times New Roman" w:cs="Times New Roman"/>
        </w:rPr>
        <w:t xml:space="preserve"> como pode induzir </w:t>
      </w:r>
      <w:r>
        <w:rPr>
          <w:rFonts w:ascii="Times New Roman" w:eastAsia="Cambria" w:hAnsi="Times New Roman" w:cs="Times New Roman"/>
        </w:rPr>
        <w:t xml:space="preserve">uma divisão e uma fratura, entre supostos gastadores e pagadores, </w:t>
      </w:r>
      <w:r w:rsidR="00954776">
        <w:rPr>
          <w:rFonts w:ascii="Times New Roman" w:eastAsia="Cambria" w:hAnsi="Times New Roman" w:cs="Times New Roman"/>
        </w:rPr>
        <w:t>minando</w:t>
      </w:r>
      <w:r>
        <w:rPr>
          <w:rFonts w:ascii="Times New Roman" w:eastAsia="Cambria" w:hAnsi="Times New Roman" w:cs="Times New Roman"/>
        </w:rPr>
        <w:t xml:space="preserve"> a confiança entre os Estados-Membros da UE. </w:t>
      </w:r>
    </w:p>
    <w:p w:rsidR="00330F56" w:rsidRDefault="00330F56" w:rsidP="00E709F3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</w:p>
    <w:p w:rsidR="00330F56" w:rsidRDefault="00330F56" w:rsidP="00330F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0F56">
        <w:rPr>
          <w:rFonts w:ascii="Times New Roman" w:eastAsia="Cambria" w:hAnsi="Times New Roman" w:cs="Times New Roman"/>
        </w:rPr>
        <w:t>A</w:t>
      </w:r>
      <w:r w:rsidRPr="00330F56">
        <w:rPr>
          <w:rFonts w:ascii="Times New Roman" w:hAnsi="Times New Roman" w:cs="Times New Roman"/>
        </w:rPr>
        <w:t xml:space="preserve"> disseminação de visões simplificadoras e segregadoras como aquela que foi expressa pelo Presidente do Eurogrupo afigura-se um arcaísmo perigoso de quem não aprendeu nada com a crise da Zona Euro. As crises financeiras são dolorosas e demoram anos a resolver, mas preconceitos de natureza cultural ou com a pretensão de serem civilizacionais </w:t>
      </w:r>
      <w:r>
        <w:rPr>
          <w:rFonts w:ascii="Times New Roman" w:hAnsi="Times New Roman" w:cs="Times New Roman"/>
        </w:rPr>
        <w:t xml:space="preserve">podem </w:t>
      </w:r>
      <w:r w:rsidRPr="00330F56">
        <w:rPr>
          <w:rFonts w:ascii="Times New Roman" w:hAnsi="Times New Roman" w:cs="Times New Roman"/>
        </w:rPr>
        <w:t>resultam</w:t>
      </w:r>
      <w:r w:rsidR="00A42DBC">
        <w:rPr>
          <w:rFonts w:ascii="Times New Roman" w:hAnsi="Times New Roman" w:cs="Times New Roman"/>
        </w:rPr>
        <w:t xml:space="preserve"> em cisões muito sérias. </w:t>
      </w:r>
    </w:p>
    <w:p w:rsidR="00A42DBC" w:rsidRDefault="00A42DBC" w:rsidP="00330F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75DB6" w:rsidRDefault="00A42DBC" w:rsidP="00330F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Eu</w:t>
      </w:r>
      <w:r w:rsidR="00954776">
        <w:rPr>
          <w:rFonts w:ascii="Times New Roman" w:hAnsi="Times New Roman" w:cs="Times New Roman"/>
        </w:rPr>
        <w:t xml:space="preserve">ropa exige respeito entre todos; e os esforços e sacrifícios feitos pelo povo português, com muita dignidade, </w:t>
      </w:r>
      <w:r w:rsidR="00475DB6" w:rsidRPr="00CF4EFD">
        <w:rPr>
          <w:rFonts w:ascii="Times New Roman" w:hAnsi="Times New Roman" w:cs="Times New Roman"/>
        </w:rPr>
        <w:t xml:space="preserve">na superação de uma das mais difíceis e graves crises económicas e financeiras </w:t>
      </w:r>
      <w:r w:rsidR="00475DB6">
        <w:rPr>
          <w:rFonts w:ascii="Times New Roman" w:hAnsi="Times New Roman" w:cs="Times New Roman"/>
        </w:rPr>
        <w:t xml:space="preserve">pela qual o país passou, devem ser respeitados. </w:t>
      </w:r>
    </w:p>
    <w:p w:rsidR="00330F56" w:rsidRDefault="00330F56" w:rsidP="00330F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30F56" w:rsidRDefault="00330F56" w:rsidP="00330F56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Até ao momento, o presidente do Eurogrupo não </w:t>
      </w:r>
      <w:r w:rsidR="00954776">
        <w:rPr>
          <w:rFonts w:ascii="Times New Roman" w:eastAsia="Cambria" w:hAnsi="Times New Roman" w:cs="Times New Roman"/>
        </w:rPr>
        <w:t xml:space="preserve">só não </w:t>
      </w:r>
      <w:r>
        <w:rPr>
          <w:rFonts w:ascii="Times New Roman" w:eastAsia="Cambria" w:hAnsi="Times New Roman" w:cs="Times New Roman"/>
        </w:rPr>
        <w:t>s</w:t>
      </w:r>
      <w:r w:rsidR="00A42DBC">
        <w:rPr>
          <w:rFonts w:ascii="Times New Roman" w:eastAsia="Cambria" w:hAnsi="Times New Roman" w:cs="Times New Roman"/>
        </w:rPr>
        <w:t>e retrat</w:t>
      </w:r>
      <w:r w:rsidR="00954776">
        <w:rPr>
          <w:rFonts w:ascii="Times New Roman" w:eastAsia="Cambria" w:hAnsi="Times New Roman" w:cs="Times New Roman"/>
        </w:rPr>
        <w:t>ou como</w:t>
      </w:r>
      <w:r>
        <w:rPr>
          <w:rFonts w:ascii="Times New Roman" w:eastAsia="Cambria" w:hAnsi="Times New Roman" w:cs="Times New Roman"/>
        </w:rPr>
        <w:t xml:space="preserve"> </w:t>
      </w:r>
      <w:r w:rsidR="00B10BCE">
        <w:rPr>
          <w:rFonts w:ascii="Times New Roman" w:eastAsia="Cambria" w:hAnsi="Times New Roman" w:cs="Times New Roman"/>
        </w:rPr>
        <w:t>não apresentou</w:t>
      </w:r>
      <w:r w:rsidR="00954776">
        <w:rPr>
          <w:rFonts w:ascii="Times New Roman" w:eastAsia="Cambria" w:hAnsi="Times New Roman" w:cs="Times New Roman"/>
        </w:rPr>
        <w:t>, com</w:t>
      </w:r>
      <w:r w:rsidR="00A42DBC">
        <w:rPr>
          <w:rFonts w:ascii="Times New Roman" w:eastAsia="Cambria" w:hAnsi="Times New Roman" w:cs="Times New Roman"/>
        </w:rPr>
        <w:t>o</w:t>
      </w:r>
      <w:r w:rsidR="00954776">
        <w:rPr>
          <w:rFonts w:ascii="Times New Roman" w:eastAsia="Cambria" w:hAnsi="Times New Roman" w:cs="Times New Roman"/>
        </w:rPr>
        <w:t xml:space="preserve"> </w:t>
      </w:r>
      <w:r w:rsidR="00A42DBC">
        <w:rPr>
          <w:rFonts w:ascii="Times New Roman" w:eastAsia="Cambria" w:hAnsi="Times New Roman" w:cs="Times New Roman"/>
        </w:rPr>
        <w:t>deve</w:t>
      </w:r>
      <w:r w:rsidR="00954776">
        <w:rPr>
          <w:rFonts w:ascii="Times New Roman" w:eastAsia="Cambria" w:hAnsi="Times New Roman" w:cs="Times New Roman"/>
        </w:rPr>
        <w:t xml:space="preserve"> fazer, um pedido de desculpas. No entanto, e i</w:t>
      </w:r>
      <w:r>
        <w:rPr>
          <w:rFonts w:ascii="Times New Roman" w:eastAsia="Cambria" w:hAnsi="Times New Roman" w:cs="Times New Roman"/>
        </w:rPr>
        <w:t xml:space="preserve">ndependemente </w:t>
      </w:r>
      <w:r w:rsidR="00954776">
        <w:rPr>
          <w:rFonts w:ascii="Times New Roman" w:eastAsia="Cambria" w:hAnsi="Times New Roman" w:cs="Times New Roman"/>
        </w:rPr>
        <w:t>de o</w:t>
      </w:r>
      <w:r>
        <w:rPr>
          <w:rFonts w:ascii="Times New Roman" w:eastAsia="Cambria" w:hAnsi="Times New Roman" w:cs="Times New Roman"/>
        </w:rPr>
        <w:t xml:space="preserve"> fazer</w:t>
      </w:r>
      <w:r w:rsidR="009D6737">
        <w:rPr>
          <w:rFonts w:ascii="Times New Roman" w:eastAsia="Cambria" w:hAnsi="Times New Roman" w:cs="Times New Roman"/>
        </w:rPr>
        <w:t xml:space="preserve"> no futuro</w:t>
      </w:r>
      <w:r>
        <w:rPr>
          <w:rFonts w:ascii="Times New Roman" w:eastAsia="Cambria" w:hAnsi="Times New Roman" w:cs="Times New Roman"/>
        </w:rPr>
        <w:t xml:space="preserve">, </w:t>
      </w:r>
      <w:r w:rsidR="00954776">
        <w:rPr>
          <w:rFonts w:ascii="Times New Roman" w:eastAsia="Cambria" w:hAnsi="Times New Roman" w:cs="Times New Roman"/>
        </w:rPr>
        <w:t xml:space="preserve">ficou </w:t>
      </w:r>
      <w:r w:rsidR="00462667">
        <w:rPr>
          <w:rFonts w:ascii="Times New Roman" w:eastAsia="Cambria" w:hAnsi="Times New Roman" w:cs="Times New Roman"/>
        </w:rPr>
        <w:t>evidente que o ministro socialista</w:t>
      </w:r>
      <w:r w:rsidR="00475DB6">
        <w:rPr>
          <w:rFonts w:ascii="Times New Roman" w:eastAsia="Cambria" w:hAnsi="Times New Roman" w:cs="Times New Roman"/>
        </w:rPr>
        <w:t xml:space="preserve"> holandês</w:t>
      </w:r>
      <w:r w:rsidR="00462667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 xml:space="preserve">não tem condições para continuar </w:t>
      </w:r>
      <w:r w:rsidR="00B10BCE">
        <w:rPr>
          <w:rFonts w:ascii="Times New Roman" w:eastAsia="Cambria" w:hAnsi="Times New Roman" w:cs="Times New Roman"/>
        </w:rPr>
        <w:t xml:space="preserve">à frente do Eurogrupo. </w:t>
      </w:r>
    </w:p>
    <w:p w:rsidR="00B10BCE" w:rsidRDefault="00B10BCE" w:rsidP="00330F56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</w:p>
    <w:p w:rsidR="00887E5D" w:rsidRDefault="00B10BCE" w:rsidP="00887E5D">
      <w:pPr>
        <w:spacing w:after="0" w:line="360" w:lineRule="auto"/>
        <w:jc w:val="both"/>
        <w:rPr>
          <w:rStyle w:val="nfase"/>
          <w:rFonts w:ascii="Times New Roman" w:hAnsi="Times New Roman" w:cs="Times New Roman"/>
          <w:bCs/>
          <w:i w:val="0"/>
          <w:color w:val="000000" w:themeColor="text1"/>
          <w:shd w:val="clear" w:color="auto" w:fill="FFFFFF"/>
        </w:rPr>
      </w:pPr>
      <w:r>
        <w:rPr>
          <w:rFonts w:ascii="Times New Roman" w:eastAsia="Cambria" w:hAnsi="Times New Roman" w:cs="Times New Roman"/>
        </w:rPr>
        <w:t xml:space="preserve">Nesse sentido, a Assembleia da República </w:t>
      </w:r>
      <w:r w:rsidR="00887E5D" w:rsidRPr="00887E5D">
        <w:rPr>
          <w:rStyle w:val="nfase"/>
          <w:rFonts w:ascii="Times New Roman" w:hAnsi="Times New Roman" w:cs="Times New Roman"/>
          <w:bCs/>
          <w:i w:val="0"/>
          <w:color w:val="000000" w:themeColor="text1"/>
          <w:shd w:val="clear" w:color="auto" w:fill="FFFFFF"/>
        </w:rPr>
        <w:t xml:space="preserve">expressa o seu mais veemente repúdio pelas declarações públicas produzidas pelo atual </w:t>
      </w:r>
      <w:r w:rsidR="00887E5D">
        <w:rPr>
          <w:rStyle w:val="nfase"/>
          <w:rFonts w:ascii="Times New Roman" w:hAnsi="Times New Roman" w:cs="Times New Roman"/>
          <w:bCs/>
          <w:i w:val="0"/>
          <w:color w:val="000000" w:themeColor="text1"/>
          <w:shd w:val="clear" w:color="auto" w:fill="FFFFFF"/>
        </w:rPr>
        <w:t>Presidente do Eurogrupo</w:t>
      </w:r>
      <w:r w:rsidR="00887E5D" w:rsidRPr="00887E5D">
        <w:rPr>
          <w:rStyle w:val="nfase"/>
          <w:rFonts w:ascii="Times New Roman" w:hAnsi="Times New Roman" w:cs="Times New Roman"/>
          <w:bCs/>
          <w:i w:val="0"/>
          <w:color w:val="000000" w:themeColor="text1"/>
          <w:shd w:val="clear" w:color="auto" w:fill="FFFFFF"/>
        </w:rPr>
        <w:t xml:space="preserve">, reprova </w:t>
      </w:r>
      <w:r w:rsidR="0069047F">
        <w:rPr>
          <w:rStyle w:val="nfase"/>
          <w:rFonts w:ascii="Times New Roman" w:hAnsi="Times New Roman" w:cs="Times New Roman"/>
          <w:bCs/>
          <w:i w:val="0"/>
          <w:color w:val="000000" w:themeColor="text1"/>
          <w:shd w:val="clear" w:color="auto" w:fill="FFFFFF"/>
        </w:rPr>
        <w:t xml:space="preserve">a disseminação de </w:t>
      </w:r>
      <w:r w:rsidR="00887E5D">
        <w:rPr>
          <w:rStyle w:val="nfase"/>
          <w:rFonts w:ascii="Times New Roman" w:hAnsi="Times New Roman" w:cs="Times New Roman"/>
          <w:bCs/>
          <w:i w:val="0"/>
          <w:color w:val="000000" w:themeColor="text1"/>
          <w:shd w:val="clear" w:color="auto" w:fill="FFFFFF"/>
        </w:rPr>
        <w:t>preconceitos de natureza cultural</w:t>
      </w:r>
      <w:r w:rsidR="0069047F">
        <w:rPr>
          <w:rStyle w:val="nfase"/>
          <w:rFonts w:ascii="Times New Roman" w:hAnsi="Times New Roman" w:cs="Times New Roman"/>
          <w:bCs/>
          <w:i w:val="0"/>
          <w:color w:val="000000" w:themeColor="text1"/>
          <w:shd w:val="clear" w:color="auto" w:fill="FFFFFF"/>
        </w:rPr>
        <w:t xml:space="preserve"> e civilizacional</w:t>
      </w:r>
      <w:r w:rsidR="00887E5D">
        <w:rPr>
          <w:rStyle w:val="nfase"/>
          <w:rFonts w:ascii="Times New Roman" w:hAnsi="Times New Roman" w:cs="Times New Roman"/>
          <w:bCs/>
          <w:i w:val="0"/>
          <w:color w:val="000000" w:themeColor="text1"/>
          <w:shd w:val="clear" w:color="auto" w:fill="FFFFFF"/>
        </w:rPr>
        <w:t xml:space="preserve"> entre </w:t>
      </w:r>
      <w:r>
        <w:rPr>
          <w:rStyle w:val="nfase"/>
          <w:rFonts w:ascii="Times New Roman" w:hAnsi="Times New Roman" w:cs="Times New Roman"/>
          <w:bCs/>
          <w:i w:val="0"/>
          <w:color w:val="000000" w:themeColor="text1"/>
          <w:shd w:val="clear" w:color="auto" w:fill="FFFFFF"/>
        </w:rPr>
        <w:t>países do norte e países do sul, e insta à demissão imediata do</w:t>
      </w:r>
      <w:r w:rsidR="00887E5D">
        <w:rPr>
          <w:rStyle w:val="nfase"/>
          <w:rFonts w:ascii="Times New Roman" w:hAnsi="Times New Roman" w:cs="Times New Roman"/>
          <w:bCs/>
          <w:i w:val="0"/>
          <w:color w:val="000000" w:themeColor="text1"/>
          <w:shd w:val="clear" w:color="auto" w:fill="FFFFFF"/>
        </w:rPr>
        <w:t xml:space="preserve"> Presidente do Eurogrupo</w:t>
      </w:r>
      <w:r>
        <w:rPr>
          <w:rStyle w:val="nfase"/>
          <w:rFonts w:ascii="Times New Roman" w:hAnsi="Times New Roman" w:cs="Times New Roman"/>
          <w:bCs/>
          <w:i w:val="0"/>
          <w:color w:val="000000" w:themeColor="text1"/>
          <w:shd w:val="clear" w:color="auto" w:fill="FFFFFF"/>
        </w:rPr>
        <w:t>.</w:t>
      </w:r>
    </w:p>
    <w:p w:rsidR="00887E5D" w:rsidRDefault="00887E5D" w:rsidP="00887E5D">
      <w:pPr>
        <w:spacing w:after="0" w:line="360" w:lineRule="auto"/>
        <w:jc w:val="both"/>
        <w:rPr>
          <w:rStyle w:val="nfase"/>
          <w:rFonts w:ascii="Times New Roman" w:hAnsi="Times New Roman" w:cs="Times New Roman"/>
          <w:bCs/>
          <w:i w:val="0"/>
          <w:color w:val="000000" w:themeColor="text1"/>
          <w:shd w:val="clear" w:color="auto" w:fill="FFFFFF"/>
        </w:rPr>
      </w:pPr>
    </w:p>
    <w:p w:rsidR="008C113E" w:rsidRDefault="008C113E" w:rsidP="00887E5D">
      <w:pPr>
        <w:spacing w:after="0" w:line="360" w:lineRule="auto"/>
        <w:jc w:val="both"/>
        <w:rPr>
          <w:rStyle w:val="nfase"/>
          <w:rFonts w:ascii="Times New Roman" w:hAnsi="Times New Roman" w:cs="Times New Roman"/>
          <w:bCs/>
          <w:i w:val="0"/>
          <w:color w:val="000000" w:themeColor="text1"/>
          <w:shd w:val="clear" w:color="auto" w:fill="FFFFFF"/>
        </w:rPr>
      </w:pPr>
      <w:r>
        <w:rPr>
          <w:rStyle w:val="nfase"/>
          <w:rFonts w:ascii="Times New Roman" w:hAnsi="Times New Roman" w:cs="Times New Roman"/>
          <w:bCs/>
          <w:i w:val="0"/>
          <w:color w:val="000000" w:themeColor="text1"/>
          <w:shd w:val="clear" w:color="auto" w:fill="FFFFFF"/>
        </w:rPr>
        <w:t>Palácio de S. Bento, 22 de Março de 2017</w:t>
      </w:r>
    </w:p>
    <w:p w:rsidR="006E0BB2" w:rsidRDefault="00887E5D" w:rsidP="00475DB6">
      <w:pPr>
        <w:spacing w:after="0" w:line="360" w:lineRule="auto"/>
        <w:jc w:val="center"/>
        <w:rPr>
          <w:rStyle w:val="nfase"/>
          <w:rFonts w:ascii="Times New Roman" w:hAnsi="Times New Roman" w:cs="Times New Roman"/>
          <w:bCs/>
          <w:i w:val="0"/>
          <w:color w:val="000000" w:themeColor="text1"/>
          <w:shd w:val="clear" w:color="auto" w:fill="FFFFFF"/>
        </w:rPr>
      </w:pPr>
      <w:r>
        <w:rPr>
          <w:rStyle w:val="nfase"/>
          <w:rFonts w:ascii="Times New Roman" w:hAnsi="Times New Roman" w:cs="Times New Roman"/>
          <w:bCs/>
          <w:i w:val="0"/>
          <w:color w:val="000000" w:themeColor="text1"/>
          <w:shd w:val="clear" w:color="auto" w:fill="FFFFFF"/>
        </w:rPr>
        <w:t>Os Deputados</w:t>
      </w:r>
      <w:r w:rsidR="0069047F">
        <w:rPr>
          <w:rStyle w:val="nfase"/>
          <w:rFonts w:ascii="Times New Roman" w:hAnsi="Times New Roman" w:cs="Times New Roman"/>
          <w:bCs/>
          <w:i w:val="0"/>
          <w:color w:val="000000" w:themeColor="text1"/>
          <w:shd w:val="clear" w:color="auto" w:fill="FFFFFF"/>
        </w:rPr>
        <w:t>,</w:t>
      </w:r>
    </w:p>
    <w:p w:rsidR="006E0BB2" w:rsidRPr="006E0BB2" w:rsidRDefault="006E0BB2" w:rsidP="00475DB6">
      <w:pPr>
        <w:spacing w:after="0" w:line="360" w:lineRule="auto"/>
        <w:jc w:val="center"/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</w:pPr>
    </w:p>
    <w:sectPr w:rsidR="006E0BB2" w:rsidRPr="006E0BB2" w:rsidSect="00CB3E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3E" w:rsidRDefault="008C113E" w:rsidP="00151FB8">
      <w:pPr>
        <w:spacing w:after="0" w:line="240" w:lineRule="auto"/>
      </w:pPr>
      <w:r>
        <w:separator/>
      </w:r>
    </w:p>
  </w:endnote>
  <w:endnote w:type="continuationSeparator" w:id="0">
    <w:p w:rsidR="008C113E" w:rsidRDefault="008C113E" w:rsidP="0015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3E" w:rsidRDefault="008C113E" w:rsidP="00151FB8">
      <w:pPr>
        <w:spacing w:after="0" w:line="240" w:lineRule="auto"/>
      </w:pPr>
      <w:r>
        <w:separator/>
      </w:r>
    </w:p>
  </w:footnote>
  <w:footnote w:type="continuationSeparator" w:id="0">
    <w:p w:rsidR="008C113E" w:rsidRDefault="008C113E" w:rsidP="0015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3E" w:rsidRDefault="008C113E" w:rsidP="00151FB8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Pr="00180380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19050" t="0" r="0" b="0"/>
          <wp:wrapNone/>
          <wp:docPr id="2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113E" w:rsidRPr="00D553FC" w:rsidRDefault="008C113E" w:rsidP="00151FB8">
    <w:pPr>
      <w:pStyle w:val="Cabealho1"/>
      <w:tabs>
        <w:tab w:val="clear" w:pos="8504"/>
        <w:tab w:val="left" w:pos="4956"/>
      </w:tabs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ab/>
    </w:r>
    <w:r>
      <w:rPr>
        <w:rFonts w:ascii="Arial" w:hAnsi="Arial" w:cs="Arial"/>
        <w:b/>
        <w:color w:val="0070C0"/>
        <w:sz w:val="28"/>
        <w:szCs w:val="28"/>
      </w:rPr>
      <w:tab/>
    </w:r>
    <w:r>
      <w:rPr>
        <w:rFonts w:ascii="Arial" w:hAnsi="Arial" w:cs="Arial"/>
        <w:b/>
        <w:color w:val="0070C0"/>
        <w:sz w:val="28"/>
        <w:szCs w:val="28"/>
      </w:rPr>
      <w:tab/>
    </w:r>
  </w:p>
  <w:p w:rsidR="008C113E" w:rsidRDefault="008C113E" w:rsidP="00151FB8">
    <w:pPr>
      <w:pStyle w:val="Cabealho"/>
    </w:pPr>
  </w:p>
  <w:p w:rsidR="008C113E" w:rsidRDefault="008C113E" w:rsidP="00151FB8">
    <w:pPr>
      <w:pStyle w:val="Cabealho"/>
    </w:pPr>
  </w:p>
  <w:p w:rsidR="008C113E" w:rsidRDefault="008C11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81BDB"/>
    <w:multiLevelType w:val="hybridMultilevel"/>
    <w:tmpl w:val="D35E5A7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B8"/>
    <w:rsid w:val="000A232F"/>
    <w:rsid w:val="000C4334"/>
    <w:rsid w:val="00133E67"/>
    <w:rsid w:val="00151FB8"/>
    <w:rsid w:val="001F26FD"/>
    <w:rsid w:val="002E3D2D"/>
    <w:rsid w:val="0032745F"/>
    <w:rsid w:val="00330F56"/>
    <w:rsid w:val="0033105C"/>
    <w:rsid w:val="003D63E2"/>
    <w:rsid w:val="0040461D"/>
    <w:rsid w:val="00462667"/>
    <w:rsid w:val="00475DB6"/>
    <w:rsid w:val="004F0B8A"/>
    <w:rsid w:val="00550D10"/>
    <w:rsid w:val="0056739E"/>
    <w:rsid w:val="005E0EBB"/>
    <w:rsid w:val="00652A3D"/>
    <w:rsid w:val="0069047F"/>
    <w:rsid w:val="006E0BB2"/>
    <w:rsid w:val="00702AFE"/>
    <w:rsid w:val="0071559D"/>
    <w:rsid w:val="008077A9"/>
    <w:rsid w:val="00887E5D"/>
    <w:rsid w:val="008C113E"/>
    <w:rsid w:val="008C250B"/>
    <w:rsid w:val="0094520C"/>
    <w:rsid w:val="00954776"/>
    <w:rsid w:val="009B5A05"/>
    <w:rsid w:val="009B6416"/>
    <w:rsid w:val="009C1D0A"/>
    <w:rsid w:val="009D6737"/>
    <w:rsid w:val="00A13BE8"/>
    <w:rsid w:val="00A4026B"/>
    <w:rsid w:val="00A42DBC"/>
    <w:rsid w:val="00B10BCE"/>
    <w:rsid w:val="00CB3E30"/>
    <w:rsid w:val="00E05FD1"/>
    <w:rsid w:val="00E13D0F"/>
    <w:rsid w:val="00E709F3"/>
    <w:rsid w:val="00ED043C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72FAA-C54D-4158-8A13-7CC64550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3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51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1FB8"/>
  </w:style>
  <w:style w:type="paragraph" w:styleId="Rodap">
    <w:name w:val="footer"/>
    <w:basedOn w:val="Normal"/>
    <w:link w:val="RodapCarter"/>
    <w:uiPriority w:val="99"/>
    <w:semiHidden/>
    <w:unhideWhenUsed/>
    <w:rsid w:val="00151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151FB8"/>
  </w:style>
  <w:style w:type="paragraph" w:customStyle="1" w:styleId="Cabealho1">
    <w:name w:val="Cabeçalho1"/>
    <w:basedOn w:val="Normal"/>
    <w:uiPriority w:val="99"/>
    <w:unhideWhenUsed/>
    <w:rsid w:val="00151FB8"/>
    <w:pPr>
      <w:tabs>
        <w:tab w:val="center" w:pos="4252"/>
        <w:tab w:val="right" w:pos="8504"/>
      </w:tabs>
      <w:spacing w:after="0" w:line="240" w:lineRule="auto"/>
    </w:pPr>
  </w:style>
  <w:style w:type="character" w:styleId="nfase">
    <w:name w:val="Emphasis"/>
    <w:basedOn w:val="Tipodeletrapredefinidodopargrafo"/>
    <w:uiPriority w:val="20"/>
    <w:qFormat/>
    <w:rsid w:val="00652A3D"/>
    <w:rPr>
      <w:i/>
      <w:iCs/>
    </w:rPr>
  </w:style>
  <w:style w:type="character" w:styleId="Forte">
    <w:name w:val="Strong"/>
    <w:basedOn w:val="Tipodeletrapredefinidodopargrafo"/>
    <w:uiPriority w:val="22"/>
    <w:qFormat/>
    <w:rsid w:val="00652A3D"/>
    <w:rPr>
      <w:b/>
      <w:bCs/>
    </w:rPr>
  </w:style>
  <w:style w:type="character" w:customStyle="1" w:styleId="apple-converted-space">
    <w:name w:val="apple-converted-space"/>
    <w:basedOn w:val="Tipodeletrapredefinidodopargrafo"/>
    <w:rsid w:val="00652A3D"/>
  </w:style>
  <w:style w:type="paragraph" w:styleId="PargrafodaLista">
    <w:name w:val="List Paragraph"/>
    <w:basedOn w:val="Normal"/>
    <w:uiPriority w:val="34"/>
    <w:qFormat/>
    <w:rsid w:val="00E70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2017-03-23T00:00:00+00:00</DataDocumento>
    <IDActividade xmlns="http://schemas.microsoft.com/sharepoint/v3">104607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916C33E6-6CA6-46B2-886A-EE4607205D2D}"/>
</file>

<file path=customXml/itemProps2.xml><?xml version="1.0" encoding="utf-8"?>
<ds:datastoreItem xmlns:ds="http://schemas.openxmlformats.org/officeDocument/2006/customXml" ds:itemID="{3DE7C4E5-2BEA-48B7-A32B-20DBACF25F04}"/>
</file>

<file path=customXml/itemProps3.xml><?xml version="1.0" encoding="utf-8"?>
<ds:datastoreItem xmlns:ds="http://schemas.openxmlformats.org/officeDocument/2006/customXml" ds:itemID="{87A15B23-21D7-4CDE-B722-73C5C58AD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Repúdio</dc:title>
  <dc:creator>jtome</dc:creator>
  <cp:lastModifiedBy>Rosa Laranjo</cp:lastModifiedBy>
  <cp:revision>2</cp:revision>
  <cp:lastPrinted>2017-03-22T16:21:00Z</cp:lastPrinted>
  <dcterms:created xsi:type="dcterms:W3CDTF">2017-03-23T09:37:00Z</dcterms:created>
  <dcterms:modified xsi:type="dcterms:W3CDTF">2017-03-23T09:37:00Z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34200</vt:r8>
  </property>
</Properties>
</file>