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05" w:rsidRDefault="005D3D05" w:rsidP="005D3D05">
      <w:pPr>
        <w:pStyle w:val="Default"/>
      </w:pPr>
    </w:p>
    <w:p w:rsidR="005D3D05" w:rsidRDefault="005D3D05" w:rsidP="005D3D05">
      <w:pPr>
        <w:pStyle w:val="Default"/>
        <w:rPr>
          <w:sz w:val="44"/>
          <w:szCs w:val="44"/>
        </w:rPr>
      </w:pPr>
      <w:r>
        <w:t xml:space="preserve"> </w:t>
      </w:r>
      <w:r>
        <w:rPr>
          <w:b/>
          <w:bCs/>
          <w:sz w:val="44"/>
          <w:szCs w:val="44"/>
        </w:rPr>
        <w:t xml:space="preserve">8º Fórum Mundial da Água – Conferência sobre o Papel dos Parlamentos e o Direito à Água </w:t>
      </w:r>
      <w:r w:rsidR="00747221" w:rsidRPr="00747221">
        <w:rPr>
          <w:b/>
          <w:bCs/>
          <w:sz w:val="44"/>
          <w:szCs w:val="44"/>
          <w:highlight w:val="yellow"/>
        </w:rPr>
        <w:t>e Saneamento</w:t>
      </w:r>
    </w:p>
    <w:p w:rsidR="005D3D05" w:rsidRDefault="005D3D05" w:rsidP="005D3D05">
      <w:pPr>
        <w:pStyle w:val="Default"/>
        <w:rPr>
          <w:sz w:val="56"/>
          <w:szCs w:val="56"/>
        </w:rPr>
      </w:pPr>
      <w:r>
        <w:rPr>
          <w:b/>
          <w:bCs/>
          <w:sz w:val="56"/>
          <w:szCs w:val="56"/>
        </w:rPr>
        <w:t xml:space="preserve">Manifesto dos Parlamentares </w:t>
      </w:r>
    </w:p>
    <w:p w:rsidR="005D3D05" w:rsidRDefault="005D3D05" w:rsidP="005D3D0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Nós, representantes dos parlamentos, participantes do 8º Fórum Mundial da Água, reunidos em Brasília para debater “O papel dos Parlamentos e o Direito à Água”, em 20 de março de 2018, reconhecemos a importância do esforço dos parlamentares para garantir segurança hídrica, universalização do acesso a água </w:t>
      </w:r>
      <w:proofErr w:type="gramStart"/>
      <w:r>
        <w:rPr>
          <w:b/>
          <w:bCs/>
          <w:sz w:val="28"/>
          <w:szCs w:val="28"/>
        </w:rPr>
        <w:t>potável</w:t>
      </w:r>
      <w:r w:rsidR="00C55A60">
        <w:rPr>
          <w:b/>
          <w:bCs/>
          <w:sz w:val="28"/>
          <w:szCs w:val="28"/>
        </w:rPr>
        <w:t xml:space="preserve"> </w:t>
      </w:r>
      <w:r w:rsidR="00747221">
        <w:rPr>
          <w:b/>
          <w:bCs/>
          <w:sz w:val="28"/>
          <w:szCs w:val="28"/>
        </w:rPr>
        <w:t>,</w:t>
      </w:r>
      <w:proofErr w:type="gramEnd"/>
      <w:r w:rsidR="00747221">
        <w:rPr>
          <w:b/>
          <w:bCs/>
          <w:sz w:val="28"/>
          <w:szCs w:val="28"/>
        </w:rPr>
        <w:t xml:space="preserve"> </w:t>
      </w:r>
      <w:r w:rsidR="00747221" w:rsidRPr="00747221">
        <w:rPr>
          <w:b/>
          <w:bCs/>
          <w:sz w:val="28"/>
          <w:szCs w:val="28"/>
          <w:highlight w:val="yellow"/>
        </w:rPr>
        <w:t>eliminação das desigualdades</w:t>
      </w:r>
      <w:r w:rsidR="00747221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e desenvolvimento sustentável. </w:t>
      </w:r>
      <w:r w:rsidR="00747221" w:rsidRPr="00380465">
        <w:rPr>
          <w:b/>
          <w:bCs/>
          <w:sz w:val="28"/>
          <w:szCs w:val="28"/>
          <w:highlight w:val="yellow"/>
        </w:rPr>
        <w:t>Nesse contexto</w:t>
      </w:r>
      <w:r w:rsidR="00380465" w:rsidRPr="00380465">
        <w:rPr>
          <w:b/>
          <w:bCs/>
          <w:sz w:val="28"/>
          <w:szCs w:val="28"/>
          <w:highlight w:val="yellow"/>
        </w:rPr>
        <w:t xml:space="preserve"> recordamos que:</w:t>
      </w:r>
    </w:p>
    <w:p w:rsidR="005D3D05" w:rsidRDefault="005D3D05" w:rsidP="005D3D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111E0D">
        <w:rPr>
          <w:strike/>
          <w:sz w:val="28"/>
          <w:szCs w:val="28"/>
        </w:rPr>
        <w:t>Sabemos que</w:t>
      </w:r>
      <w:r>
        <w:rPr>
          <w:sz w:val="28"/>
          <w:szCs w:val="28"/>
        </w:rPr>
        <w:t xml:space="preserve"> a água é elemento essencial para a manutenção da vida no Planeta, com </w:t>
      </w:r>
      <w:proofErr w:type="gramStart"/>
      <w:r w:rsidR="00380465" w:rsidRPr="00380465">
        <w:rPr>
          <w:sz w:val="28"/>
          <w:szCs w:val="28"/>
          <w:highlight w:val="yellow"/>
        </w:rPr>
        <w:t>dignidade,</w:t>
      </w:r>
      <w:r w:rsidR="00380465">
        <w:rPr>
          <w:sz w:val="28"/>
          <w:szCs w:val="28"/>
        </w:rPr>
        <w:t xml:space="preserve"> </w:t>
      </w:r>
      <w:r w:rsidR="00380465">
        <w:rPr>
          <w:sz w:val="28"/>
          <w:szCs w:val="28"/>
        </w:rPr>
        <w:t xml:space="preserve"> </w:t>
      </w:r>
      <w:r w:rsidR="00380465">
        <w:rPr>
          <w:sz w:val="28"/>
          <w:szCs w:val="28"/>
        </w:rPr>
        <w:t>qualidade</w:t>
      </w:r>
      <w:proofErr w:type="gramEnd"/>
      <w:r w:rsidR="00380465">
        <w:rPr>
          <w:sz w:val="28"/>
          <w:szCs w:val="28"/>
        </w:rPr>
        <w:t xml:space="preserve"> e </w:t>
      </w:r>
      <w:r w:rsidR="00380465" w:rsidRPr="00380465">
        <w:rPr>
          <w:sz w:val="28"/>
          <w:szCs w:val="28"/>
          <w:highlight w:val="yellow"/>
        </w:rPr>
        <w:t>saúde</w:t>
      </w:r>
      <w:r>
        <w:rPr>
          <w:sz w:val="28"/>
          <w:szCs w:val="28"/>
        </w:rPr>
        <w:t>, para o desenvolvimento de todos</w:t>
      </w:r>
      <w:r w:rsidR="00380465">
        <w:rPr>
          <w:sz w:val="28"/>
          <w:szCs w:val="28"/>
        </w:rPr>
        <w:t xml:space="preserve"> e </w:t>
      </w:r>
      <w:r w:rsidR="00380465" w:rsidRPr="00380465">
        <w:rPr>
          <w:sz w:val="28"/>
          <w:szCs w:val="28"/>
          <w:highlight w:val="yellow"/>
        </w:rPr>
        <w:t>eliminação das desigualdades</w:t>
      </w:r>
      <w:r>
        <w:rPr>
          <w:sz w:val="28"/>
          <w:szCs w:val="28"/>
        </w:rPr>
        <w:t>,</w:t>
      </w:r>
      <w:r w:rsidRPr="00111E0D">
        <w:rPr>
          <w:strike/>
          <w:sz w:val="28"/>
          <w:szCs w:val="28"/>
        </w:rPr>
        <w:t xml:space="preserve"> para</w:t>
      </w:r>
      <w:r>
        <w:rPr>
          <w:sz w:val="28"/>
          <w:szCs w:val="28"/>
        </w:rPr>
        <w:t xml:space="preserve"> o equilíbrio dos ecossistemas, </w:t>
      </w:r>
      <w:r w:rsidRPr="00111E0D">
        <w:rPr>
          <w:strike/>
          <w:sz w:val="28"/>
          <w:szCs w:val="28"/>
        </w:rPr>
        <w:t>para a</w:t>
      </w:r>
      <w:r>
        <w:rPr>
          <w:sz w:val="28"/>
          <w:szCs w:val="28"/>
        </w:rPr>
        <w:t xml:space="preserve"> produção de alimentos, </w:t>
      </w:r>
      <w:r w:rsidRPr="00111E0D">
        <w:rPr>
          <w:strike/>
          <w:sz w:val="28"/>
          <w:szCs w:val="28"/>
        </w:rPr>
        <w:t>para a</w:t>
      </w:r>
      <w:r>
        <w:rPr>
          <w:sz w:val="28"/>
          <w:szCs w:val="28"/>
        </w:rPr>
        <w:t xml:space="preserve"> geração de energia limpa e para o transporte. </w:t>
      </w:r>
    </w:p>
    <w:p w:rsidR="005D3D05" w:rsidRDefault="005D3D05" w:rsidP="005D3D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b) O acesso à água potável e ao saneamento </w:t>
      </w:r>
      <w:r w:rsidRPr="00CF1468">
        <w:rPr>
          <w:strike/>
          <w:sz w:val="28"/>
          <w:szCs w:val="28"/>
          <w:shd w:val="clear" w:color="auto" w:fill="FFFF00"/>
        </w:rPr>
        <w:t xml:space="preserve">básico </w:t>
      </w:r>
      <w:r>
        <w:rPr>
          <w:sz w:val="28"/>
          <w:szCs w:val="28"/>
        </w:rPr>
        <w:t xml:space="preserve">é um direito humano reconhecido pela Organização das Nações Unidas (ONU) e sua universalização justa e equitativa é uma das metas do Objetivo de Desenvolvimento Sustentável nº 6, </w:t>
      </w:r>
      <w:r w:rsidR="00C07CC1" w:rsidRPr="004F5738">
        <w:rPr>
          <w:sz w:val="28"/>
          <w:szCs w:val="28"/>
          <w:shd w:val="clear" w:color="auto" w:fill="FFFF00"/>
        </w:rPr>
        <w:t>que deve ser atingido</w:t>
      </w:r>
      <w:r w:rsidR="00C07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por meio de políticas públicas e marcos legais adequados </w:t>
      </w:r>
      <w:r w:rsidR="004F5738">
        <w:rPr>
          <w:sz w:val="28"/>
          <w:szCs w:val="28"/>
        </w:rPr>
        <w:t xml:space="preserve">para garantir segurança hídrica e a </w:t>
      </w:r>
      <w:r w:rsidR="004F5738" w:rsidRPr="004F5738">
        <w:rPr>
          <w:sz w:val="28"/>
          <w:szCs w:val="28"/>
          <w:shd w:val="clear" w:color="auto" w:fill="FFFF00"/>
        </w:rPr>
        <w:t>progressiva eliminação de desigual</w:t>
      </w:r>
      <w:r w:rsidR="004F5738">
        <w:rPr>
          <w:sz w:val="28"/>
          <w:szCs w:val="28"/>
          <w:shd w:val="clear" w:color="auto" w:fill="FFFF00"/>
        </w:rPr>
        <w:t>da</w:t>
      </w:r>
      <w:r w:rsidR="004F5738" w:rsidRPr="004F5738">
        <w:rPr>
          <w:sz w:val="28"/>
          <w:szCs w:val="28"/>
          <w:shd w:val="clear" w:color="auto" w:fill="FFFF00"/>
        </w:rPr>
        <w:t>des,</w:t>
      </w:r>
      <w:r>
        <w:rPr>
          <w:sz w:val="28"/>
          <w:szCs w:val="28"/>
        </w:rPr>
        <w:t xml:space="preserve"> </w:t>
      </w:r>
      <w:r w:rsidR="004F5738" w:rsidRPr="004E3FC8">
        <w:rPr>
          <w:sz w:val="28"/>
          <w:szCs w:val="28"/>
          <w:shd w:val="clear" w:color="auto" w:fill="FFFFFF" w:themeFill="background1"/>
        </w:rPr>
        <w:t>cabendo a todos os países gara</w:t>
      </w:r>
      <w:r w:rsidR="004F5738" w:rsidRPr="004E3FC8">
        <w:rPr>
          <w:sz w:val="28"/>
          <w:szCs w:val="28"/>
          <w:shd w:val="clear" w:color="auto" w:fill="FFFFFF" w:themeFill="background1"/>
        </w:rPr>
        <w:t>ntir esse direito internamente.</w:t>
      </w:r>
    </w:p>
    <w:p w:rsidR="005D3D05" w:rsidRDefault="005D3D05" w:rsidP="005D3D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c) Como a população global e o consumo de água estão em crescimento, </w:t>
      </w:r>
      <w:r w:rsidR="006F73DD" w:rsidRPr="006F73DD">
        <w:rPr>
          <w:sz w:val="28"/>
          <w:szCs w:val="28"/>
          <w:shd w:val="clear" w:color="auto" w:fill="FFFF00"/>
        </w:rPr>
        <w:t xml:space="preserve">e </w:t>
      </w:r>
      <w:r w:rsidR="006F73DD">
        <w:rPr>
          <w:sz w:val="28"/>
          <w:szCs w:val="28"/>
          <w:shd w:val="clear" w:color="auto" w:fill="FFFF00"/>
        </w:rPr>
        <w:t>persistem</w:t>
      </w:r>
      <w:r w:rsidR="006F73DD" w:rsidRPr="006F73DD">
        <w:rPr>
          <w:sz w:val="28"/>
          <w:szCs w:val="28"/>
          <w:shd w:val="clear" w:color="auto" w:fill="FFFF00"/>
        </w:rPr>
        <w:t xml:space="preserve"> práticas</w:t>
      </w:r>
      <w:r w:rsidR="006F73DD">
        <w:rPr>
          <w:sz w:val="28"/>
          <w:szCs w:val="28"/>
          <w:shd w:val="clear" w:color="auto" w:fill="FFFF00"/>
        </w:rPr>
        <w:t xml:space="preserve"> não </w:t>
      </w:r>
      <w:proofErr w:type="gramStart"/>
      <w:r w:rsidR="006F73DD">
        <w:rPr>
          <w:sz w:val="28"/>
          <w:szCs w:val="28"/>
          <w:shd w:val="clear" w:color="auto" w:fill="FFFF00"/>
        </w:rPr>
        <w:t xml:space="preserve">equitativas, </w:t>
      </w:r>
      <w:r w:rsidR="006F73DD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acesso a fontes de água potável está cada vez mais oneroso e complexo. </w:t>
      </w:r>
      <w:r w:rsidR="006F73DD" w:rsidRPr="006F73DD">
        <w:rPr>
          <w:sz w:val="28"/>
          <w:szCs w:val="28"/>
          <w:shd w:val="clear" w:color="auto" w:fill="FFFF00"/>
        </w:rPr>
        <w:t>Todos os países e os atores devem reverter esta tendência negativa e tornar a visão ODS uma realidade para todos</w:t>
      </w:r>
      <w:r w:rsidR="006F73DD">
        <w:rPr>
          <w:sz w:val="28"/>
          <w:szCs w:val="28"/>
        </w:rPr>
        <w:t xml:space="preserve">. </w:t>
      </w:r>
      <w:r w:rsidRPr="000710E0">
        <w:rPr>
          <w:strike/>
          <w:sz w:val="28"/>
          <w:szCs w:val="28"/>
        </w:rPr>
        <w:t>Por isso</w:t>
      </w:r>
      <w:r>
        <w:rPr>
          <w:sz w:val="28"/>
          <w:szCs w:val="28"/>
        </w:rPr>
        <w:t xml:space="preserve">, os países em desenvolvimento necessitam </w:t>
      </w:r>
      <w:r w:rsidRPr="00515D57">
        <w:rPr>
          <w:sz w:val="28"/>
          <w:szCs w:val="28"/>
          <w:shd w:val="clear" w:color="auto" w:fill="FFFF00"/>
        </w:rPr>
        <w:t xml:space="preserve">de </w:t>
      </w:r>
      <w:r w:rsidR="000710E0" w:rsidRPr="00515D57">
        <w:rPr>
          <w:sz w:val="28"/>
          <w:szCs w:val="28"/>
          <w:shd w:val="clear" w:color="auto" w:fill="FFFF00"/>
        </w:rPr>
        <w:t xml:space="preserve">dar prioridade </w:t>
      </w:r>
      <w:r w:rsidR="00515D57" w:rsidRPr="00515D57">
        <w:rPr>
          <w:sz w:val="28"/>
          <w:szCs w:val="28"/>
          <w:shd w:val="clear" w:color="auto" w:fill="FFFF00"/>
        </w:rPr>
        <w:t>à água e saneamento, mas precisam de poder contar com</w:t>
      </w:r>
      <w:r w:rsidR="00515D57">
        <w:rPr>
          <w:sz w:val="28"/>
          <w:szCs w:val="28"/>
        </w:rPr>
        <w:t xml:space="preserve"> a </w:t>
      </w:r>
      <w:r>
        <w:rPr>
          <w:sz w:val="28"/>
          <w:szCs w:val="28"/>
        </w:rPr>
        <w:t>coope</w:t>
      </w:r>
      <w:r w:rsidR="00515D57">
        <w:rPr>
          <w:sz w:val="28"/>
          <w:szCs w:val="28"/>
        </w:rPr>
        <w:t xml:space="preserve">ração internacional para </w:t>
      </w:r>
      <w:r w:rsidR="00515D57">
        <w:rPr>
          <w:sz w:val="28"/>
          <w:szCs w:val="28"/>
          <w:shd w:val="clear" w:color="auto" w:fill="FFFF00"/>
        </w:rPr>
        <w:t>tornar estes direitos humanos uma realidade. Por outro lado</w:t>
      </w:r>
      <w:r>
        <w:rPr>
          <w:sz w:val="28"/>
          <w:szCs w:val="28"/>
        </w:rPr>
        <w:t>, os países desenvolvidos têm enorme potencial de</w:t>
      </w:r>
      <w:r w:rsidR="00515D57">
        <w:rPr>
          <w:sz w:val="28"/>
          <w:szCs w:val="28"/>
        </w:rPr>
        <w:t xml:space="preserve"> redução de sua pegada hídrica </w:t>
      </w:r>
      <w:r w:rsidR="00515D57" w:rsidRPr="00515D57">
        <w:rPr>
          <w:sz w:val="28"/>
          <w:szCs w:val="28"/>
          <w:shd w:val="clear" w:color="auto" w:fill="FFFF00"/>
        </w:rPr>
        <w:t>e devem fazer tudo o que estiver ao seu alcance para apoiar os países quais faltam os recursos necessários para atingir o ODS6.</w:t>
      </w:r>
    </w:p>
    <w:p w:rsidR="005D3D05" w:rsidRDefault="005D3D05" w:rsidP="005D3D05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Pr="001D5F4F">
        <w:rPr>
          <w:strike/>
          <w:sz w:val="28"/>
          <w:szCs w:val="28"/>
        </w:rPr>
        <w:t>) É</w:t>
      </w:r>
      <w:proofErr w:type="gramEnd"/>
      <w:r w:rsidRPr="001D5F4F">
        <w:rPr>
          <w:strike/>
          <w:sz w:val="28"/>
          <w:szCs w:val="28"/>
        </w:rPr>
        <w:t xml:space="preserve"> preciso reiterar a relevância d</w:t>
      </w:r>
      <w:r>
        <w:rPr>
          <w:sz w:val="28"/>
          <w:szCs w:val="28"/>
        </w:rPr>
        <w:t>o Acordo de Paris, firmado em 2015,</w:t>
      </w:r>
      <w:r w:rsidR="001D5F4F">
        <w:rPr>
          <w:sz w:val="28"/>
          <w:szCs w:val="28"/>
        </w:rPr>
        <w:t xml:space="preserve"> </w:t>
      </w:r>
      <w:r w:rsidR="001D5F4F" w:rsidRPr="001D5F4F">
        <w:rPr>
          <w:sz w:val="28"/>
          <w:szCs w:val="28"/>
          <w:shd w:val="clear" w:color="auto" w:fill="FFFF00"/>
        </w:rPr>
        <w:t xml:space="preserve">é de enorme relevância, tal como </w:t>
      </w:r>
      <w:r>
        <w:rPr>
          <w:sz w:val="28"/>
          <w:szCs w:val="28"/>
        </w:rPr>
        <w:t>das Contribuições Nacionalmente Determinadas (</w:t>
      </w:r>
      <w:proofErr w:type="spellStart"/>
      <w:r>
        <w:rPr>
          <w:sz w:val="28"/>
          <w:szCs w:val="28"/>
        </w:rPr>
        <w:t>NDCs</w:t>
      </w:r>
      <w:proofErr w:type="spellEnd"/>
      <w:r>
        <w:rPr>
          <w:sz w:val="28"/>
          <w:szCs w:val="28"/>
        </w:rPr>
        <w:t xml:space="preserve">, na sigla em inglês) no combate ao aquecimento </w:t>
      </w:r>
      <w:r>
        <w:rPr>
          <w:sz w:val="28"/>
          <w:szCs w:val="28"/>
        </w:rPr>
        <w:lastRenderedPageBreak/>
        <w:t xml:space="preserve">global, cujos efeitos impactam os regimes hidrológicos, tornam menos previsíveis as estimativas de disponibilidade hídrica e aumentam a incidência de eventos extremos como secas e inundações. </w:t>
      </w:r>
    </w:p>
    <w:p w:rsidR="005D3D05" w:rsidRDefault="005D3D05" w:rsidP="005D3D05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e) A boa governança hídrica se fundamenta em processos participativos e democráticos que precisam dar mais valor às decisões tomadas em âmbito nacional e internacional. As águas devem ser compartilhadas interna e externamente pelas nações de forma pacífica e justa. </w:t>
      </w:r>
    </w:p>
    <w:p w:rsidR="005D3D05" w:rsidRDefault="005D3D05" w:rsidP="005D3D05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f) É</w:t>
      </w:r>
      <w:proofErr w:type="gramEnd"/>
      <w:r>
        <w:rPr>
          <w:sz w:val="28"/>
          <w:szCs w:val="28"/>
        </w:rPr>
        <w:t xml:space="preserve"> preciso ainda compartilhar inovações, experiências, políticas públicas, marcos legais e boas práticas desenvolvidas em cada um dos países participantes para assegurar eficiência na utilização da água, na resiliência e adaptação à alteração climática, bem como na solução dos desafios da gestão e utilização da água, nos planos ambiental, social, econômico, cultural e educacional. </w:t>
      </w:r>
    </w:p>
    <w:p w:rsidR="005C10EE" w:rsidRDefault="005C10EE" w:rsidP="005D3D05">
      <w:pPr>
        <w:pStyle w:val="Default"/>
        <w:rPr>
          <w:sz w:val="28"/>
          <w:szCs w:val="28"/>
        </w:rPr>
      </w:pPr>
      <w:r w:rsidRPr="005C10EE">
        <w:rPr>
          <w:sz w:val="28"/>
          <w:szCs w:val="28"/>
          <w:shd w:val="clear" w:color="auto" w:fill="FFFF00"/>
        </w:rPr>
        <w:t>g) a colaboração multilateral, tal como o estabelecimento de parecerias a nível nacional e global – entre parlamentos, governos, sociedade civil, instituições académicas, organizações internacionais e o sector privado – são essenciais para garantir que o ODS6 é alcançado em 2030</w:t>
      </w:r>
      <w:r>
        <w:rPr>
          <w:sz w:val="28"/>
          <w:szCs w:val="28"/>
        </w:rPr>
        <w:t>.</w:t>
      </w:r>
    </w:p>
    <w:p w:rsidR="005C10EE" w:rsidRDefault="005C10EE" w:rsidP="005D3D05">
      <w:pPr>
        <w:pStyle w:val="Default"/>
        <w:rPr>
          <w:sz w:val="28"/>
          <w:szCs w:val="28"/>
        </w:rPr>
      </w:pPr>
    </w:p>
    <w:p w:rsidR="005D3D05" w:rsidRDefault="005D3D05" w:rsidP="005D3D0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Nós, representantes dos parlamentos, participantes do 8º Fórum Mundial da Água, reunidos na conferência para debater “O papel dos Parlamentos e o Direito à Água”, em Brasília, comprometemo-nos a apoiar as seguintes iniciativas para concretizar o direito humano à água e ao saneamento: </w:t>
      </w:r>
    </w:p>
    <w:p w:rsidR="005D3D05" w:rsidRDefault="005D3D05" w:rsidP="005D3D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Requerer que a segurança hídrica</w:t>
      </w:r>
      <w:r w:rsidR="00F45095">
        <w:rPr>
          <w:sz w:val="28"/>
          <w:szCs w:val="28"/>
        </w:rPr>
        <w:t xml:space="preserve"> e o saneamento sejam </w:t>
      </w:r>
      <w:r w:rsidRPr="00F45095">
        <w:rPr>
          <w:sz w:val="28"/>
          <w:szCs w:val="28"/>
          <w:shd w:val="clear" w:color="auto" w:fill="FFFF00"/>
        </w:rPr>
        <w:t>prioridade</w:t>
      </w:r>
      <w:r w:rsidR="00F45095" w:rsidRPr="00F45095">
        <w:rPr>
          <w:sz w:val="28"/>
          <w:szCs w:val="28"/>
          <w:shd w:val="clear" w:color="auto" w:fill="FFFF00"/>
        </w:rPr>
        <w:t xml:space="preserve">s explicitas </w:t>
      </w:r>
      <w:r>
        <w:rPr>
          <w:sz w:val="28"/>
          <w:szCs w:val="28"/>
        </w:rPr>
        <w:t xml:space="preserve">na alocação de recursos, orçamentários e não orçamentários, nacionais e internacionais, </w:t>
      </w:r>
      <w:r w:rsidRPr="00F45095">
        <w:rPr>
          <w:strike/>
          <w:sz w:val="28"/>
          <w:szCs w:val="28"/>
          <w:shd w:val="clear" w:color="auto" w:fill="FFFF00"/>
        </w:rPr>
        <w:t>destinada a países com dificuldades no acesso a água e saneamento</w:t>
      </w:r>
      <w:r w:rsidRPr="00F45095">
        <w:rPr>
          <w:sz w:val="28"/>
          <w:szCs w:val="28"/>
          <w:shd w:val="clear" w:color="auto" w:fill="FFFF00"/>
        </w:rPr>
        <w:t>.</w:t>
      </w:r>
      <w:r>
        <w:rPr>
          <w:sz w:val="28"/>
          <w:szCs w:val="28"/>
        </w:rPr>
        <w:t xml:space="preserve"> </w:t>
      </w:r>
      <w:r w:rsidR="00D50CD5">
        <w:rPr>
          <w:sz w:val="28"/>
          <w:szCs w:val="28"/>
        </w:rPr>
        <w:t xml:space="preserve"> </w:t>
      </w:r>
      <w:r w:rsidR="00D50CD5" w:rsidRPr="00862827">
        <w:rPr>
          <w:sz w:val="28"/>
          <w:szCs w:val="28"/>
          <w:shd w:val="clear" w:color="auto" w:fill="FFFF00"/>
        </w:rPr>
        <w:t>Por um lado</w:t>
      </w:r>
      <w:r w:rsidR="00862827" w:rsidRPr="00862827">
        <w:rPr>
          <w:sz w:val="28"/>
          <w:szCs w:val="28"/>
          <w:shd w:val="clear" w:color="auto" w:fill="FFFF00"/>
        </w:rPr>
        <w:t xml:space="preserve">, </w:t>
      </w:r>
      <w:r w:rsidR="00862827">
        <w:rPr>
          <w:sz w:val="28"/>
          <w:szCs w:val="28"/>
        </w:rPr>
        <w:t xml:space="preserve">os países devem </w:t>
      </w:r>
      <w:r>
        <w:rPr>
          <w:sz w:val="28"/>
          <w:szCs w:val="28"/>
        </w:rPr>
        <w:t xml:space="preserve">cooperar, inclusive por meio de transferência de tecnologias, </w:t>
      </w:r>
      <w:r w:rsidR="00862827" w:rsidRPr="00862827">
        <w:rPr>
          <w:sz w:val="28"/>
          <w:szCs w:val="28"/>
          <w:shd w:val="clear" w:color="auto" w:fill="FFFF00"/>
        </w:rPr>
        <w:t>capacidade de infraestruturação</w:t>
      </w:r>
      <w:r w:rsidR="00862827">
        <w:rPr>
          <w:sz w:val="28"/>
          <w:szCs w:val="28"/>
        </w:rPr>
        <w:t xml:space="preserve">, </w:t>
      </w:r>
      <w:r>
        <w:rPr>
          <w:sz w:val="28"/>
          <w:szCs w:val="28"/>
        </w:rPr>
        <w:t>sobretudo para as populações mais vulneráveis.</w:t>
      </w:r>
      <w:r w:rsidRPr="00E2658B">
        <w:rPr>
          <w:sz w:val="28"/>
          <w:szCs w:val="28"/>
          <w:shd w:val="clear" w:color="auto" w:fill="FFFF00"/>
        </w:rPr>
        <w:t xml:space="preserve"> </w:t>
      </w:r>
      <w:r w:rsidR="00E2658B" w:rsidRPr="00E2658B">
        <w:rPr>
          <w:sz w:val="28"/>
          <w:szCs w:val="28"/>
          <w:shd w:val="clear" w:color="auto" w:fill="FFFF00"/>
        </w:rPr>
        <w:t xml:space="preserve">As organizações internacionais devem também incrementar a proporção dos seus orçamentos </w:t>
      </w:r>
      <w:r w:rsidR="00E2658B">
        <w:rPr>
          <w:sz w:val="28"/>
          <w:szCs w:val="28"/>
          <w:shd w:val="clear" w:color="auto" w:fill="FFFF00"/>
        </w:rPr>
        <w:t>alocada</w:t>
      </w:r>
      <w:r w:rsidR="00E2658B" w:rsidRPr="00E2658B">
        <w:rPr>
          <w:sz w:val="28"/>
          <w:szCs w:val="28"/>
          <w:shd w:val="clear" w:color="auto" w:fill="FFFF00"/>
        </w:rPr>
        <w:t xml:space="preserve"> para a concretização dos direitos humanos à água e ao saneamento a nível nacional.</w:t>
      </w:r>
    </w:p>
    <w:p w:rsidR="005D3D05" w:rsidRDefault="005D3D05" w:rsidP="005D3D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05D43">
        <w:rPr>
          <w:strike/>
          <w:sz w:val="28"/>
          <w:szCs w:val="28"/>
        </w:rPr>
        <w:t>Devemos viabilizar</w:t>
      </w:r>
      <w:r w:rsidRPr="00305D43">
        <w:rPr>
          <w:sz w:val="28"/>
          <w:szCs w:val="28"/>
          <w:shd w:val="clear" w:color="auto" w:fill="FFFF00"/>
        </w:rPr>
        <w:t xml:space="preserve"> </w:t>
      </w:r>
      <w:r w:rsidR="00305D43" w:rsidRPr="00305D43">
        <w:rPr>
          <w:sz w:val="28"/>
          <w:szCs w:val="28"/>
          <w:shd w:val="clear" w:color="auto" w:fill="FFFF00"/>
        </w:rPr>
        <w:t>Promover a adoção do necessário quadro legal e de politicas públicas para assegurar a</w:t>
      </w:r>
      <w:r w:rsidR="00305D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governança hídrica, </w:t>
      </w:r>
      <w:r w:rsidR="00D53CAD" w:rsidRPr="00D53CAD">
        <w:rPr>
          <w:sz w:val="28"/>
          <w:szCs w:val="28"/>
          <w:shd w:val="clear" w:color="auto" w:fill="FFFF00"/>
        </w:rPr>
        <w:t>o usufruto dos direitos humanos à água e saneamento de forma duradoira</w:t>
      </w:r>
      <w:r w:rsidR="00D53CAD">
        <w:rPr>
          <w:sz w:val="28"/>
          <w:szCs w:val="28"/>
        </w:rPr>
        <w:t xml:space="preserve">, bem como o uso </w:t>
      </w:r>
      <w:r>
        <w:rPr>
          <w:sz w:val="28"/>
          <w:szCs w:val="28"/>
        </w:rPr>
        <w:t xml:space="preserve"> racional da água, a eficiência hídrica nos processos produtivos e a pesquisa e inovação nas áreas de água e saneamento; garantir recursos orçamentários para obras e políticas públicas, pesquisa e inovação, relacionados a água e saneamento, bem como melhorar a eficiência no uso de recursos no tratamento de água e esgoto, por meio da fiscalização de políticas públicas. </w:t>
      </w:r>
    </w:p>
    <w:p w:rsidR="005D3D05" w:rsidRDefault="005D3D05" w:rsidP="005D3D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3CAD">
        <w:rPr>
          <w:strike/>
          <w:sz w:val="28"/>
          <w:szCs w:val="28"/>
          <w:shd w:val="clear" w:color="auto" w:fill="FFFF00"/>
        </w:rPr>
        <w:t xml:space="preserve">Precisamos </w:t>
      </w:r>
      <w:r w:rsidR="00D53CAD">
        <w:rPr>
          <w:sz w:val="28"/>
          <w:szCs w:val="28"/>
        </w:rPr>
        <w:t>A</w:t>
      </w:r>
      <w:r>
        <w:rPr>
          <w:sz w:val="28"/>
          <w:szCs w:val="28"/>
        </w:rPr>
        <w:t>poiar a ratificação e a implementação de acordos internacionais</w:t>
      </w:r>
      <w:r w:rsidR="00144F4A">
        <w:rPr>
          <w:sz w:val="28"/>
          <w:szCs w:val="28"/>
        </w:rPr>
        <w:t xml:space="preserve"> </w:t>
      </w:r>
      <w:r w:rsidR="00144F4A" w:rsidRPr="00144F4A">
        <w:rPr>
          <w:sz w:val="28"/>
          <w:szCs w:val="28"/>
          <w:shd w:val="clear" w:color="auto" w:fill="FFFF00"/>
        </w:rPr>
        <w:t>nas áreas</w:t>
      </w:r>
      <w:r w:rsidR="00144F4A">
        <w:rPr>
          <w:sz w:val="28"/>
          <w:szCs w:val="28"/>
          <w:shd w:val="clear" w:color="auto" w:fill="FFFF00"/>
        </w:rPr>
        <w:t xml:space="preserve"> </w:t>
      </w:r>
      <w:proofErr w:type="gramStart"/>
      <w:r w:rsidR="00144F4A">
        <w:rPr>
          <w:sz w:val="28"/>
          <w:szCs w:val="28"/>
          <w:shd w:val="clear" w:color="auto" w:fill="FFFF00"/>
        </w:rPr>
        <w:t>do</w:t>
      </w:r>
      <w:r w:rsidR="00144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44F4A">
        <w:rPr>
          <w:sz w:val="28"/>
          <w:szCs w:val="28"/>
        </w:rPr>
        <w:t>m</w:t>
      </w:r>
      <w:r>
        <w:rPr>
          <w:sz w:val="28"/>
          <w:szCs w:val="28"/>
        </w:rPr>
        <w:t>eio</w:t>
      </w:r>
      <w:proofErr w:type="gramEnd"/>
      <w:r>
        <w:rPr>
          <w:sz w:val="28"/>
          <w:szCs w:val="28"/>
        </w:rPr>
        <w:t xml:space="preserve"> ambiente, água e saneamento, com </w:t>
      </w:r>
      <w:r>
        <w:rPr>
          <w:sz w:val="28"/>
          <w:szCs w:val="28"/>
        </w:rPr>
        <w:lastRenderedPageBreak/>
        <w:t>vistas a integrar o esforço global no combate à mudança do clima e contra a poluição do meio ambiente e dos recursos hídricos</w:t>
      </w:r>
      <w:r w:rsidR="001A50F2">
        <w:rPr>
          <w:sz w:val="28"/>
          <w:szCs w:val="28"/>
        </w:rPr>
        <w:t xml:space="preserve">, </w:t>
      </w:r>
      <w:r w:rsidR="001A50F2" w:rsidRPr="001A50F2">
        <w:rPr>
          <w:sz w:val="28"/>
          <w:szCs w:val="28"/>
          <w:shd w:val="clear" w:color="auto" w:fill="FFFF00"/>
        </w:rPr>
        <w:t>ao mesmo tempo que se assegura a proteção dos direitos das populações mais vulneráveis do planeta</w:t>
      </w:r>
      <w:r>
        <w:rPr>
          <w:sz w:val="28"/>
          <w:szCs w:val="28"/>
        </w:rPr>
        <w:t xml:space="preserve">. Para isso, devemos apoiar políticas de enfrentamento dos efeitos da mudança do clima relacionadas à segurança hídrica, de modo a diminuir a vulnerabilidade das populações humanas e dos ecossistemas. </w:t>
      </w:r>
    </w:p>
    <w:p w:rsidR="005D3D05" w:rsidRDefault="005D3D05" w:rsidP="005D3D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A50F2">
        <w:rPr>
          <w:strike/>
          <w:sz w:val="28"/>
          <w:szCs w:val="28"/>
        </w:rPr>
        <w:t>Também é necessário</w:t>
      </w:r>
      <w:r>
        <w:rPr>
          <w:sz w:val="28"/>
          <w:szCs w:val="28"/>
        </w:rPr>
        <w:t xml:space="preserve"> defender o desenvolvimento sustentável, de modo que o uso de água pelos setores agrícola, industrial e urbano seja eficiente, minimizando desperdícios e impactos negativos a águas </w:t>
      </w:r>
    </w:p>
    <w:p w:rsidR="00E07B23" w:rsidRDefault="005D3D05" w:rsidP="005D3D05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>superficiais e subterrâneas. É preciso ainda minimizar os impactos socioambientais negativos nos custos de produção.</w:t>
      </w:r>
    </w:p>
    <w:p w:rsidR="005D3D05" w:rsidRDefault="00E07B23" w:rsidP="00C01FAA">
      <w:pPr>
        <w:pStyle w:val="Default"/>
        <w:pageBreakBefore/>
        <w:shd w:val="clear" w:color="auto" w:fill="FFFF0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83FEF">
        <w:rPr>
          <w:sz w:val="28"/>
          <w:szCs w:val="28"/>
        </w:rPr>
        <w:t>A</w:t>
      </w:r>
      <w:r>
        <w:rPr>
          <w:sz w:val="28"/>
          <w:szCs w:val="28"/>
        </w:rPr>
        <w:t>. Assegurar a progressiva eliminação das desigualdades</w:t>
      </w:r>
      <w:r w:rsidR="00C01FAA">
        <w:rPr>
          <w:sz w:val="28"/>
          <w:szCs w:val="28"/>
        </w:rPr>
        <w:t xml:space="preserve"> no cumprimento dos direitos humanos à água e saneamento, garantido prioridade na alocação de recursos orçamentais especificamente direcionados para as populações mais vulneráveis, marginalizadas e excluídas.</w:t>
      </w:r>
    </w:p>
    <w:p w:rsidR="005D3D05" w:rsidRDefault="005D3D05" w:rsidP="005D3D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Promover debates e conferências com a sociedade civil sobre água e saneamento para compartilhar experiências de uso e gestão da água; melhorar o nível da dec</w:t>
      </w:r>
      <w:r w:rsidR="00883FEF">
        <w:rPr>
          <w:sz w:val="28"/>
          <w:szCs w:val="28"/>
        </w:rPr>
        <w:t xml:space="preserve">isão das políticas públicas </w:t>
      </w:r>
      <w:r w:rsidR="00883FEF" w:rsidRPr="00883FEF">
        <w:rPr>
          <w:sz w:val="28"/>
          <w:szCs w:val="28"/>
          <w:shd w:val="clear" w:color="auto" w:fill="FFFF00"/>
        </w:rPr>
        <w:t xml:space="preserve">assegurando a participação significativa </w:t>
      </w:r>
      <w:r>
        <w:rPr>
          <w:sz w:val="28"/>
          <w:szCs w:val="28"/>
        </w:rPr>
        <w:t xml:space="preserve">da sociedade civil e de instituições de ensino e pesquisa; inserir o tema água e saneamento de forma transversal na educação básica. </w:t>
      </w:r>
    </w:p>
    <w:p w:rsidR="005D3D05" w:rsidRDefault="005C4C2D" w:rsidP="005D3D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Garantir </w:t>
      </w:r>
      <w:r>
        <w:rPr>
          <w:sz w:val="28"/>
          <w:szCs w:val="28"/>
          <w:shd w:val="clear" w:color="auto" w:fill="FFFF00"/>
        </w:rPr>
        <w:t xml:space="preserve"> uma</w:t>
      </w:r>
      <w:proofErr w:type="gramEnd"/>
      <w:r>
        <w:rPr>
          <w:sz w:val="28"/>
          <w:szCs w:val="28"/>
          <w:shd w:val="clear" w:color="auto" w:fill="FFFF00"/>
        </w:rPr>
        <w:t xml:space="preserve"> p</w:t>
      </w:r>
      <w:r w:rsidR="005D3D05" w:rsidRPr="005C4C2D">
        <w:rPr>
          <w:sz w:val="28"/>
          <w:szCs w:val="28"/>
          <w:shd w:val="clear" w:color="auto" w:fill="FFFF00"/>
        </w:rPr>
        <w:t>articipação</w:t>
      </w:r>
      <w:r>
        <w:rPr>
          <w:sz w:val="28"/>
          <w:szCs w:val="28"/>
          <w:shd w:val="clear" w:color="auto" w:fill="FFFF00"/>
        </w:rPr>
        <w:t xml:space="preserve"> ampla</w:t>
      </w:r>
      <w:r w:rsidR="005D3D05" w:rsidRPr="005C4C2D">
        <w:rPr>
          <w:sz w:val="28"/>
          <w:szCs w:val="28"/>
          <w:shd w:val="clear" w:color="auto" w:fill="FFFF00"/>
        </w:rPr>
        <w:t xml:space="preserve"> </w:t>
      </w:r>
      <w:r w:rsidR="005D3D05">
        <w:rPr>
          <w:sz w:val="28"/>
          <w:szCs w:val="28"/>
        </w:rPr>
        <w:t xml:space="preserve">de organizações da sociedade civil para </w:t>
      </w:r>
      <w:r w:rsidRPr="005C4C2D">
        <w:rPr>
          <w:sz w:val="28"/>
          <w:szCs w:val="28"/>
          <w:shd w:val="clear" w:color="auto" w:fill="FFFF00"/>
        </w:rPr>
        <w:t>alarga</w:t>
      </w:r>
      <w:r>
        <w:rPr>
          <w:sz w:val="28"/>
          <w:szCs w:val="28"/>
        </w:rPr>
        <w:t>r</w:t>
      </w:r>
      <w:r w:rsidR="005D3D05" w:rsidRPr="005C4C2D">
        <w:rPr>
          <w:strike/>
          <w:sz w:val="28"/>
          <w:szCs w:val="28"/>
        </w:rPr>
        <w:t xml:space="preserve">mos </w:t>
      </w:r>
      <w:r w:rsidR="005D3D05">
        <w:rPr>
          <w:sz w:val="28"/>
          <w:szCs w:val="28"/>
        </w:rPr>
        <w:t xml:space="preserve">a compreensão dos desafios que a humanidade </w:t>
      </w:r>
      <w:r w:rsidRPr="005C4C2D">
        <w:rPr>
          <w:sz w:val="28"/>
          <w:szCs w:val="28"/>
          <w:shd w:val="clear" w:color="auto" w:fill="FFFF00"/>
        </w:rPr>
        <w:t>enfrenta atualmente para eliminar as desigualdades, concretizando os direitos à água e saneamento</w:t>
      </w:r>
      <w:r>
        <w:rPr>
          <w:sz w:val="28"/>
          <w:szCs w:val="28"/>
          <w:shd w:val="clear" w:color="auto" w:fill="FFFF00"/>
        </w:rPr>
        <w:t>, bem como</w:t>
      </w:r>
      <w:r w:rsidRPr="005C4C2D">
        <w:rPr>
          <w:sz w:val="28"/>
          <w:szCs w:val="28"/>
          <w:shd w:val="clear" w:color="auto" w:fill="FFFF00"/>
        </w:rPr>
        <w:t xml:space="preserve"> </w:t>
      </w:r>
      <w:r w:rsidR="005D3D05">
        <w:rPr>
          <w:sz w:val="28"/>
          <w:szCs w:val="28"/>
        </w:rPr>
        <w:t>em relação ao uso da água</w:t>
      </w:r>
      <w:r>
        <w:rPr>
          <w:sz w:val="28"/>
          <w:szCs w:val="28"/>
        </w:rPr>
        <w:t xml:space="preserve">, bem com </w:t>
      </w:r>
      <w:r w:rsidRPr="00C53D97">
        <w:rPr>
          <w:sz w:val="28"/>
          <w:szCs w:val="28"/>
          <w:shd w:val="clear" w:color="auto" w:fill="FFFF00"/>
        </w:rPr>
        <w:t>novas dificuldades futuras em relação à água e à</w:t>
      </w:r>
      <w:r w:rsidR="005D3D05" w:rsidRPr="00C53D97">
        <w:rPr>
          <w:sz w:val="28"/>
          <w:szCs w:val="28"/>
          <w:shd w:val="clear" w:color="auto" w:fill="FFFF00"/>
        </w:rPr>
        <w:t xml:space="preserve"> </w:t>
      </w:r>
      <w:r w:rsidRPr="00C53D97">
        <w:rPr>
          <w:sz w:val="28"/>
          <w:szCs w:val="28"/>
          <w:shd w:val="clear" w:color="auto" w:fill="FFFF00"/>
        </w:rPr>
        <w:t xml:space="preserve"> de </w:t>
      </w:r>
      <w:r w:rsidR="005D3D05" w:rsidRPr="00C53D97">
        <w:rPr>
          <w:sz w:val="28"/>
          <w:szCs w:val="28"/>
          <w:shd w:val="clear" w:color="auto" w:fill="FFFF00"/>
        </w:rPr>
        <w:t>necessidade de</w:t>
      </w:r>
      <w:r w:rsidR="005D3D05">
        <w:rPr>
          <w:sz w:val="28"/>
          <w:szCs w:val="28"/>
        </w:rPr>
        <w:t xml:space="preserve"> políticas para </w:t>
      </w:r>
      <w:r w:rsidR="00C53D97" w:rsidRPr="00C53D97">
        <w:rPr>
          <w:sz w:val="28"/>
          <w:szCs w:val="28"/>
          <w:shd w:val="clear" w:color="auto" w:fill="FFFF00"/>
        </w:rPr>
        <w:t>incrementar</w:t>
      </w:r>
      <w:r w:rsidR="00C53D97">
        <w:rPr>
          <w:sz w:val="28"/>
          <w:szCs w:val="28"/>
        </w:rPr>
        <w:t xml:space="preserve"> </w:t>
      </w:r>
      <w:r w:rsidR="005D3D05">
        <w:rPr>
          <w:sz w:val="28"/>
          <w:szCs w:val="28"/>
        </w:rPr>
        <w:t xml:space="preserve">a segurança hídrica. </w:t>
      </w:r>
    </w:p>
    <w:p w:rsidR="005D3D05" w:rsidRDefault="005D3D05" w:rsidP="005D3D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Fomentar a segurança jurídica e econômica necessária ao fortalecimento dos setores público e privado responsáveis pelos serviços de abastecimento de água e de saneamento, com foco em universalização, transparência e modicidade tarifária; garantir transparência </w:t>
      </w:r>
      <w:proofErr w:type="gramStart"/>
      <w:r>
        <w:rPr>
          <w:sz w:val="28"/>
          <w:szCs w:val="28"/>
        </w:rPr>
        <w:t xml:space="preserve">e </w:t>
      </w:r>
      <w:r w:rsidR="006C23E7">
        <w:rPr>
          <w:sz w:val="28"/>
          <w:szCs w:val="28"/>
        </w:rPr>
        <w:t xml:space="preserve"> </w:t>
      </w:r>
      <w:r w:rsidR="006C23E7" w:rsidRPr="006C23E7">
        <w:rPr>
          <w:sz w:val="28"/>
          <w:szCs w:val="28"/>
          <w:shd w:val="clear" w:color="auto" w:fill="FFFF00"/>
        </w:rPr>
        <w:t>responsabilidade</w:t>
      </w:r>
      <w:proofErr w:type="gramEnd"/>
      <w:r w:rsidR="006C23E7">
        <w:rPr>
          <w:sz w:val="28"/>
          <w:szCs w:val="28"/>
        </w:rPr>
        <w:t xml:space="preserve"> </w:t>
      </w:r>
      <w:r>
        <w:rPr>
          <w:sz w:val="28"/>
          <w:szCs w:val="28"/>
        </w:rPr>
        <w:t>sobre o serviço de</w:t>
      </w:r>
      <w:r w:rsidR="006C23E7">
        <w:rPr>
          <w:sz w:val="28"/>
          <w:szCs w:val="28"/>
        </w:rPr>
        <w:t xml:space="preserve"> abastecimento de água potável </w:t>
      </w:r>
      <w:r w:rsidR="006C23E7" w:rsidRPr="006C23E7">
        <w:rPr>
          <w:sz w:val="28"/>
          <w:szCs w:val="28"/>
          <w:shd w:val="clear" w:color="auto" w:fill="FFFF00"/>
        </w:rPr>
        <w:t>e saneamento.</w:t>
      </w:r>
    </w:p>
    <w:p w:rsidR="005D3D05" w:rsidRDefault="005D3D05" w:rsidP="005D3D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Fortalecer a </w:t>
      </w:r>
      <w:r>
        <w:rPr>
          <w:b/>
          <w:bCs/>
          <w:sz w:val="28"/>
          <w:szCs w:val="28"/>
        </w:rPr>
        <w:t xml:space="preserve">Rede de Parlamentares pela Água </w:t>
      </w:r>
      <w:r>
        <w:rPr>
          <w:sz w:val="28"/>
          <w:szCs w:val="28"/>
        </w:rPr>
        <w:t xml:space="preserve">por meio do apoio na cooperação entre os países na solução dos desafios sobre água e saneamento, do compartilhamento de melhores práticas legislativas, da iniciativa e do aperfeiçoamento de proposições legais relacionadas à água e da liderança nas negociações sobre cooperação, políticas públicas e orçamento público. </w:t>
      </w:r>
    </w:p>
    <w:p w:rsidR="005D3D05" w:rsidRDefault="005D3D05" w:rsidP="005D3D0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Em conclusão, nós, representantes dos parlamentos, participantes do 8º Fórum Mundial da Água, acordamos em implementar as seguintes iniciativas de forma colaborativa: </w:t>
      </w:r>
    </w:p>
    <w:p w:rsidR="005D3D05" w:rsidRDefault="005D3D05" w:rsidP="005D3D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Comprometemo-nos a adotar as ações estabelecidas neste Manifesto, para fortalecer o papel dos Parlamentos na universalização do direito humano à água e ao saneamento. </w:t>
      </w:r>
    </w:p>
    <w:p w:rsidR="005D3D05" w:rsidRDefault="005D3D05" w:rsidP="005D3D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Reforçamos a necessidade de priorizar medidas de enfrentamento à mudança do clima que se relacionem à segurança hídrica, incorporando a água como componente central das ações de adaptação. </w:t>
      </w:r>
    </w:p>
    <w:p w:rsidR="006C23E7" w:rsidRDefault="006C23E7" w:rsidP="006C23E7">
      <w:pPr>
        <w:pStyle w:val="Default"/>
        <w:shd w:val="clear" w:color="auto" w:fill="FFFF0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11A.comprometemo-nos a envolver-nos e colaborar globalmente com os múltiplos parceiros que promovem a concretização dos direitos á água e saneamento e o ODS6.</w:t>
      </w:r>
    </w:p>
    <w:bookmarkEnd w:id="0"/>
    <w:p w:rsidR="005D3D05" w:rsidRDefault="005D3D05" w:rsidP="005D3D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Requeremos que os representantes de nossos países apoiem junto à Assembleia Geral das Nações Unidas as propostas contidas neste Manifesto. </w:t>
      </w:r>
    </w:p>
    <w:p w:rsidR="005D3D05" w:rsidRDefault="005D3D05" w:rsidP="005D3D05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Nós, representantes dos parlamentos, participantes do 8º Fórum Mundial da Água, apresentamos, por meio deste Manifesto, contribuições para o alcance da universalização do acesso à água e ao saneamento e nos comprometemos a implementá-las. </w:t>
      </w:r>
    </w:p>
    <w:p w:rsidR="005D3D05" w:rsidRDefault="005D3D05" w:rsidP="005D3D0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Este Manifesto alinha-se com o alcance dos Objetivos de Desenvolvimento Sustentável da Organização das Nações Unidas e com as metas firmadas no Acordo de Paris. </w:t>
      </w:r>
    </w:p>
    <w:p w:rsidR="00EA15E6" w:rsidRDefault="005D3D05" w:rsidP="005D3D05">
      <w:r>
        <w:rPr>
          <w:sz w:val="28"/>
          <w:szCs w:val="28"/>
        </w:rPr>
        <w:t>Brasília, 20 de março de 2018</w:t>
      </w:r>
    </w:p>
    <w:sectPr w:rsidR="00EA1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05"/>
    <w:rsid w:val="000710E0"/>
    <w:rsid w:val="00111E0D"/>
    <w:rsid w:val="00144F4A"/>
    <w:rsid w:val="001A50F2"/>
    <w:rsid w:val="001D5F4F"/>
    <w:rsid w:val="00305D43"/>
    <w:rsid w:val="00375967"/>
    <w:rsid w:val="00380465"/>
    <w:rsid w:val="004E3FC8"/>
    <w:rsid w:val="004F5738"/>
    <w:rsid w:val="00515D57"/>
    <w:rsid w:val="005C10EE"/>
    <w:rsid w:val="005C4C2D"/>
    <w:rsid w:val="005D3D05"/>
    <w:rsid w:val="006C23E7"/>
    <w:rsid w:val="006F73DD"/>
    <w:rsid w:val="00747221"/>
    <w:rsid w:val="00862827"/>
    <w:rsid w:val="00883FEF"/>
    <w:rsid w:val="00C01FAA"/>
    <w:rsid w:val="00C07CC1"/>
    <w:rsid w:val="00C53D97"/>
    <w:rsid w:val="00C55A60"/>
    <w:rsid w:val="00CF1468"/>
    <w:rsid w:val="00D50CD5"/>
    <w:rsid w:val="00D53CAD"/>
    <w:rsid w:val="00E07B23"/>
    <w:rsid w:val="00E2658B"/>
    <w:rsid w:val="00EA15E6"/>
    <w:rsid w:val="00F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83B6"/>
  <w15:chartTrackingRefBased/>
  <w15:docId w15:val="{40050032-4E33-44E6-B8FD-ABA6D6DC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D3D05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49F4FE6831E254439CF2F2958F70140B" ma:contentTypeVersion="" ma:contentTypeDescription="Documento Actividade Órgão" ma:contentTypeScope="" ma:versionID="b9a5e8729f5090bee79f4f104b21ef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d7d06c55dd59e25b142c9ab841e8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3ª</Sessao>
    <SiglaOrgao xmlns="http://schemas.microsoft.com/sharepoint/v3">CAOTDPLH</SiglaOrgao>
    <PublicarInternet xmlns="http://schemas.microsoft.com/sharepoint/v3">true</PublicarInternet>
    <DesignacaoTipoActividade xmlns="http://schemas.microsoft.com/sharepoint/v3">Deslocação</DesignacaoTipoActividade>
    <TipoDocumento xmlns="http://schemas.microsoft.com/sharepoint/v3">Documentação Entregue</TipoDocumento>
    <Legislatura xmlns="http://schemas.microsoft.com/sharepoint/v3">XIII</Legislatura>
    <DataDocumento xmlns="http://schemas.microsoft.com/sharepoint/v3">2018-04-03T23:00:00+00:00</DataDocumento>
    <IDActividade xmlns="http://schemas.microsoft.com/sharepoint/v3">108290</IDActividade>
    <NRActividade xmlns="http://schemas.microsoft.com/sharepoint/v3" xsi:nil="true"/>
    <NROrgao xmlns="http://schemas.microsoft.com/sharepoint/v3">11</NROrgao>
    <IDOrgao xmlns="http://schemas.microsoft.com/sharepoint/v3">4534</IDOrgao>
    <TipoActividade xmlns="http://schemas.microsoft.com/sharepoint/v3">DES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F2AFC03-04C7-40DE-9F07-65BC5B622FE5}"/>
</file>

<file path=customXml/itemProps2.xml><?xml version="1.0" encoding="utf-8"?>
<ds:datastoreItem xmlns:ds="http://schemas.openxmlformats.org/officeDocument/2006/customXml" ds:itemID="{42523654-5912-4793-9FDC-50A6703945AB}"/>
</file>

<file path=customXml/itemProps3.xml><?xml version="1.0" encoding="utf-8"?>
<ds:datastoreItem xmlns:ds="http://schemas.openxmlformats.org/officeDocument/2006/customXml" ds:itemID="{91EC371E-CD80-42BE-B23E-A4A0D7F26D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1355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Declaracao 8º Fórum Mundial da Água</dc:title>
  <dc:subject/>
  <dc:creator>Pedro Soares</dc:creator>
  <cp:keywords/>
  <dc:description/>
  <cp:lastModifiedBy>Pedro Soares</cp:lastModifiedBy>
  <cp:revision>24</cp:revision>
  <dcterms:created xsi:type="dcterms:W3CDTF">2018-03-19T19:59:00Z</dcterms:created>
  <dcterms:modified xsi:type="dcterms:W3CDTF">2018-03-19T21:11:00Z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0x010100C10113FBA3D64B0AA218F384A09D759B0049F4FE6831E254439CF2F2958F70140B</vt:lpwstr>
  </property>
  <property fmtid="{D5CDD505-2E9C-101B-9397-08002B2CF9AE}" pid="3" name="Order">
    <vt:r8>24100</vt:r8>
  </property>
</Properties>
</file>