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38AA" w14:textId="1C5303D0" w:rsidR="00762B25" w:rsidRPr="00642C65" w:rsidRDefault="00D058FF" w:rsidP="0060545A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642C65">
        <w:rPr>
          <w:rFonts w:ascii="Calibri" w:hAnsi="Calibri" w:cs="Calibri"/>
          <w:b/>
          <w:sz w:val="24"/>
          <w:szCs w:val="24"/>
        </w:rPr>
        <w:t xml:space="preserve">PROJETO DE </w:t>
      </w:r>
      <w:r w:rsidR="008E62A1">
        <w:rPr>
          <w:rFonts w:ascii="Calibri" w:hAnsi="Calibri" w:cs="Calibri"/>
          <w:b/>
          <w:sz w:val="24"/>
          <w:szCs w:val="24"/>
        </w:rPr>
        <w:t>LEI</w:t>
      </w:r>
      <w:r w:rsidRPr="00642C65">
        <w:rPr>
          <w:rFonts w:ascii="Calibri" w:hAnsi="Calibri" w:cs="Calibri"/>
          <w:b/>
          <w:sz w:val="24"/>
          <w:szCs w:val="24"/>
        </w:rPr>
        <w:t xml:space="preserve"> Nº</w:t>
      </w:r>
      <w:r w:rsidR="001F5A2F">
        <w:rPr>
          <w:rFonts w:ascii="Calibri" w:hAnsi="Calibri" w:cs="Calibri"/>
          <w:b/>
          <w:sz w:val="24"/>
          <w:szCs w:val="24"/>
        </w:rPr>
        <w:t xml:space="preserve"> 416</w:t>
      </w:r>
      <w:bookmarkStart w:id="0" w:name="_GoBack"/>
      <w:bookmarkEnd w:id="0"/>
      <w:r w:rsidR="00930910">
        <w:rPr>
          <w:rFonts w:ascii="Calibri" w:hAnsi="Calibri" w:cs="Calibri"/>
          <w:b/>
          <w:sz w:val="24"/>
          <w:szCs w:val="24"/>
        </w:rPr>
        <w:t>/XIV</w:t>
      </w:r>
      <w:r w:rsidRPr="00642C65">
        <w:rPr>
          <w:rFonts w:ascii="Calibri" w:hAnsi="Calibri" w:cs="Calibri"/>
          <w:b/>
          <w:sz w:val="24"/>
          <w:szCs w:val="24"/>
        </w:rPr>
        <w:t>-</w:t>
      </w:r>
      <w:r w:rsidR="00930910">
        <w:rPr>
          <w:rFonts w:ascii="Calibri" w:hAnsi="Calibri" w:cs="Calibri"/>
          <w:b/>
          <w:sz w:val="24"/>
          <w:szCs w:val="24"/>
        </w:rPr>
        <w:t>1</w:t>
      </w:r>
      <w:r w:rsidR="00E96AA6" w:rsidRPr="00642C65">
        <w:rPr>
          <w:rFonts w:ascii="Calibri" w:hAnsi="Calibri" w:cs="Calibri"/>
          <w:b/>
          <w:sz w:val="24"/>
          <w:szCs w:val="24"/>
        </w:rPr>
        <w:t>.</w:t>
      </w:r>
      <w:r w:rsidRPr="00642C65">
        <w:rPr>
          <w:rFonts w:ascii="Calibri" w:hAnsi="Calibri" w:cs="Calibri"/>
          <w:b/>
          <w:sz w:val="24"/>
          <w:szCs w:val="24"/>
        </w:rPr>
        <w:t>ª</w:t>
      </w:r>
    </w:p>
    <w:p w14:paraId="6AE398B6" w14:textId="77777777" w:rsidR="00AD6EA2" w:rsidRPr="00AD6EA2" w:rsidRDefault="00AD6EA2" w:rsidP="00AD6EA2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Determina a </w:t>
      </w:r>
      <w:proofErr w:type="spellStart"/>
      <w:r w:rsidR="00323F33">
        <w:rPr>
          <w:rFonts w:ascii="Calibri" w:hAnsi="Calibri" w:cs="Calibri"/>
          <w:b/>
          <w:sz w:val="24"/>
          <w:szCs w:val="24"/>
        </w:rPr>
        <w:t>inexegibilidade</w:t>
      </w:r>
      <w:proofErr w:type="spellEnd"/>
      <w:r w:rsidRPr="00AD6EA2">
        <w:rPr>
          <w:rFonts w:ascii="Calibri" w:hAnsi="Calibri" w:cs="Calibri"/>
          <w:b/>
          <w:sz w:val="24"/>
          <w:szCs w:val="24"/>
        </w:rPr>
        <w:t xml:space="preserve"> do</w:t>
      </w:r>
      <w:r>
        <w:rPr>
          <w:rFonts w:ascii="Calibri" w:hAnsi="Calibri" w:cs="Calibri"/>
          <w:b/>
          <w:sz w:val="24"/>
          <w:szCs w:val="24"/>
        </w:rPr>
        <w:t>s</w:t>
      </w:r>
      <w:r w:rsidRPr="00AD6EA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</w:t>
      </w:r>
      <w:r w:rsidRPr="00AD6EA2">
        <w:rPr>
          <w:rFonts w:ascii="Calibri" w:hAnsi="Calibri" w:cs="Calibri"/>
          <w:b/>
          <w:sz w:val="24"/>
          <w:szCs w:val="24"/>
        </w:rPr>
        <w:t>agamento</w:t>
      </w:r>
      <w:r>
        <w:rPr>
          <w:rFonts w:ascii="Calibri" w:hAnsi="Calibri" w:cs="Calibri"/>
          <w:b/>
          <w:sz w:val="24"/>
          <w:szCs w:val="24"/>
        </w:rPr>
        <w:t>s</w:t>
      </w:r>
      <w:r w:rsidRPr="00AD6EA2">
        <w:rPr>
          <w:rFonts w:ascii="Calibri" w:hAnsi="Calibri" w:cs="Calibri"/>
          <w:b/>
          <w:sz w:val="24"/>
          <w:szCs w:val="24"/>
        </w:rPr>
        <w:t xml:space="preserve"> por </w:t>
      </w:r>
      <w:r>
        <w:rPr>
          <w:rFonts w:ascii="Calibri" w:hAnsi="Calibri" w:cs="Calibri"/>
          <w:b/>
          <w:sz w:val="24"/>
          <w:szCs w:val="24"/>
        </w:rPr>
        <w:t>c</w:t>
      </w:r>
      <w:r w:rsidRPr="00AD6EA2">
        <w:rPr>
          <w:rFonts w:ascii="Calibri" w:hAnsi="Calibri" w:cs="Calibri"/>
          <w:b/>
          <w:sz w:val="24"/>
          <w:szCs w:val="24"/>
        </w:rPr>
        <w:t>onta</w:t>
      </w:r>
      <w:r>
        <w:rPr>
          <w:rFonts w:ascii="Calibri" w:hAnsi="Calibri" w:cs="Calibri"/>
          <w:b/>
          <w:sz w:val="24"/>
          <w:szCs w:val="24"/>
        </w:rPr>
        <w:t xml:space="preserve"> e pagamentos especiais</w:t>
      </w:r>
      <w:r w:rsidRPr="00AD6EA2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 xml:space="preserve">em sede de </w:t>
      </w:r>
      <w:r w:rsidRPr="00AD6EA2">
        <w:rPr>
          <w:rFonts w:ascii="Calibri" w:hAnsi="Calibri" w:cs="Calibri"/>
          <w:b/>
          <w:sz w:val="24"/>
          <w:szCs w:val="24"/>
        </w:rPr>
        <w:t>IRC e IRS</w:t>
      </w:r>
      <w:r>
        <w:rPr>
          <w:rFonts w:ascii="Calibri" w:hAnsi="Calibri" w:cs="Calibri"/>
          <w:b/>
          <w:sz w:val="24"/>
          <w:szCs w:val="24"/>
        </w:rPr>
        <w:t>, n</w:t>
      </w:r>
      <w:r w:rsidRPr="00AD6EA2">
        <w:rPr>
          <w:rFonts w:ascii="Calibri" w:hAnsi="Calibri" w:cs="Calibri"/>
          <w:b/>
          <w:sz w:val="24"/>
          <w:szCs w:val="24"/>
        </w:rPr>
        <w:t>o ano de 2020</w:t>
      </w:r>
    </w:p>
    <w:p w14:paraId="38667ED8" w14:textId="77777777" w:rsidR="00930910" w:rsidRDefault="00930910" w:rsidP="0060545A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F1D00B4" w14:textId="77777777" w:rsidR="00D058FF" w:rsidRPr="00642C65" w:rsidRDefault="00D058FF" w:rsidP="0060545A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642C65">
        <w:rPr>
          <w:rFonts w:ascii="Calibri" w:hAnsi="Calibri" w:cs="Calibri"/>
          <w:b/>
          <w:sz w:val="24"/>
          <w:szCs w:val="24"/>
        </w:rPr>
        <w:t>Exposição de motivos</w:t>
      </w:r>
    </w:p>
    <w:p w14:paraId="5431C3E3" w14:textId="77777777" w:rsidR="00DA0B0B" w:rsidRDefault="00DA0B0B" w:rsidP="00DA0B0B">
      <w:pPr>
        <w:pStyle w:val="Textosimples"/>
        <w:spacing w:line="360" w:lineRule="auto"/>
        <w:jc w:val="both"/>
        <w:rPr>
          <w:rFonts w:eastAsia="Times New Roman" w:cs="Calibri"/>
          <w:sz w:val="24"/>
          <w:szCs w:val="24"/>
          <w:lang w:eastAsia="pt-PT"/>
        </w:rPr>
      </w:pPr>
    </w:p>
    <w:p w14:paraId="74A0E1D2" w14:textId="525E7A1F" w:rsidR="0054145D" w:rsidRPr="00DA0B0B" w:rsidRDefault="00DA0B0B" w:rsidP="00DA0B0B">
      <w:pPr>
        <w:pStyle w:val="Textosimples"/>
        <w:spacing w:line="360" w:lineRule="auto"/>
        <w:jc w:val="both"/>
        <w:rPr>
          <w:rFonts w:eastAsia="Times New Roman" w:cs="Calibri"/>
          <w:sz w:val="24"/>
          <w:szCs w:val="24"/>
          <w:lang w:eastAsia="pt-PT"/>
        </w:rPr>
      </w:pPr>
      <w:r>
        <w:rPr>
          <w:rFonts w:eastAsia="Times New Roman" w:cs="Calibri"/>
          <w:sz w:val="24"/>
          <w:szCs w:val="24"/>
          <w:lang w:eastAsia="pt-PT"/>
        </w:rPr>
        <w:t xml:space="preserve">Prestes a entrar no 3.º período de </w:t>
      </w:r>
      <w:proofErr w:type="spellStart"/>
      <w:r>
        <w:rPr>
          <w:rFonts w:eastAsia="Times New Roman" w:cs="Calibri"/>
          <w:sz w:val="24"/>
          <w:szCs w:val="24"/>
          <w:lang w:eastAsia="pt-PT"/>
        </w:rPr>
        <w:t>desconfinamento</w:t>
      </w:r>
      <w:proofErr w:type="spellEnd"/>
      <w:r>
        <w:rPr>
          <w:rFonts w:eastAsia="Times New Roman" w:cs="Calibri"/>
          <w:sz w:val="24"/>
          <w:szCs w:val="24"/>
          <w:lang w:eastAsia="pt-PT"/>
        </w:rPr>
        <w:t xml:space="preserve">, não nos podemos esquecer das circunstâncias excecionais que atravessámos nos últimos 3 meses, cujas consequências ainda se fazem sentir de forma muito vívida na sociedade portuguesa e, por isso, continuam a exigir do Estado 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>respostas excecionais.</w:t>
      </w:r>
    </w:p>
    <w:p w14:paraId="5B042BE6" w14:textId="77777777" w:rsidR="0054145D" w:rsidRPr="00DA0B0B" w:rsidRDefault="0054145D" w:rsidP="00DA0B0B">
      <w:pPr>
        <w:pStyle w:val="Textosimples"/>
        <w:spacing w:line="360" w:lineRule="auto"/>
        <w:ind w:firstLine="708"/>
        <w:jc w:val="both"/>
        <w:rPr>
          <w:rFonts w:eastAsia="Times New Roman" w:cs="Calibri"/>
          <w:sz w:val="24"/>
          <w:szCs w:val="24"/>
          <w:lang w:eastAsia="pt-PT"/>
        </w:rPr>
      </w:pPr>
    </w:p>
    <w:p w14:paraId="50B8C607" w14:textId="7D059337" w:rsidR="00DA0B0B" w:rsidRDefault="0054145D" w:rsidP="00DA0B0B">
      <w:pPr>
        <w:pStyle w:val="Textosimples"/>
        <w:spacing w:line="360" w:lineRule="auto"/>
        <w:jc w:val="both"/>
        <w:rPr>
          <w:rFonts w:eastAsia="Times New Roman" w:cs="Calibri"/>
          <w:sz w:val="24"/>
          <w:szCs w:val="24"/>
          <w:lang w:eastAsia="pt-PT"/>
        </w:rPr>
      </w:pPr>
      <w:r w:rsidRPr="00DA0B0B">
        <w:rPr>
          <w:rFonts w:eastAsia="Times New Roman" w:cs="Calibri"/>
          <w:sz w:val="24"/>
          <w:szCs w:val="24"/>
          <w:lang w:eastAsia="pt-PT"/>
        </w:rPr>
        <w:t xml:space="preserve">É fundamental apoiar as famílias, minimizando a sua quebra de rendimentos e auxiliando na manutenção dos seus empregos. </w:t>
      </w:r>
      <w:r w:rsidR="00DA0B0B">
        <w:rPr>
          <w:rFonts w:eastAsia="Times New Roman" w:cs="Calibri"/>
          <w:sz w:val="24"/>
          <w:szCs w:val="24"/>
          <w:lang w:eastAsia="pt-PT"/>
        </w:rPr>
        <w:t>É igualmente determinante apoiar as empresas, criando condições para que possam retomar a atividade com a maior rapidez e contribuir para a retoma económica nacional.</w:t>
      </w:r>
    </w:p>
    <w:p w14:paraId="0C4300A9" w14:textId="77777777" w:rsidR="00DA0B0B" w:rsidRDefault="00DA0B0B" w:rsidP="00DA0B0B">
      <w:pPr>
        <w:pStyle w:val="Textosimples"/>
        <w:spacing w:line="360" w:lineRule="auto"/>
        <w:jc w:val="both"/>
        <w:rPr>
          <w:rFonts w:eastAsia="Times New Roman" w:cs="Calibri"/>
          <w:sz w:val="24"/>
          <w:szCs w:val="24"/>
          <w:lang w:eastAsia="pt-PT"/>
        </w:rPr>
      </w:pPr>
    </w:p>
    <w:p w14:paraId="4A150513" w14:textId="56457A2B" w:rsidR="0054145D" w:rsidRPr="00DA0B0B" w:rsidRDefault="00DA0B0B" w:rsidP="00DA0B0B">
      <w:pPr>
        <w:pStyle w:val="Textosimples"/>
        <w:spacing w:line="360" w:lineRule="auto"/>
        <w:jc w:val="both"/>
        <w:rPr>
          <w:rFonts w:eastAsia="Times New Roman" w:cs="Calibri"/>
          <w:sz w:val="24"/>
          <w:szCs w:val="24"/>
          <w:lang w:eastAsia="pt-PT"/>
        </w:rPr>
      </w:pPr>
      <w:r>
        <w:rPr>
          <w:rFonts w:eastAsia="Times New Roman" w:cs="Calibri"/>
          <w:sz w:val="24"/>
          <w:szCs w:val="24"/>
          <w:lang w:eastAsia="pt-PT"/>
        </w:rPr>
        <w:t xml:space="preserve">O CDS-PP tem estado atento e interventivo, seja na discussão das medidas que têm sido propostas pelo Governo, seja com iniciativas e propostas de melhoria dessas medidas, </w:t>
      </w:r>
      <w:r w:rsidRPr="00DA0B0B">
        <w:rPr>
          <w:rFonts w:eastAsia="Times New Roman" w:cs="Calibri"/>
          <w:sz w:val="24"/>
          <w:szCs w:val="24"/>
          <w:lang w:eastAsia="pt-PT"/>
        </w:rPr>
        <w:t>procurando somar e não dividir e</w:t>
      </w:r>
      <w:r w:rsidR="00BA57D8">
        <w:rPr>
          <w:rFonts w:eastAsia="Times New Roman" w:cs="Calibri"/>
          <w:sz w:val="24"/>
          <w:szCs w:val="24"/>
          <w:lang w:eastAsia="pt-PT"/>
        </w:rPr>
        <w:t>,</w:t>
      </w:r>
      <w:r w:rsidRPr="00DA0B0B">
        <w:rPr>
          <w:rFonts w:eastAsia="Times New Roman" w:cs="Calibri"/>
          <w:sz w:val="24"/>
          <w:szCs w:val="24"/>
          <w:lang w:eastAsia="pt-PT"/>
        </w:rPr>
        <w:t xml:space="preserve"> seguindo </w:t>
      </w:r>
      <w:r w:rsidR="00BA57D8">
        <w:rPr>
          <w:rFonts w:eastAsia="Times New Roman" w:cs="Calibri"/>
          <w:sz w:val="24"/>
          <w:szCs w:val="24"/>
          <w:lang w:eastAsia="pt-PT"/>
        </w:rPr>
        <w:t xml:space="preserve">sempre </w:t>
      </w:r>
      <w:r w:rsidRPr="00DA0B0B">
        <w:rPr>
          <w:rFonts w:eastAsia="Times New Roman" w:cs="Calibri"/>
          <w:sz w:val="24"/>
          <w:szCs w:val="24"/>
          <w:lang w:eastAsia="pt-PT"/>
        </w:rPr>
        <w:t xml:space="preserve">a linha construtiva com que tem acompanhado a ação do Governo, </w:t>
      </w:r>
      <w:r w:rsidR="00BA57D8">
        <w:rPr>
          <w:rFonts w:eastAsia="Times New Roman" w:cs="Calibri"/>
          <w:sz w:val="24"/>
          <w:szCs w:val="24"/>
          <w:lang w:eastAsia="pt-PT"/>
        </w:rPr>
        <w:t xml:space="preserve">procurando </w:t>
      </w:r>
      <w:r w:rsidRPr="00DA0B0B">
        <w:rPr>
          <w:rFonts w:eastAsia="Times New Roman" w:cs="Calibri"/>
          <w:sz w:val="24"/>
          <w:szCs w:val="24"/>
          <w:lang w:eastAsia="pt-PT"/>
        </w:rPr>
        <w:t>ir mais além, fazer mais e apoiar melhor</w:t>
      </w:r>
      <w:r w:rsidR="00BA57D8">
        <w:rPr>
          <w:rFonts w:eastAsia="Times New Roman" w:cs="Calibri"/>
          <w:sz w:val="24"/>
          <w:szCs w:val="24"/>
          <w:lang w:eastAsia="pt-PT"/>
        </w:rPr>
        <w:t xml:space="preserve">. Não nos esqueçamos que, quanto mais cedo agirmos, mais cedo poderemos salvar 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 xml:space="preserve">milhares de pessoas </w:t>
      </w:r>
      <w:r w:rsidR="00BA57D8">
        <w:rPr>
          <w:rFonts w:eastAsia="Times New Roman" w:cs="Calibri"/>
          <w:sz w:val="24"/>
          <w:szCs w:val="24"/>
          <w:lang w:eastAsia="pt-PT"/>
        </w:rPr>
        <w:t>d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 xml:space="preserve">o desemprego e </w:t>
      </w:r>
      <w:r w:rsidR="00BA57D8">
        <w:rPr>
          <w:rFonts w:eastAsia="Times New Roman" w:cs="Calibri"/>
          <w:sz w:val="24"/>
          <w:szCs w:val="24"/>
          <w:lang w:eastAsia="pt-PT"/>
        </w:rPr>
        <w:t>da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 xml:space="preserve"> pobreza, </w:t>
      </w:r>
      <w:r w:rsidR="00BA57D8">
        <w:rPr>
          <w:rFonts w:eastAsia="Times New Roman" w:cs="Calibri"/>
          <w:sz w:val="24"/>
          <w:szCs w:val="24"/>
          <w:lang w:eastAsia="pt-PT"/>
        </w:rPr>
        <w:t>evitar que milhares de médias, pequenas e microempresas entrem em situação de insolvência e, no fim das contas, mais cedo conseguiremos relançar a economia, objetivo último que todos almejamos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>.</w:t>
      </w:r>
    </w:p>
    <w:p w14:paraId="237080AC" w14:textId="77777777" w:rsidR="0054145D" w:rsidRPr="00DA0B0B" w:rsidRDefault="0054145D" w:rsidP="00DA0B0B">
      <w:pPr>
        <w:pStyle w:val="Textosimples"/>
        <w:spacing w:line="360" w:lineRule="auto"/>
        <w:jc w:val="both"/>
        <w:rPr>
          <w:rFonts w:eastAsia="Times New Roman" w:cs="Calibri"/>
          <w:sz w:val="24"/>
          <w:szCs w:val="24"/>
          <w:lang w:eastAsia="pt-PT"/>
        </w:rPr>
      </w:pPr>
    </w:p>
    <w:p w14:paraId="74A22933" w14:textId="31EA95CB" w:rsidR="00BA57D8" w:rsidRPr="00DA0B0B" w:rsidRDefault="0054145D" w:rsidP="00BA57D8">
      <w:pPr>
        <w:pStyle w:val="Textosimples"/>
        <w:spacing w:line="360" w:lineRule="auto"/>
        <w:jc w:val="both"/>
        <w:rPr>
          <w:rFonts w:eastAsia="Times New Roman" w:cs="Calibri"/>
          <w:sz w:val="24"/>
          <w:szCs w:val="24"/>
          <w:lang w:eastAsia="pt-PT"/>
        </w:rPr>
      </w:pPr>
      <w:r w:rsidRPr="00DA0B0B">
        <w:rPr>
          <w:rFonts w:eastAsia="Times New Roman" w:cs="Calibri"/>
          <w:sz w:val="24"/>
          <w:szCs w:val="24"/>
          <w:lang w:eastAsia="pt-PT"/>
        </w:rPr>
        <w:t xml:space="preserve">É urgente, por isso, que o Governo tome mais medidas para </w:t>
      </w:r>
      <w:r w:rsidR="00BA57D8">
        <w:rPr>
          <w:rFonts w:eastAsia="Times New Roman" w:cs="Calibri"/>
          <w:sz w:val="24"/>
          <w:szCs w:val="24"/>
          <w:lang w:eastAsia="pt-PT"/>
        </w:rPr>
        <w:t>p</w:t>
      </w:r>
      <w:r w:rsidRPr="00DA0B0B">
        <w:rPr>
          <w:rFonts w:eastAsia="Times New Roman" w:cs="Calibri"/>
          <w:sz w:val="24"/>
          <w:szCs w:val="24"/>
          <w:lang w:eastAsia="pt-PT"/>
        </w:rPr>
        <w:t xml:space="preserve">roteger o </w:t>
      </w:r>
      <w:r w:rsidR="00BA57D8">
        <w:rPr>
          <w:rFonts w:eastAsia="Times New Roman" w:cs="Calibri"/>
          <w:sz w:val="24"/>
          <w:szCs w:val="24"/>
          <w:lang w:eastAsia="pt-PT"/>
        </w:rPr>
        <w:t>e</w:t>
      </w:r>
      <w:r w:rsidRPr="00DA0B0B">
        <w:rPr>
          <w:rFonts w:eastAsia="Times New Roman" w:cs="Calibri"/>
          <w:sz w:val="24"/>
          <w:szCs w:val="24"/>
          <w:lang w:eastAsia="pt-PT"/>
        </w:rPr>
        <w:t xml:space="preserve">mprego e o </w:t>
      </w:r>
      <w:r w:rsidR="00BA57D8">
        <w:rPr>
          <w:rFonts w:eastAsia="Times New Roman" w:cs="Calibri"/>
          <w:sz w:val="24"/>
          <w:szCs w:val="24"/>
          <w:lang w:eastAsia="pt-PT"/>
        </w:rPr>
        <w:t>r</w:t>
      </w:r>
      <w:r w:rsidRPr="00DA0B0B">
        <w:rPr>
          <w:rFonts w:eastAsia="Times New Roman" w:cs="Calibri"/>
          <w:sz w:val="24"/>
          <w:szCs w:val="24"/>
          <w:lang w:eastAsia="pt-PT"/>
        </w:rPr>
        <w:t xml:space="preserve">endimento das </w:t>
      </w:r>
      <w:r w:rsidR="00BA57D8">
        <w:rPr>
          <w:rFonts w:eastAsia="Times New Roman" w:cs="Calibri"/>
          <w:sz w:val="24"/>
          <w:szCs w:val="24"/>
          <w:lang w:eastAsia="pt-PT"/>
        </w:rPr>
        <w:t>f</w:t>
      </w:r>
      <w:r w:rsidRPr="00DA0B0B">
        <w:rPr>
          <w:rFonts w:eastAsia="Times New Roman" w:cs="Calibri"/>
          <w:sz w:val="24"/>
          <w:szCs w:val="24"/>
          <w:lang w:eastAsia="pt-PT"/>
        </w:rPr>
        <w:t>amílias</w:t>
      </w:r>
      <w:r w:rsidR="00BA57D8">
        <w:rPr>
          <w:rFonts w:eastAsia="Times New Roman" w:cs="Calibri"/>
          <w:sz w:val="24"/>
          <w:szCs w:val="24"/>
          <w:lang w:eastAsia="pt-PT"/>
        </w:rPr>
        <w:t xml:space="preserve"> e das empresas, aliviando-as de obrigações fiscais de </w:t>
      </w:r>
      <w:r w:rsidR="00BA57D8">
        <w:rPr>
          <w:rFonts w:eastAsia="Times New Roman" w:cs="Calibri"/>
          <w:sz w:val="24"/>
          <w:szCs w:val="24"/>
          <w:lang w:eastAsia="pt-PT"/>
        </w:rPr>
        <w:lastRenderedPageBreak/>
        <w:t xml:space="preserve">pagamento antecipado do IRS e IRC devidos no corrente ano. E a razão é simples: estas obrigações fiscais </w:t>
      </w:r>
      <w:r w:rsidR="00F5443E">
        <w:rPr>
          <w:rFonts w:eastAsia="Times New Roman" w:cs="Calibri"/>
          <w:sz w:val="24"/>
          <w:szCs w:val="24"/>
          <w:lang w:eastAsia="pt-PT"/>
        </w:rPr>
        <w:t xml:space="preserve">mais não são que </w:t>
      </w:r>
      <w:r w:rsidR="00BA57D8" w:rsidRPr="00DA0B0B">
        <w:rPr>
          <w:rFonts w:eastAsia="Times New Roman" w:cs="Calibri"/>
          <w:sz w:val="24"/>
          <w:szCs w:val="24"/>
          <w:lang w:eastAsia="pt-PT"/>
        </w:rPr>
        <w:t xml:space="preserve">pagamentos devidos por conta de impostos </w:t>
      </w:r>
      <w:r w:rsidR="00F5443E">
        <w:rPr>
          <w:rFonts w:eastAsia="Times New Roman" w:cs="Calibri"/>
          <w:sz w:val="24"/>
          <w:szCs w:val="24"/>
          <w:lang w:eastAsia="pt-PT"/>
        </w:rPr>
        <w:t xml:space="preserve">sobre rendimentos auferidos durante o ano de 2020, </w:t>
      </w:r>
      <w:r w:rsidR="00BA57D8" w:rsidRPr="00DA0B0B">
        <w:rPr>
          <w:rFonts w:eastAsia="Times New Roman" w:cs="Calibri"/>
          <w:sz w:val="24"/>
          <w:szCs w:val="24"/>
          <w:lang w:eastAsia="pt-PT"/>
        </w:rPr>
        <w:t xml:space="preserve">que dificilmente chegarão a ser devidos, </w:t>
      </w:r>
      <w:r w:rsidR="00F5443E">
        <w:rPr>
          <w:rFonts w:eastAsia="Times New Roman" w:cs="Calibri"/>
          <w:sz w:val="24"/>
          <w:szCs w:val="24"/>
          <w:lang w:eastAsia="pt-PT"/>
        </w:rPr>
        <w:t xml:space="preserve">tendo em conta </w:t>
      </w:r>
      <w:r w:rsidR="00BA57D8" w:rsidRPr="00DA0B0B">
        <w:rPr>
          <w:rFonts w:eastAsia="Times New Roman" w:cs="Calibri"/>
          <w:sz w:val="24"/>
          <w:szCs w:val="24"/>
          <w:lang w:eastAsia="pt-PT"/>
        </w:rPr>
        <w:t xml:space="preserve">as dificuldades que </w:t>
      </w:r>
      <w:r w:rsidR="00F5443E">
        <w:rPr>
          <w:rFonts w:eastAsia="Times New Roman" w:cs="Calibri"/>
          <w:sz w:val="24"/>
          <w:szCs w:val="24"/>
          <w:lang w:eastAsia="pt-PT"/>
        </w:rPr>
        <w:t xml:space="preserve">têm sido vividas </w:t>
      </w:r>
      <w:r w:rsidR="00BA57D8" w:rsidRPr="00DA0B0B">
        <w:rPr>
          <w:rFonts w:eastAsia="Times New Roman" w:cs="Calibri"/>
          <w:sz w:val="24"/>
          <w:szCs w:val="24"/>
          <w:lang w:eastAsia="pt-PT"/>
        </w:rPr>
        <w:t>pelas pessoas e pelas empresas</w:t>
      </w:r>
      <w:r w:rsidR="00F5443E">
        <w:rPr>
          <w:rFonts w:eastAsia="Times New Roman" w:cs="Calibri"/>
          <w:sz w:val="24"/>
          <w:szCs w:val="24"/>
          <w:lang w:eastAsia="pt-PT"/>
        </w:rPr>
        <w:t xml:space="preserve"> durante este ano</w:t>
      </w:r>
      <w:r w:rsidR="00BA57D8" w:rsidRPr="00DA0B0B">
        <w:rPr>
          <w:rFonts w:eastAsia="Times New Roman" w:cs="Calibri"/>
          <w:sz w:val="24"/>
          <w:szCs w:val="24"/>
          <w:lang w:eastAsia="pt-PT"/>
        </w:rPr>
        <w:t>.</w:t>
      </w:r>
    </w:p>
    <w:p w14:paraId="0200D2C3" w14:textId="77777777" w:rsidR="00BA57D8" w:rsidRPr="00DA0B0B" w:rsidRDefault="00BA57D8" w:rsidP="00DA0B0B">
      <w:pPr>
        <w:pStyle w:val="Textosimples"/>
        <w:spacing w:line="360" w:lineRule="auto"/>
        <w:jc w:val="both"/>
        <w:rPr>
          <w:rFonts w:eastAsia="Times New Roman" w:cs="Calibri"/>
          <w:sz w:val="24"/>
          <w:szCs w:val="24"/>
          <w:lang w:eastAsia="pt-PT"/>
        </w:rPr>
      </w:pPr>
    </w:p>
    <w:p w14:paraId="0E071ED2" w14:textId="2200736D" w:rsidR="00FE6F08" w:rsidRDefault="00FE6F08" w:rsidP="00FE6F08">
      <w:pPr>
        <w:pStyle w:val="Textosimples"/>
        <w:spacing w:after="240" w:line="360" w:lineRule="auto"/>
        <w:jc w:val="both"/>
        <w:rPr>
          <w:rFonts w:eastAsia="Times New Roman" w:cs="Calibri"/>
          <w:sz w:val="24"/>
          <w:szCs w:val="24"/>
          <w:lang w:eastAsia="pt-PT"/>
        </w:rPr>
      </w:pPr>
      <w:r>
        <w:rPr>
          <w:rFonts w:eastAsia="Times New Roman" w:cs="Calibri"/>
          <w:sz w:val="24"/>
          <w:szCs w:val="24"/>
          <w:lang w:eastAsia="pt-PT"/>
        </w:rPr>
        <w:t>Assim sendo, o CDS-PP propõe que não seja exigível o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 xml:space="preserve"> </w:t>
      </w:r>
      <w:r>
        <w:rPr>
          <w:rFonts w:eastAsia="Times New Roman" w:cs="Calibri"/>
          <w:sz w:val="24"/>
          <w:szCs w:val="24"/>
          <w:lang w:eastAsia="pt-PT"/>
        </w:rPr>
        <w:t>p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 xml:space="preserve">agamento por </w:t>
      </w:r>
      <w:r>
        <w:rPr>
          <w:rFonts w:eastAsia="Times New Roman" w:cs="Calibri"/>
          <w:sz w:val="24"/>
          <w:szCs w:val="24"/>
          <w:lang w:eastAsia="pt-PT"/>
        </w:rPr>
        <w:t>c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>onta</w:t>
      </w:r>
      <w:r>
        <w:rPr>
          <w:rFonts w:eastAsia="Times New Roman" w:cs="Calibri"/>
          <w:sz w:val="24"/>
          <w:szCs w:val="24"/>
          <w:lang w:eastAsia="pt-PT"/>
        </w:rPr>
        <w:t xml:space="preserve"> previsto no art.º 102.º do CIRS e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 xml:space="preserve">, </w:t>
      </w:r>
      <w:r>
        <w:rPr>
          <w:rFonts w:eastAsia="Times New Roman" w:cs="Calibri"/>
          <w:sz w:val="24"/>
          <w:szCs w:val="24"/>
          <w:lang w:eastAsia="pt-PT"/>
        </w:rPr>
        <w:t>bem assim, aos p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 xml:space="preserve">agamento </w:t>
      </w:r>
      <w:r>
        <w:rPr>
          <w:rFonts w:eastAsia="Times New Roman" w:cs="Calibri"/>
          <w:sz w:val="24"/>
          <w:szCs w:val="24"/>
          <w:lang w:eastAsia="pt-PT"/>
        </w:rPr>
        <w:t xml:space="preserve">por conta previstos no art.º 104.º, à derrama estadual prevista nos artigos 104.º-A e 105.º-A e ao Pagamento 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 xml:space="preserve">Especial por Conta </w:t>
      </w:r>
      <w:r>
        <w:rPr>
          <w:rFonts w:eastAsia="Times New Roman" w:cs="Calibri"/>
          <w:sz w:val="24"/>
          <w:szCs w:val="24"/>
          <w:lang w:eastAsia="pt-PT"/>
        </w:rPr>
        <w:t>previsto no art.º 106.º, todos do CIRC: trata-se do mínimo que o Estado poderá fazer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 xml:space="preserve">, dadas as dificuldades que </w:t>
      </w:r>
      <w:r>
        <w:rPr>
          <w:rFonts w:eastAsia="Times New Roman" w:cs="Calibri"/>
          <w:sz w:val="24"/>
          <w:szCs w:val="24"/>
          <w:lang w:eastAsia="pt-PT"/>
        </w:rPr>
        <w:t xml:space="preserve">ainda </w:t>
      </w:r>
      <w:r w:rsidR="0054145D" w:rsidRPr="00DA0B0B">
        <w:rPr>
          <w:rFonts w:eastAsia="Times New Roman" w:cs="Calibri"/>
          <w:sz w:val="24"/>
          <w:szCs w:val="24"/>
          <w:lang w:eastAsia="pt-PT"/>
        </w:rPr>
        <w:t>estão a ser vividas pelas pessoas e pelas empresas.</w:t>
      </w:r>
    </w:p>
    <w:p w14:paraId="3D95B3DC" w14:textId="77777777" w:rsidR="00B068B6" w:rsidRDefault="00FE6F08" w:rsidP="00FE6F08">
      <w:pPr>
        <w:pStyle w:val="Textosimples"/>
        <w:spacing w:after="240" w:line="36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t-PT"/>
        </w:rPr>
        <w:t>A retoma económica, estamos</w:t>
      </w:r>
      <w:r w:rsidR="00244485">
        <w:rPr>
          <w:rFonts w:eastAsia="Times New Roman" w:cs="Calibri"/>
          <w:sz w:val="24"/>
          <w:szCs w:val="24"/>
          <w:lang w:eastAsia="pt-PT"/>
        </w:rPr>
        <w:t xml:space="preserve"> em crê-lo, pode ser uma realidade em meados do ano de 2021. Para tanto, aos cidadãos incumbe </w:t>
      </w:r>
      <w:r w:rsidR="00244485" w:rsidRPr="008026B2">
        <w:rPr>
          <w:sz w:val="24"/>
          <w:szCs w:val="24"/>
        </w:rPr>
        <w:t xml:space="preserve">“achatar” a curva do contágio da doença, </w:t>
      </w:r>
      <w:r w:rsidR="00244485">
        <w:rPr>
          <w:sz w:val="24"/>
          <w:szCs w:val="24"/>
        </w:rPr>
        <w:t xml:space="preserve">observando todas as regras de prudência, no convívio social e dentro dos nossos lares e empregos; ao Estado, incumbe </w:t>
      </w:r>
      <w:r w:rsidR="00244485" w:rsidRPr="008026B2">
        <w:rPr>
          <w:sz w:val="24"/>
          <w:szCs w:val="24"/>
        </w:rPr>
        <w:t xml:space="preserve">tomar medidas urgentes para “achatar” a curva do desemprego, “achatar” a curva das falências que resultam desta crise e “achatar” a curva da recessão que </w:t>
      </w:r>
      <w:r w:rsidR="00244485">
        <w:rPr>
          <w:sz w:val="24"/>
          <w:szCs w:val="24"/>
        </w:rPr>
        <w:t xml:space="preserve">estamos a </w:t>
      </w:r>
      <w:r w:rsidR="00244485" w:rsidRPr="008026B2">
        <w:rPr>
          <w:sz w:val="24"/>
          <w:szCs w:val="24"/>
        </w:rPr>
        <w:t xml:space="preserve">enfrentar. </w:t>
      </w:r>
    </w:p>
    <w:p w14:paraId="56FC0637" w14:textId="4B52ABCD" w:rsidR="00244485" w:rsidRPr="00DA0B0B" w:rsidRDefault="00244485" w:rsidP="00FE6F08">
      <w:pPr>
        <w:pStyle w:val="Textosimples"/>
        <w:spacing w:after="240" w:line="360" w:lineRule="auto"/>
        <w:jc w:val="both"/>
        <w:rPr>
          <w:rFonts w:eastAsia="Times New Roman" w:cs="Calibri"/>
          <w:sz w:val="24"/>
          <w:szCs w:val="24"/>
          <w:lang w:eastAsia="pt-PT"/>
        </w:rPr>
      </w:pPr>
      <w:r w:rsidRPr="008026B2">
        <w:rPr>
          <w:sz w:val="24"/>
          <w:szCs w:val="24"/>
        </w:rPr>
        <w:t>Este é o momento de o Estado e a Economia serem aliados e não adversários, na defesa das pessoas, dos empregos e das empresas.</w:t>
      </w:r>
    </w:p>
    <w:p w14:paraId="4112F1A2" w14:textId="69883B79" w:rsidR="00C76160" w:rsidRDefault="00E91EA0" w:rsidP="0060545A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Pelo exposto,</w:t>
      </w:r>
      <w:r w:rsidR="002742BE" w:rsidRPr="002742BE">
        <w:rPr>
          <w:rFonts w:ascii="Calibri" w:hAnsi="Calibri" w:cs="Calibri"/>
          <w:b/>
          <w:sz w:val="24"/>
          <w:szCs w:val="24"/>
        </w:rPr>
        <w:t xml:space="preserve"> </w:t>
      </w:r>
      <w:r w:rsidR="00F409AF">
        <w:rPr>
          <w:rFonts w:ascii="Calibri" w:hAnsi="Calibri" w:cs="Calibri"/>
          <w:b/>
          <w:sz w:val="24"/>
          <w:szCs w:val="24"/>
        </w:rPr>
        <w:t>os deputados do</w:t>
      </w:r>
      <w:r w:rsidR="002742BE" w:rsidRPr="002742BE">
        <w:rPr>
          <w:rFonts w:ascii="Calibri" w:hAnsi="Calibri" w:cs="Calibri"/>
          <w:b/>
          <w:sz w:val="24"/>
          <w:szCs w:val="24"/>
        </w:rPr>
        <w:t xml:space="preserve"> Grupo Parlamentar do CDS-PP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409AF">
        <w:rPr>
          <w:rFonts w:ascii="Calibri" w:hAnsi="Calibri" w:cs="Calibri"/>
          <w:b/>
          <w:sz w:val="24"/>
          <w:szCs w:val="24"/>
        </w:rPr>
        <w:t xml:space="preserve">apresentam o seguinte projeto de lei: </w:t>
      </w:r>
    </w:p>
    <w:p w14:paraId="0ECCA201" w14:textId="77777777" w:rsidR="0091672A" w:rsidRDefault="0091672A" w:rsidP="008E62A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B6FC525" w14:textId="77777777" w:rsidR="008E62A1" w:rsidRPr="008E62A1" w:rsidRDefault="008E62A1" w:rsidP="008E62A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8E62A1">
        <w:rPr>
          <w:rFonts w:ascii="Calibri" w:hAnsi="Calibri" w:cs="Calibri"/>
          <w:sz w:val="24"/>
          <w:szCs w:val="24"/>
        </w:rPr>
        <w:t xml:space="preserve">Artigo </w:t>
      </w:r>
      <w:r>
        <w:rPr>
          <w:rFonts w:ascii="Calibri" w:hAnsi="Calibri" w:cs="Calibri"/>
          <w:sz w:val="24"/>
          <w:szCs w:val="24"/>
        </w:rPr>
        <w:t>1</w:t>
      </w:r>
      <w:r w:rsidRPr="008E62A1">
        <w:rPr>
          <w:rFonts w:ascii="Calibri" w:hAnsi="Calibri" w:cs="Calibri"/>
          <w:sz w:val="24"/>
          <w:szCs w:val="24"/>
        </w:rPr>
        <w:t>.º</w:t>
      </w:r>
    </w:p>
    <w:p w14:paraId="69EB12E7" w14:textId="77777777" w:rsidR="008E62A1" w:rsidRDefault="008E62A1" w:rsidP="008E62A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7A41086C" w14:textId="77777777" w:rsidR="008E62A1" w:rsidRDefault="008E62A1" w:rsidP="0091672A">
      <w:pPr>
        <w:widowControl/>
        <w:autoSpaceDE w:val="0"/>
        <w:autoSpaceDN w:val="0"/>
        <w:adjustRightInd w:val="0"/>
        <w:spacing w:after="2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Objeto</w:t>
      </w:r>
      <w:r w:rsidR="000B3075">
        <w:rPr>
          <w:rFonts w:ascii="Calibri" w:hAnsi="Calibri" w:cs="Calibri"/>
          <w:sz w:val="24"/>
          <w:szCs w:val="24"/>
        </w:rPr>
        <w:t xml:space="preserve"> </w:t>
      </w:r>
    </w:p>
    <w:p w14:paraId="2BED15A4" w14:textId="77777777" w:rsidR="008E62A1" w:rsidRDefault="008E62A1" w:rsidP="007C46F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presente lei </w:t>
      </w:r>
      <w:r w:rsidR="005746A0">
        <w:rPr>
          <w:rFonts w:ascii="Calibri" w:hAnsi="Calibri" w:cs="Calibri"/>
          <w:sz w:val="24"/>
          <w:szCs w:val="24"/>
        </w:rPr>
        <w:t xml:space="preserve">visa </w:t>
      </w:r>
      <w:r w:rsidR="00AD6EA2">
        <w:rPr>
          <w:rFonts w:ascii="Calibri" w:hAnsi="Calibri" w:cs="Calibri"/>
          <w:sz w:val="24"/>
          <w:szCs w:val="24"/>
        </w:rPr>
        <w:t xml:space="preserve">eliminar </w:t>
      </w:r>
      <w:r w:rsidR="00323F33">
        <w:rPr>
          <w:rFonts w:ascii="Calibri" w:hAnsi="Calibri" w:cs="Calibri"/>
          <w:sz w:val="24"/>
          <w:szCs w:val="24"/>
        </w:rPr>
        <w:t>a exigibilidade d</w:t>
      </w:r>
      <w:r w:rsidR="00AD6EA2">
        <w:rPr>
          <w:rFonts w:ascii="Calibri" w:hAnsi="Calibri" w:cs="Calibri"/>
          <w:sz w:val="24"/>
          <w:szCs w:val="24"/>
        </w:rPr>
        <w:t>os pagamentos por conta, em sede de IRS e IRC e os pagamentos especiais, em sede de IRC, durante o ano de 2020</w:t>
      </w:r>
      <w:r w:rsidR="007C46F5">
        <w:rPr>
          <w:rFonts w:ascii="Calibri" w:hAnsi="Calibri" w:cs="Calibri"/>
          <w:sz w:val="24"/>
          <w:szCs w:val="24"/>
        </w:rPr>
        <w:t>.</w:t>
      </w:r>
    </w:p>
    <w:p w14:paraId="4163F88A" w14:textId="77777777" w:rsidR="003E2931" w:rsidRDefault="003E2931" w:rsidP="007C46F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3342964F" w14:textId="77777777" w:rsidR="007C46F5" w:rsidRDefault="007C46F5" w:rsidP="007C46F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Artigo 2.º</w:t>
      </w:r>
    </w:p>
    <w:p w14:paraId="1C8D15D0" w14:textId="77777777" w:rsidR="007C46F5" w:rsidRDefault="00290815" w:rsidP="007C46F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Pagamentos eliminados</w:t>
      </w:r>
    </w:p>
    <w:p w14:paraId="6B8AA07B" w14:textId="77777777" w:rsidR="0091672A" w:rsidRPr="008E62A1" w:rsidRDefault="0091672A" w:rsidP="007C46F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403B794F" w14:textId="77777777" w:rsidR="005746A0" w:rsidRDefault="00290815" w:rsidP="007C46F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– Durante o ano de 2020, </w:t>
      </w:r>
      <w:r w:rsidR="00323F33">
        <w:rPr>
          <w:rFonts w:ascii="Calibri" w:hAnsi="Calibri" w:cs="Calibri"/>
          <w:sz w:val="24"/>
          <w:szCs w:val="24"/>
        </w:rPr>
        <w:t xml:space="preserve">não </w:t>
      </w:r>
      <w:r>
        <w:rPr>
          <w:rFonts w:ascii="Calibri" w:hAnsi="Calibri" w:cs="Calibri"/>
          <w:sz w:val="24"/>
          <w:szCs w:val="24"/>
        </w:rPr>
        <w:t xml:space="preserve">são </w:t>
      </w:r>
      <w:r w:rsidR="00323F33">
        <w:rPr>
          <w:rFonts w:ascii="Calibri" w:hAnsi="Calibri" w:cs="Calibri"/>
          <w:sz w:val="24"/>
          <w:szCs w:val="24"/>
        </w:rPr>
        <w:t xml:space="preserve">exigíveis </w:t>
      </w:r>
      <w:r>
        <w:rPr>
          <w:rFonts w:ascii="Calibri" w:hAnsi="Calibri" w:cs="Calibri"/>
          <w:sz w:val="24"/>
          <w:szCs w:val="24"/>
        </w:rPr>
        <w:t>os seguintes pagamentos, em sede de IRS e de IRC:</w:t>
      </w:r>
    </w:p>
    <w:p w14:paraId="44A99175" w14:textId="77777777" w:rsidR="00290815" w:rsidRDefault="00290815" w:rsidP="00290815">
      <w:pPr>
        <w:pStyle w:val="PargrafodaLista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Pagamentos por conta previstos no art.º 102.º do Código do Imposto sobre o Rendimento das Pessoas Singulares (CIRS);</w:t>
      </w:r>
    </w:p>
    <w:p w14:paraId="383E1377" w14:textId="77777777" w:rsidR="00290815" w:rsidRDefault="00290815" w:rsidP="00290815">
      <w:pPr>
        <w:pStyle w:val="PargrafodaLista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Pagamentos por conta previstos no art.º 104.º do Código do Imposto sobre Pessoas Coletivas (CIRC);</w:t>
      </w:r>
    </w:p>
    <w:p w14:paraId="407D8D87" w14:textId="77777777" w:rsidR="00290815" w:rsidRDefault="00290815" w:rsidP="00290815">
      <w:pPr>
        <w:pStyle w:val="PargrafodaLista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Derrama estadual, prevista nos artigos 104.º-A e 105.º-A do CIRC;</w:t>
      </w:r>
    </w:p>
    <w:p w14:paraId="2BAB50F5" w14:textId="77777777" w:rsidR="00290815" w:rsidRDefault="00290815" w:rsidP="00290815">
      <w:pPr>
        <w:pStyle w:val="PargrafodaLista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Pagamento especial por conta previsto no art.º 106.º do CIRC.</w:t>
      </w:r>
    </w:p>
    <w:p w14:paraId="664D8378" w14:textId="40ED3AD0" w:rsidR="00290815" w:rsidRDefault="00290815" w:rsidP="0029081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– O disposto na presente lei não se aplica à retenção na fonte, prevista nos artigos 98.º a 101.º-D do CIRS</w:t>
      </w:r>
      <w:r w:rsidR="0069476A">
        <w:rPr>
          <w:rFonts w:ascii="Calibri" w:hAnsi="Calibri" w:cs="Calibri"/>
          <w:sz w:val="24"/>
          <w:szCs w:val="24"/>
        </w:rPr>
        <w:t>.</w:t>
      </w:r>
    </w:p>
    <w:p w14:paraId="46B982D6" w14:textId="77777777" w:rsidR="00290815" w:rsidRPr="00290815" w:rsidRDefault="00290815" w:rsidP="0029081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5DD2954" w14:textId="77777777" w:rsidR="005524B5" w:rsidRDefault="00A76641" w:rsidP="00A76641">
      <w:pPr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Artigo </w:t>
      </w:r>
      <w:r w:rsidR="00341D6F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.º</w:t>
      </w:r>
    </w:p>
    <w:p w14:paraId="20875056" w14:textId="77777777" w:rsidR="00A76641" w:rsidRDefault="00A76641" w:rsidP="00A76641">
      <w:pPr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Entrada em vigor</w:t>
      </w:r>
    </w:p>
    <w:p w14:paraId="0221BE66" w14:textId="77777777" w:rsidR="00A76641" w:rsidRDefault="00A76641" w:rsidP="00A76641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presente lei entra em vigor no dia seguinte ao da sua publicação.</w:t>
      </w:r>
    </w:p>
    <w:p w14:paraId="639209A6" w14:textId="77777777" w:rsidR="00290815" w:rsidRDefault="00290815" w:rsidP="0060545A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</w:p>
    <w:p w14:paraId="748900CB" w14:textId="08F68E99" w:rsidR="00643C5B" w:rsidRPr="00642C65" w:rsidRDefault="00643C5B" w:rsidP="0060545A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642C65">
        <w:rPr>
          <w:rFonts w:ascii="Calibri" w:hAnsi="Calibri" w:cs="Calibri"/>
          <w:sz w:val="24"/>
          <w:szCs w:val="24"/>
        </w:rPr>
        <w:t>Palácio de S. Bento,</w:t>
      </w:r>
      <w:r w:rsidR="000518E3">
        <w:rPr>
          <w:rFonts w:ascii="Calibri" w:hAnsi="Calibri" w:cs="Calibri"/>
          <w:sz w:val="24"/>
          <w:szCs w:val="24"/>
        </w:rPr>
        <w:t xml:space="preserve"> </w:t>
      </w:r>
      <w:r w:rsidR="008478F7">
        <w:rPr>
          <w:rFonts w:ascii="Calibri" w:hAnsi="Calibri" w:cs="Calibri"/>
          <w:sz w:val="24"/>
          <w:szCs w:val="24"/>
        </w:rPr>
        <w:t>29</w:t>
      </w:r>
      <w:r w:rsidR="000518E3">
        <w:rPr>
          <w:rFonts w:ascii="Calibri" w:hAnsi="Calibri" w:cs="Calibri"/>
          <w:sz w:val="24"/>
          <w:szCs w:val="24"/>
        </w:rPr>
        <w:t xml:space="preserve"> de </w:t>
      </w:r>
      <w:r w:rsidR="008478F7">
        <w:rPr>
          <w:rFonts w:ascii="Calibri" w:hAnsi="Calibri" w:cs="Calibri"/>
          <w:sz w:val="24"/>
          <w:szCs w:val="24"/>
        </w:rPr>
        <w:t xml:space="preserve">maio </w:t>
      </w:r>
      <w:r w:rsidR="00A708C5">
        <w:rPr>
          <w:rFonts w:ascii="Calibri" w:hAnsi="Calibri" w:cs="Calibri"/>
          <w:sz w:val="24"/>
          <w:szCs w:val="24"/>
        </w:rPr>
        <w:t>de 20</w:t>
      </w:r>
      <w:r w:rsidR="000518E3">
        <w:rPr>
          <w:rFonts w:ascii="Calibri" w:hAnsi="Calibri" w:cs="Calibri"/>
          <w:sz w:val="24"/>
          <w:szCs w:val="24"/>
        </w:rPr>
        <w:t>20</w:t>
      </w:r>
    </w:p>
    <w:p w14:paraId="0CDDC3E5" w14:textId="77777777" w:rsidR="00643C5B" w:rsidRPr="00642C65" w:rsidRDefault="00F95432" w:rsidP="0060545A">
      <w:pPr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 Deputados</w:t>
      </w:r>
    </w:p>
    <w:p w14:paraId="32B0E017" w14:textId="064D38CF" w:rsidR="002E2589" w:rsidRDefault="00B068B6" w:rsidP="0060545A">
      <w:pPr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Telmo Correia </w:t>
      </w:r>
    </w:p>
    <w:p w14:paraId="5B890835" w14:textId="633B80C5" w:rsidR="00B068B6" w:rsidRDefault="00B068B6" w:rsidP="0060545A">
      <w:pPr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Cecília Meireles </w:t>
      </w:r>
    </w:p>
    <w:p w14:paraId="7CC7E193" w14:textId="4CD803EE" w:rsidR="00B068B6" w:rsidRDefault="00B068B6" w:rsidP="0060545A">
      <w:pPr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João Almeida</w:t>
      </w:r>
    </w:p>
    <w:p w14:paraId="161BA664" w14:textId="43D05C26" w:rsidR="00B068B6" w:rsidRDefault="00B068B6" w:rsidP="0060545A">
      <w:pPr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Ana Rita Bessa</w:t>
      </w:r>
    </w:p>
    <w:p w14:paraId="2B6C092E" w14:textId="0F1A5B54" w:rsidR="00B068B6" w:rsidRPr="00642C65" w:rsidRDefault="00B068B6" w:rsidP="0060545A">
      <w:pPr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407635">
        <w:rPr>
          <w:rFonts w:ascii="Calibri" w:hAnsi="Calibri" w:cs="Calibri"/>
          <w:sz w:val="24"/>
          <w:szCs w:val="24"/>
        </w:rPr>
        <w:t>oão Gonçalves Pereira</w:t>
      </w:r>
    </w:p>
    <w:sectPr w:rsidR="00B068B6" w:rsidRPr="00642C65" w:rsidSect="00D058F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552" w:right="1701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51CC" w14:textId="77777777" w:rsidR="00BE3F54" w:rsidRDefault="00BE3F54">
      <w:r>
        <w:separator/>
      </w:r>
    </w:p>
  </w:endnote>
  <w:endnote w:type="continuationSeparator" w:id="0">
    <w:p w14:paraId="1B58D1E6" w14:textId="77777777" w:rsidR="00BE3F54" w:rsidRDefault="00BE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11C9" w14:textId="77777777" w:rsidR="001426B4" w:rsidRDefault="00C75DD8">
    <w:pPr>
      <w:pStyle w:val="Rodap"/>
      <w:jc w:val="right"/>
    </w:pPr>
    <w:r>
      <w:fldChar w:fldCharType="begin"/>
    </w:r>
    <w:r w:rsidR="00A103F6">
      <w:instrText xml:space="preserve"> PAGE   \* MERGEFORMAT </w:instrText>
    </w:r>
    <w:r>
      <w:fldChar w:fldCharType="separate"/>
    </w:r>
    <w:r w:rsidR="00FA4AD5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AA84" w14:textId="77777777" w:rsidR="001426B4" w:rsidRPr="00EA6449" w:rsidRDefault="001426B4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14:paraId="774B3F86" w14:textId="77777777" w:rsidR="001426B4" w:rsidRPr="00EA6449" w:rsidRDefault="001426B4">
    <w:pPr>
      <w:pStyle w:val="Rodap"/>
      <w:jc w:val="center"/>
      <w:rPr>
        <w:rFonts w:ascii="Univers" w:hAnsi="Univers"/>
        <w:color w:val="0093DD"/>
        <w:sz w:val="16"/>
        <w:lang w:val="fr-FR"/>
      </w:rPr>
    </w:pPr>
    <w:proofErr w:type="gramStart"/>
    <w:r w:rsidRPr="00EA6449">
      <w:rPr>
        <w:rFonts w:ascii="Univers" w:hAnsi="Univers"/>
        <w:color w:val="0093DD"/>
        <w:sz w:val="16"/>
        <w:lang w:val="fr-FR"/>
      </w:rPr>
      <w:t>Email:</w:t>
    </w:r>
    <w:proofErr w:type="gramEnd"/>
    <w:r w:rsidRPr="00EA6449">
      <w:rPr>
        <w:rFonts w:ascii="Univers" w:hAnsi="Univers"/>
        <w:color w:val="0093DD"/>
        <w:sz w:val="16"/>
        <w:lang w:val="fr-FR"/>
      </w:rPr>
      <w:t xml:space="preserve"> </w:t>
    </w:r>
    <w:hyperlink r:id="rId1" w:history="1">
      <w:r w:rsidRPr="00AF7AA6">
        <w:rPr>
          <w:rStyle w:val="Hiperligao"/>
          <w:rFonts w:ascii="Univers" w:hAnsi="Univers"/>
          <w:sz w:val="16"/>
          <w:lang w:val="fr-FR"/>
        </w:rPr>
        <w:t>gpcds@cds.parlamento.pt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http://cdsnoparlamento.</w:t>
    </w:r>
    <w:r>
      <w:rPr>
        <w:rFonts w:ascii="Univers" w:hAnsi="Univers"/>
        <w:color w:val="0093DD"/>
        <w:sz w:val="16"/>
        <w:lang w:val="fr-FR"/>
      </w:rPr>
      <w:t>cds</w:t>
    </w:r>
    <w:r w:rsidRPr="00EA6449">
      <w:rPr>
        <w:rFonts w:ascii="Univers" w:hAnsi="Univers"/>
        <w:color w:val="0093DD"/>
        <w:sz w:val="16"/>
        <w:lang w:val="fr-FR"/>
      </w:rPr>
      <w:t>.parlamento.pt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992A" w14:textId="77777777" w:rsidR="00BE3F54" w:rsidRDefault="00BE3F54">
      <w:r>
        <w:separator/>
      </w:r>
    </w:p>
  </w:footnote>
  <w:footnote w:type="continuationSeparator" w:id="0">
    <w:p w14:paraId="53C699E7" w14:textId="77777777" w:rsidR="00BE3F54" w:rsidRDefault="00BE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3F38" w14:textId="77777777" w:rsidR="00732AF1" w:rsidRDefault="00B845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ABE42C" wp14:editId="155D199E">
              <wp:simplePos x="0" y="0"/>
              <wp:positionH relativeFrom="page">
                <wp:posOffset>6696710</wp:posOffset>
              </wp:positionH>
              <wp:positionV relativeFrom="page">
                <wp:posOffset>5451475</wp:posOffset>
              </wp:positionV>
              <wp:extent cx="861060" cy="32956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10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49916" w14:textId="77777777" w:rsidR="00732AF1" w:rsidRDefault="00C75DD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 w:rsidR="00A103F6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A4AD5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8ABE42C" id="Rectangle 5" o:spid="_x0000_s1026" style="position:absolute;margin-left:527.3pt;margin-top:429.25pt;width:67.8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" o:allowincell="f" stroked="f">
              <v:textbox>
                <w:txbxContent>
                  <w:p w14:paraId="76949916" w14:textId="77777777" w:rsidR="00732AF1" w:rsidRDefault="00C75DD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A103F6">
                      <w:instrText xml:space="preserve"> PAGE   \* MERGEFORMAT </w:instrText>
                    </w:r>
                    <w:r>
                      <w:fldChar w:fldCharType="separate"/>
                    </w:r>
                    <w:r w:rsidR="00FA4AD5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682D" w14:textId="77777777" w:rsidR="001426B4" w:rsidRDefault="00B84587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AC8DA1" wp14:editId="09C21B0E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3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6B4">
      <w:rPr>
        <w:rFonts w:ascii="Arial" w:hAnsi="Arial"/>
        <w:b/>
        <w:noProof/>
        <w:color w:val="0093DD"/>
        <w:sz w:val="28"/>
      </w:rPr>
      <w:t>Grupo Parlamentar</w:t>
    </w:r>
  </w:p>
  <w:p w14:paraId="2BBB4417" w14:textId="77777777" w:rsidR="001426B4" w:rsidRPr="00EC3F21" w:rsidRDefault="001426B4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14:paraId="4A2FF39B" w14:textId="77777777" w:rsidR="001426B4" w:rsidRPr="00EC3F21" w:rsidRDefault="001426B4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14:paraId="2CA16590" w14:textId="77777777" w:rsidR="001426B4" w:rsidRDefault="001426B4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848D1"/>
    <w:multiLevelType w:val="hybridMultilevel"/>
    <w:tmpl w:val="563CC70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6851"/>
    <w:multiLevelType w:val="hybridMultilevel"/>
    <w:tmpl w:val="C638D9F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D150F"/>
    <w:multiLevelType w:val="hybridMultilevel"/>
    <w:tmpl w:val="774C0B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2C03"/>
    <w:multiLevelType w:val="hybridMultilevel"/>
    <w:tmpl w:val="4530D594"/>
    <w:lvl w:ilvl="0" w:tplc="0816001B">
      <w:start w:val="1"/>
      <w:numFmt w:val="low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BF76D0"/>
    <w:multiLevelType w:val="hybridMultilevel"/>
    <w:tmpl w:val="5AC245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50A4E"/>
    <w:multiLevelType w:val="hybridMultilevel"/>
    <w:tmpl w:val="EC7E49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633D0"/>
    <w:multiLevelType w:val="hybridMultilevel"/>
    <w:tmpl w:val="C5E469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5B"/>
    <w:rsid w:val="000255AE"/>
    <w:rsid w:val="00025DE7"/>
    <w:rsid w:val="0002610E"/>
    <w:rsid w:val="00046331"/>
    <w:rsid w:val="000518E3"/>
    <w:rsid w:val="000552A7"/>
    <w:rsid w:val="000554DD"/>
    <w:rsid w:val="0006192C"/>
    <w:rsid w:val="000662D2"/>
    <w:rsid w:val="000711B1"/>
    <w:rsid w:val="00075641"/>
    <w:rsid w:val="00080F19"/>
    <w:rsid w:val="00092B11"/>
    <w:rsid w:val="00095CA5"/>
    <w:rsid w:val="00096D05"/>
    <w:rsid w:val="00096DCF"/>
    <w:rsid w:val="000A6784"/>
    <w:rsid w:val="000B3075"/>
    <w:rsid w:val="000C370C"/>
    <w:rsid w:val="000E5250"/>
    <w:rsid w:val="000F0E37"/>
    <w:rsid w:val="00103D00"/>
    <w:rsid w:val="00104832"/>
    <w:rsid w:val="00115C52"/>
    <w:rsid w:val="001426B4"/>
    <w:rsid w:val="00170BAB"/>
    <w:rsid w:val="001710EB"/>
    <w:rsid w:val="001736FE"/>
    <w:rsid w:val="00177099"/>
    <w:rsid w:val="001A7AC5"/>
    <w:rsid w:val="001C1EDC"/>
    <w:rsid w:val="001C5C43"/>
    <w:rsid w:val="001D4546"/>
    <w:rsid w:val="001F5A2F"/>
    <w:rsid w:val="00210AA0"/>
    <w:rsid w:val="00231E58"/>
    <w:rsid w:val="00244485"/>
    <w:rsid w:val="00265BC3"/>
    <w:rsid w:val="002742BE"/>
    <w:rsid w:val="00290815"/>
    <w:rsid w:val="002A2914"/>
    <w:rsid w:val="002A7F44"/>
    <w:rsid w:val="002B7396"/>
    <w:rsid w:val="002C69AE"/>
    <w:rsid w:val="002D4BA7"/>
    <w:rsid w:val="002E2589"/>
    <w:rsid w:val="002E5DAC"/>
    <w:rsid w:val="002F7792"/>
    <w:rsid w:val="00310FD4"/>
    <w:rsid w:val="00320894"/>
    <w:rsid w:val="00322042"/>
    <w:rsid w:val="00323F33"/>
    <w:rsid w:val="00327244"/>
    <w:rsid w:val="00332272"/>
    <w:rsid w:val="0033232D"/>
    <w:rsid w:val="00341D6F"/>
    <w:rsid w:val="00343A5C"/>
    <w:rsid w:val="00355C23"/>
    <w:rsid w:val="00376110"/>
    <w:rsid w:val="003838C1"/>
    <w:rsid w:val="00392DB0"/>
    <w:rsid w:val="003958ED"/>
    <w:rsid w:val="003A3A6D"/>
    <w:rsid w:val="003B0011"/>
    <w:rsid w:val="003E2931"/>
    <w:rsid w:val="003F1A70"/>
    <w:rsid w:val="00406838"/>
    <w:rsid w:val="00407635"/>
    <w:rsid w:val="00407CE1"/>
    <w:rsid w:val="00421CC7"/>
    <w:rsid w:val="00427614"/>
    <w:rsid w:val="0043743F"/>
    <w:rsid w:val="00445F46"/>
    <w:rsid w:val="004619D0"/>
    <w:rsid w:val="00462149"/>
    <w:rsid w:val="004A040C"/>
    <w:rsid w:val="004A5011"/>
    <w:rsid w:val="004D652A"/>
    <w:rsid w:val="004D6D2F"/>
    <w:rsid w:val="004E69C3"/>
    <w:rsid w:val="004E6A9E"/>
    <w:rsid w:val="004F712D"/>
    <w:rsid w:val="005042F5"/>
    <w:rsid w:val="00514CA8"/>
    <w:rsid w:val="00515F0A"/>
    <w:rsid w:val="00535027"/>
    <w:rsid w:val="00537F03"/>
    <w:rsid w:val="0054145D"/>
    <w:rsid w:val="00544318"/>
    <w:rsid w:val="005523E0"/>
    <w:rsid w:val="005524B5"/>
    <w:rsid w:val="005746A0"/>
    <w:rsid w:val="00583F2F"/>
    <w:rsid w:val="005940B0"/>
    <w:rsid w:val="005B1923"/>
    <w:rsid w:val="005B2FB0"/>
    <w:rsid w:val="005B76EF"/>
    <w:rsid w:val="005D2A37"/>
    <w:rsid w:val="005E08B6"/>
    <w:rsid w:val="005F6B5F"/>
    <w:rsid w:val="005F6BFB"/>
    <w:rsid w:val="006011A6"/>
    <w:rsid w:val="0060545A"/>
    <w:rsid w:val="00612CFF"/>
    <w:rsid w:val="006148FE"/>
    <w:rsid w:val="00621E1E"/>
    <w:rsid w:val="00623E55"/>
    <w:rsid w:val="00626DE9"/>
    <w:rsid w:val="00641578"/>
    <w:rsid w:val="00642C65"/>
    <w:rsid w:val="00643C5B"/>
    <w:rsid w:val="00666BD3"/>
    <w:rsid w:val="0069476A"/>
    <w:rsid w:val="006A1541"/>
    <w:rsid w:val="006B0C1A"/>
    <w:rsid w:val="006B6581"/>
    <w:rsid w:val="006D3C16"/>
    <w:rsid w:val="006E7A8C"/>
    <w:rsid w:val="00705B6A"/>
    <w:rsid w:val="00712C93"/>
    <w:rsid w:val="00731145"/>
    <w:rsid w:val="00732AF1"/>
    <w:rsid w:val="00732D9E"/>
    <w:rsid w:val="00732E83"/>
    <w:rsid w:val="00740ABE"/>
    <w:rsid w:val="007415CA"/>
    <w:rsid w:val="00762B25"/>
    <w:rsid w:val="007700C1"/>
    <w:rsid w:val="0078125E"/>
    <w:rsid w:val="00785379"/>
    <w:rsid w:val="00786A9F"/>
    <w:rsid w:val="00797741"/>
    <w:rsid w:val="007C46F5"/>
    <w:rsid w:val="007F23C0"/>
    <w:rsid w:val="00831764"/>
    <w:rsid w:val="00831E7F"/>
    <w:rsid w:val="00835C00"/>
    <w:rsid w:val="008478F7"/>
    <w:rsid w:val="00897E2E"/>
    <w:rsid w:val="008B0770"/>
    <w:rsid w:val="008B149A"/>
    <w:rsid w:val="008B3E48"/>
    <w:rsid w:val="008C6680"/>
    <w:rsid w:val="008D3AFE"/>
    <w:rsid w:val="008D73EA"/>
    <w:rsid w:val="008E62A1"/>
    <w:rsid w:val="008F3D6C"/>
    <w:rsid w:val="008F416E"/>
    <w:rsid w:val="0091672A"/>
    <w:rsid w:val="00930910"/>
    <w:rsid w:val="00941376"/>
    <w:rsid w:val="00942052"/>
    <w:rsid w:val="00951BB8"/>
    <w:rsid w:val="00961B36"/>
    <w:rsid w:val="00961B85"/>
    <w:rsid w:val="00967249"/>
    <w:rsid w:val="009A100F"/>
    <w:rsid w:val="009A19C4"/>
    <w:rsid w:val="009A7A0E"/>
    <w:rsid w:val="009B0FF2"/>
    <w:rsid w:val="009B3F81"/>
    <w:rsid w:val="009B6FA4"/>
    <w:rsid w:val="009C6A4C"/>
    <w:rsid w:val="009D4B38"/>
    <w:rsid w:val="009E0777"/>
    <w:rsid w:val="009E4AEF"/>
    <w:rsid w:val="009E50FC"/>
    <w:rsid w:val="00A02181"/>
    <w:rsid w:val="00A03DDA"/>
    <w:rsid w:val="00A103F6"/>
    <w:rsid w:val="00A12BF2"/>
    <w:rsid w:val="00A152A5"/>
    <w:rsid w:val="00A20E1B"/>
    <w:rsid w:val="00A25593"/>
    <w:rsid w:val="00A5670E"/>
    <w:rsid w:val="00A708C5"/>
    <w:rsid w:val="00A76641"/>
    <w:rsid w:val="00A842D8"/>
    <w:rsid w:val="00A94D03"/>
    <w:rsid w:val="00AC4073"/>
    <w:rsid w:val="00AC442E"/>
    <w:rsid w:val="00AC4D07"/>
    <w:rsid w:val="00AD6EA2"/>
    <w:rsid w:val="00AF6528"/>
    <w:rsid w:val="00B068B6"/>
    <w:rsid w:val="00B35853"/>
    <w:rsid w:val="00B37439"/>
    <w:rsid w:val="00B526BF"/>
    <w:rsid w:val="00B719F9"/>
    <w:rsid w:val="00B7791C"/>
    <w:rsid w:val="00B81BF1"/>
    <w:rsid w:val="00B84587"/>
    <w:rsid w:val="00B84F8C"/>
    <w:rsid w:val="00B874DC"/>
    <w:rsid w:val="00B91994"/>
    <w:rsid w:val="00B97C3E"/>
    <w:rsid w:val="00BA4464"/>
    <w:rsid w:val="00BA57D8"/>
    <w:rsid w:val="00BB61EF"/>
    <w:rsid w:val="00BC5078"/>
    <w:rsid w:val="00BD5E0A"/>
    <w:rsid w:val="00BE3F54"/>
    <w:rsid w:val="00BE69DD"/>
    <w:rsid w:val="00BF1068"/>
    <w:rsid w:val="00BF3490"/>
    <w:rsid w:val="00C04DCE"/>
    <w:rsid w:val="00C07C59"/>
    <w:rsid w:val="00C141AD"/>
    <w:rsid w:val="00C3732E"/>
    <w:rsid w:val="00C41657"/>
    <w:rsid w:val="00C53EA2"/>
    <w:rsid w:val="00C71CD0"/>
    <w:rsid w:val="00C72100"/>
    <w:rsid w:val="00C759C4"/>
    <w:rsid w:val="00C75DD8"/>
    <w:rsid w:val="00C76160"/>
    <w:rsid w:val="00C81807"/>
    <w:rsid w:val="00C81C6F"/>
    <w:rsid w:val="00C852EF"/>
    <w:rsid w:val="00CB1D2D"/>
    <w:rsid w:val="00CC2E2C"/>
    <w:rsid w:val="00CD47B3"/>
    <w:rsid w:val="00CD61F3"/>
    <w:rsid w:val="00CE10AE"/>
    <w:rsid w:val="00CF7E5B"/>
    <w:rsid w:val="00D058FF"/>
    <w:rsid w:val="00D1392B"/>
    <w:rsid w:val="00D204BB"/>
    <w:rsid w:val="00D30729"/>
    <w:rsid w:val="00D43AE2"/>
    <w:rsid w:val="00D61333"/>
    <w:rsid w:val="00D67ADA"/>
    <w:rsid w:val="00D81FBD"/>
    <w:rsid w:val="00D853FE"/>
    <w:rsid w:val="00D91FBE"/>
    <w:rsid w:val="00DA0B0B"/>
    <w:rsid w:val="00DA40B9"/>
    <w:rsid w:val="00DA4961"/>
    <w:rsid w:val="00DB6851"/>
    <w:rsid w:val="00DC7ADB"/>
    <w:rsid w:val="00DD548E"/>
    <w:rsid w:val="00DD5E50"/>
    <w:rsid w:val="00E12085"/>
    <w:rsid w:val="00E17F16"/>
    <w:rsid w:val="00E20295"/>
    <w:rsid w:val="00E22E6C"/>
    <w:rsid w:val="00E263C6"/>
    <w:rsid w:val="00E2738F"/>
    <w:rsid w:val="00E30FF9"/>
    <w:rsid w:val="00E34C8D"/>
    <w:rsid w:val="00E5282A"/>
    <w:rsid w:val="00E67CA6"/>
    <w:rsid w:val="00E67D9E"/>
    <w:rsid w:val="00E71D55"/>
    <w:rsid w:val="00E71E97"/>
    <w:rsid w:val="00E7750C"/>
    <w:rsid w:val="00E85186"/>
    <w:rsid w:val="00E91EA0"/>
    <w:rsid w:val="00E94275"/>
    <w:rsid w:val="00E96AA6"/>
    <w:rsid w:val="00EA0EEE"/>
    <w:rsid w:val="00EA5405"/>
    <w:rsid w:val="00EA6449"/>
    <w:rsid w:val="00EA6478"/>
    <w:rsid w:val="00EB018A"/>
    <w:rsid w:val="00EC0876"/>
    <w:rsid w:val="00EC3F21"/>
    <w:rsid w:val="00ED1B93"/>
    <w:rsid w:val="00ED7AAF"/>
    <w:rsid w:val="00EE7378"/>
    <w:rsid w:val="00EF229F"/>
    <w:rsid w:val="00F06CC5"/>
    <w:rsid w:val="00F127C9"/>
    <w:rsid w:val="00F3013D"/>
    <w:rsid w:val="00F32379"/>
    <w:rsid w:val="00F323B6"/>
    <w:rsid w:val="00F409AF"/>
    <w:rsid w:val="00F4526E"/>
    <w:rsid w:val="00F5443E"/>
    <w:rsid w:val="00F57C0D"/>
    <w:rsid w:val="00F57EB3"/>
    <w:rsid w:val="00F616EB"/>
    <w:rsid w:val="00F61FEC"/>
    <w:rsid w:val="00F70E29"/>
    <w:rsid w:val="00F73E7F"/>
    <w:rsid w:val="00F87D14"/>
    <w:rsid w:val="00F95432"/>
    <w:rsid w:val="00F962FD"/>
    <w:rsid w:val="00FA4AD5"/>
    <w:rsid w:val="00FB28CE"/>
    <w:rsid w:val="00FD29FE"/>
    <w:rsid w:val="00FD3103"/>
    <w:rsid w:val="00FE306E"/>
    <w:rsid w:val="00FE3B45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7C8E5FA"/>
  <w15:chartTrackingRefBased/>
  <w15:docId w15:val="{003E50CF-DC73-49DC-A2E0-F741CCA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0295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E20295"/>
    <w:pPr>
      <w:keepNext/>
      <w:ind w:left="567"/>
      <w:outlineLvl w:val="0"/>
    </w:pPr>
    <w:rPr>
      <w:rFonts w:ascii="Arial" w:hAnsi="Arial"/>
      <w:b/>
      <w:sz w:val="22"/>
    </w:rPr>
  </w:style>
  <w:style w:type="paragraph" w:customStyle="1" w:styleId="Cabealho2">
    <w:name w:val="Cabeçalho 2"/>
    <w:basedOn w:val="Normal"/>
    <w:next w:val="Normal"/>
    <w:qFormat/>
    <w:rsid w:val="00E20295"/>
    <w:pPr>
      <w:keepNext/>
      <w:outlineLvl w:val="1"/>
    </w:pPr>
    <w:rPr>
      <w:rFonts w:ascii="Arial" w:hAnsi="Arial"/>
      <w:b/>
      <w:sz w:val="22"/>
    </w:rPr>
  </w:style>
  <w:style w:type="paragraph" w:customStyle="1" w:styleId="Cabealho3">
    <w:name w:val="Cabeçalho 3"/>
    <w:basedOn w:val="Normal"/>
    <w:next w:val="Normal"/>
    <w:qFormat/>
    <w:rsid w:val="00E20295"/>
    <w:pPr>
      <w:keepNext/>
      <w:ind w:right="-143"/>
      <w:outlineLvl w:val="2"/>
    </w:pPr>
    <w:rPr>
      <w:rFonts w:ascii="Arial" w:hAnsi="Arial"/>
      <w:b/>
      <w:sz w:val="24"/>
    </w:rPr>
  </w:style>
  <w:style w:type="paragraph" w:styleId="Cabealho">
    <w:name w:val="header"/>
    <w:basedOn w:val="Normal"/>
    <w:rsid w:val="00E202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E2029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A19C4"/>
  </w:style>
  <w:style w:type="character" w:styleId="Forte">
    <w:name w:val="Strong"/>
    <w:qFormat/>
    <w:rsid w:val="00643C5B"/>
    <w:rPr>
      <w:b/>
      <w:bCs/>
    </w:rPr>
  </w:style>
  <w:style w:type="paragraph" w:customStyle="1" w:styleId="Default">
    <w:name w:val="Default"/>
    <w:rsid w:val="00643C5B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45F46"/>
    <w:pPr>
      <w:ind w:left="720"/>
      <w:contextualSpacing/>
    </w:pPr>
  </w:style>
  <w:style w:type="paragraph" w:styleId="Textosimples">
    <w:name w:val="Plain Text"/>
    <w:basedOn w:val="Normal"/>
    <w:link w:val="TextosimplesCarter"/>
    <w:uiPriority w:val="99"/>
    <w:semiHidden/>
    <w:unhideWhenUsed/>
    <w:rsid w:val="00AD6EA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D6EA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15" w:color="E3E3E3"/>
                        <w:right w:val="single" w:sz="6" w:space="15" w:color="E3E3E3"/>
                      </w:divBdr>
                      <w:divsChild>
                        <w:div w:id="2953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412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cds@cds.parlament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Lei</DesignacaoTipoIniciativa>
    <TipoIniciativa xmlns="2e97e158-1a31-4bff-9a0a-f8ebffd34ea8">J</TipoIniciativa>
    <DataDocumento xmlns="2e97e158-1a31-4bff-9a0a-f8ebffd34ea8">2020-05-28T23:00:00+00:00</DataDocumento>
    <IDFase xmlns="2e97e158-1a31-4bff-9a0a-f8ebffd34ea8">0</IDFase>
    <IDIniciativa xmlns="2e97e158-1a31-4bff-9a0a-f8ebffd34ea8">44956</IDIniciativa>
    <TipoDocumento xmlns="2e97e158-1a31-4bff-9a0a-f8ebffd34ea8">Texto</TipoDocumento>
    <NomeOriginalFicheiro xmlns="2e97e158-1a31-4bff-9a0a-f8ebffd34ea8">pjl416-XIV.docx</NomeOriginalFicheiro>
    <NROrdem xmlns="2e97e158-1a31-4bff-9a0a-f8ebffd34ea8">0</NROrdem>
    <PublicarInternet xmlns="2e97e158-1a31-4bff-9a0a-f8ebffd34ea8">true</PublicarInternet>
    <NRIniciativa xmlns="2e97e158-1a31-4bff-9a0a-f8ebffd34ea8">416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49325614-F497-493B-B074-C36B9BA7B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4F981-AB13-4706-89FB-E9A9A2A202B3}"/>
</file>

<file path=customXml/itemProps3.xml><?xml version="1.0" encoding="utf-8"?>
<ds:datastoreItem xmlns:ds="http://schemas.openxmlformats.org/officeDocument/2006/customXml" ds:itemID="{3F5BCCB8-1078-4FDA-9730-771D5073B898}"/>
</file>

<file path=customXml/itemProps4.xml><?xml version="1.0" encoding="utf-8"?>
<ds:datastoreItem xmlns:ds="http://schemas.openxmlformats.org/officeDocument/2006/customXml" ds:itemID="{85BDA98D-6CB5-4003-81FB-F5FBD4D63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3369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4029</CharactersWithSpaces>
  <SharedDoc>false</SharedDoc>
  <HLinks>
    <vt:vector size="6" baseType="variant">
      <vt:variant>
        <vt:i4>2949189</vt:i4>
      </vt:variant>
      <vt:variant>
        <vt:i4>3</vt:i4>
      </vt:variant>
      <vt:variant>
        <vt:i4>0</vt:i4>
      </vt:variant>
      <vt:variant>
        <vt:i4>5</vt:i4>
      </vt:variant>
      <vt:variant>
        <vt:lpwstr>mailto:gpcds@cds.parlamento.pt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Assembleia da República</dc:creator>
  <cp:keywords/>
  <cp:lastModifiedBy>Pedro Camacho</cp:lastModifiedBy>
  <cp:revision>2</cp:revision>
  <cp:lastPrinted>2016-02-03T15:56:00Z</cp:lastPrinted>
  <dcterms:created xsi:type="dcterms:W3CDTF">2020-05-29T14:51:00Z</dcterms:created>
  <dcterms:modified xsi:type="dcterms:W3CDTF">2020-05-29T14:51:00Z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227500</vt:r8>
  </property>
</Properties>
</file>