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6662" w14:textId="045FBF13" w:rsidR="00DE3C62" w:rsidRPr="00DE3C62" w:rsidRDefault="00DE3C62" w:rsidP="00DE3C62">
      <w:pPr>
        <w:spacing w:after="240" w:line="276" w:lineRule="auto"/>
        <w:jc w:val="center"/>
        <w:rPr>
          <w:rFonts w:ascii="Arial" w:hAnsi="Arial" w:cs="Arial"/>
          <w:b/>
        </w:rPr>
      </w:pPr>
      <w:r w:rsidRPr="00DE3C62">
        <w:rPr>
          <w:rFonts w:ascii="Arial" w:hAnsi="Arial" w:cs="Arial"/>
          <w:b/>
        </w:rPr>
        <w:t>PROJETO DE RESOLUÇÃO Nº</w:t>
      </w:r>
      <w:r w:rsidR="00FB2891">
        <w:rPr>
          <w:rFonts w:ascii="Arial" w:hAnsi="Arial" w:cs="Arial"/>
          <w:b/>
        </w:rPr>
        <w:t xml:space="preserve"> 878</w:t>
      </w:r>
      <w:bookmarkStart w:id="0" w:name="_GoBack"/>
      <w:bookmarkEnd w:id="0"/>
      <w:r w:rsidRPr="00DE3C62">
        <w:rPr>
          <w:rFonts w:ascii="Arial" w:hAnsi="Arial" w:cs="Arial"/>
          <w:b/>
        </w:rPr>
        <w:t>/XIV/2ª</w:t>
      </w:r>
    </w:p>
    <w:p w14:paraId="42A5C7E1" w14:textId="77777777" w:rsidR="00DE3C62" w:rsidRPr="00DE3C62" w:rsidRDefault="00DE3C62" w:rsidP="00DE3C62">
      <w:pPr>
        <w:spacing w:after="240" w:line="276" w:lineRule="auto"/>
        <w:jc w:val="center"/>
        <w:rPr>
          <w:rFonts w:ascii="Arial" w:hAnsi="Arial" w:cs="Arial"/>
          <w:b/>
        </w:rPr>
      </w:pPr>
    </w:p>
    <w:p w14:paraId="65C92346" w14:textId="1962DBDA" w:rsidR="00DE3C62" w:rsidRPr="00DE3C62" w:rsidRDefault="00DE3C62" w:rsidP="00DE3C62">
      <w:pPr>
        <w:spacing w:after="24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E3C62">
        <w:rPr>
          <w:rFonts w:ascii="Arial" w:hAnsi="Arial" w:cs="Arial"/>
          <w:b/>
          <w:sz w:val="26"/>
          <w:szCs w:val="26"/>
        </w:rPr>
        <w:t>RECOMENDA AO GOVERNO QUE</w:t>
      </w:r>
      <w:r w:rsidR="009719DB">
        <w:rPr>
          <w:rFonts w:ascii="Arial" w:hAnsi="Arial" w:cs="Arial"/>
          <w:b/>
          <w:sz w:val="26"/>
          <w:szCs w:val="26"/>
        </w:rPr>
        <w:t xml:space="preserve"> MELHORE </w:t>
      </w:r>
      <w:r w:rsidRPr="00DE3C62">
        <w:rPr>
          <w:rFonts w:ascii="Arial" w:hAnsi="Arial" w:cs="Arial"/>
          <w:b/>
          <w:sz w:val="26"/>
          <w:szCs w:val="26"/>
        </w:rPr>
        <w:t xml:space="preserve">O </w:t>
      </w:r>
      <w:proofErr w:type="gramStart"/>
      <w:r w:rsidRPr="00DE3C62">
        <w:rPr>
          <w:rFonts w:ascii="Arial" w:hAnsi="Arial" w:cs="Arial"/>
          <w:b/>
          <w:sz w:val="26"/>
          <w:szCs w:val="26"/>
        </w:rPr>
        <w:t>PROGRAMA</w:t>
      </w:r>
      <w:r w:rsidR="00F372D7">
        <w:rPr>
          <w:rFonts w:ascii="Arial" w:hAnsi="Arial" w:cs="Arial"/>
          <w:b/>
          <w:sz w:val="26"/>
          <w:szCs w:val="26"/>
        </w:rPr>
        <w:t xml:space="preserve"> ”</w:t>
      </w:r>
      <w:r w:rsidRPr="00DE3C62">
        <w:rPr>
          <w:rFonts w:ascii="Arial" w:hAnsi="Arial" w:cs="Arial"/>
          <w:b/>
          <w:sz w:val="26"/>
          <w:szCs w:val="26"/>
        </w:rPr>
        <w:t>EDIFÍCIOS</w:t>
      </w:r>
      <w:proofErr w:type="gramEnd"/>
      <w:r w:rsidRPr="00DE3C62">
        <w:rPr>
          <w:rFonts w:ascii="Arial" w:hAnsi="Arial" w:cs="Arial"/>
          <w:b/>
          <w:sz w:val="26"/>
          <w:szCs w:val="26"/>
        </w:rPr>
        <w:t xml:space="preserve"> MAIS SUSTENTÁVEIS</w:t>
      </w:r>
      <w:r w:rsidR="009719DB">
        <w:rPr>
          <w:rFonts w:ascii="Arial" w:hAnsi="Arial" w:cs="Arial"/>
          <w:b/>
          <w:sz w:val="26"/>
          <w:szCs w:val="26"/>
        </w:rPr>
        <w:t xml:space="preserve">” E O DIRECIONE PARA </w:t>
      </w:r>
      <w:r w:rsidRPr="00DE3C62">
        <w:rPr>
          <w:rFonts w:ascii="Arial" w:hAnsi="Arial" w:cs="Arial"/>
          <w:b/>
          <w:sz w:val="26"/>
          <w:szCs w:val="26"/>
        </w:rPr>
        <w:t>O COMBATE À POBREZA ENERGÉTICA</w:t>
      </w:r>
    </w:p>
    <w:p w14:paraId="541C6945" w14:textId="77777777" w:rsidR="00DE3C62" w:rsidRPr="00DE3C62" w:rsidRDefault="00DE3C62" w:rsidP="00DE3C62">
      <w:pPr>
        <w:spacing w:after="240" w:line="276" w:lineRule="auto"/>
        <w:jc w:val="center"/>
        <w:rPr>
          <w:rFonts w:ascii="Arial" w:hAnsi="Arial" w:cs="Arial"/>
          <w:b/>
        </w:rPr>
      </w:pPr>
    </w:p>
    <w:p w14:paraId="095E2574" w14:textId="3CE263D3" w:rsidR="00DE3C62" w:rsidRPr="00DE3C62" w:rsidRDefault="00DE3C62" w:rsidP="00DE3C62">
      <w:pPr>
        <w:spacing w:after="240" w:line="276" w:lineRule="auto"/>
        <w:jc w:val="center"/>
        <w:rPr>
          <w:rFonts w:ascii="Arial" w:hAnsi="Arial" w:cs="Arial"/>
          <w:b/>
        </w:rPr>
      </w:pPr>
      <w:r w:rsidRPr="00DE3C62">
        <w:rPr>
          <w:rFonts w:ascii="Arial" w:hAnsi="Arial" w:cs="Arial"/>
          <w:b/>
        </w:rPr>
        <w:t>Exposição de Motivos</w:t>
      </w:r>
    </w:p>
    <w:p w14:paraId="150132F1" w14:textId="77777777" w:rsidR="00DE3C62" w:rsidRPr="00DE3C62" w:rsidRDefault="00DE3C62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</w:p>
    <w:p w14:paraId="12C9A569" w14:textId="6CF1D83B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No dia 12 de janeiro de 2021 morreram 633 pessoas em Portugal. Foi o dia com mais mortes dos últimos 12 anos. Os especialistas </w:t>
      </w:r>
      <w:r w:rsidR="00415A0A" w:rsidRPr="00DE3C62">
        <w:rPr>
          <w:rFonts w:ascii="Arial" w:hAnsi="Arial" w:cs="Arial"/>
          <w:color w:val="050505"/>
        </w:rPr>
        <w:t xml:space="preserve">ouvidos pela comunicação social salientaram que </w:t>
      </w:r>
      <w:r w:rsidRPr="00DE3C62">
        <w:rPr>
          <w:rFonts w:ascii="Arial" w:hAnsi="Arial" w:cs="Arial"/>
          <w:color w:val="050505"/>
        </w:rPr>
        <w:t>este pico de mortalidade</w:t>
      </w:r>
      <w:r w:rsidR="00415A0A" w:rsidRPr="00DE3C62">
        <w:rPr>
          <w:rFonts w:ascii="Arial" w:hAnsi="Arial" w:cs="Arial"/>
          <w:color w:val="050505"/>
        </w:rPr>
        <w:t xml:space="preserve"> terá resultado do</w:t>
      </w:r>
      <w:r w:rsidRPr="00DE3C62">
        <w:rPr>
          <w:rFonts w:ascii="Arial" w:hAnsi="Arial" w:cs="Arial"/>
          <w:color w:val="050505"/>
        </w:rPr>
        <w:t xml:space="preserve"> efeito combinado entre a Covid-19 e a onda de frio que </w:t>
      </w:r>
      <w:r w:rsidR="00415A0A" w:rsidRPr="00DE3C62">
        <w:rPr>
          <w:rFonts w:ascii="Arial" w:hAnsi="Arial" w:cs="Arial"/>
          <w:color w:val="050505"/>
        </w:rPr>
        <w:t>afetou o território nacional nas primeiras semanas do mês</w:t>
      </w:r>
      <w:r w:rsidRPr="00DE3C62">
        <w:rPr>
          <w:rFonts w:ascii="Arial" w:hAnsi="Arial" w:cs="Arial"/>
          <w:color w:val="050505"/>
        </w:rPr>
        <w:t xml:space="preserve">. </w:t>
      </w:r>
    </w:p>
    <w:p w14:paraId="5CDB7B38" w14:textId="29E09A1A" w:rsidR="00177A36" w:rsidRPr="00DE3C62" w:rsidRDefault="00415A0A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Apesar da</w:t>
      </w:r>
      <w:r w:rsidR="00177A36" w:rsidRPr="00DE3C62">
        <w:rPr>
          <w:rFonts w:ascii="Arial" w:hAnsi="Arial" w:cs="Arial"/>
          <w:color w:val="050505"/>
        </w:rPr>
        <w:t xml:space="preserve"> pandemia</w:t>
      </w:r>
      <w:r w:rsidRPr="00DE3C62">
        <w:rPr>
          <w:rFonts w:ascii="Arial" w:hAnsi="Arial" w:cs="Arial"/>
          <w:color w:val="050505"/>
        </w:rPr>
        <w:t xml:space="preserve"> ter vindo a</w:t>
      </w:r>
      <w:r w:rsidR="00177A36" w:rsidRPr="00DE3C62">
        <w:rPr>
          <w:rFonts w:ascii="Arial" w:hAnsi="Arial" w:cs="Arial"/>
          <w:color w:val="050505"/>
        </w:rPr>
        <w:t xml:space="preserve"> agrav</w:t>
      </w:r>
      <w:r w:rsidRPr="00DE3C62">
        <w:rPr>
          <w:rFonts w:ascii="Arial" w:hAnsi="Arial" w:cs="Arial"/>
          <w:color w:val="050505"/>
        </w:rPr>
        <w:t>ar</w:t>
      </w:r>
      <w:r w:rsidR="00177A36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>múltiplos</w:t>
      </w:r>
      <w:r w:rsidR="00177A36" w:rsidRPr="00DE3C62">
        <w:rPr>
          <w:rFonts w:ascii="Arial" w:hAnsi="Arial" w:cs="Arial"/>
          <w:color w:val="050505"/>
        </w:rPr>
        <w:t xml:space="preserve"> indicadores de saúde, não é novidade que se morra de frio </w:t>
      </w:r>
      <w:r w:rsidR="0079457D" w:rsidRPr="00DE3C62">
        <w:rPr>
          <w:rFonts w:ascii="Arial" w:hAnsi="Arial" w:cs="Arial"/>
          <w:color w:val="050505"/>
        </w:rPr>
        <w:t>no nosso país</w:t>
      </w:r>
      <w:r w:rsidR="00177A36" w:rsidRPr="00DE3C62">
        <w:rPr>
          <w:rFonts w:ascii="Arial" w:hAnsi="Arial" w:cs="Arial"/>
          <w:color w:val="050505"/>
        </w:rPr>
        <w:t xml:space="preserve">. Em 2019, foram reportadas mais de 3000 mortes </w:t>
      </w:r>
      <w:r w:rsidRPr="00DE3C62">
        <w:rPr>
          <w:rFonts w:ascii="Arial" w:hAnsi="Arial" w:cs="Arial"/>
          <w:color w:val="050505"/>
        </w:rPr>
        <w:t>que estarão correlacionadas com a</w:t>
      </w:r>
      <w:r w:rsidR="00177A36" w:rsidRPr="00DE3C62">
        <w:rPr>
          <w:rFonts w:ascii="Arial" w:hAnsi="Arial" w:cs="Arial"/>
          <w:color w:val="050505"/>
        </w:rPr>
        <w:t xml:space="preserve"> gripe e </w:t>
      </w:r>
      <w:r w:rsidR="00B3593F">
        <w:rPr>
          <w:rFonts w:ascii="Arial" w:hAnsi="Arial" w:cs="Arial"/>
          <w:color w:val="050505"/>
        </w:rPr>
        <w:t xml:space="preserve">com </w:t>
      </w:r>
      <w:r w:rsidR="00177A36" w:rsidRPr="00DE3C62">
        <w:rPr>
          <w:rFonts w:ascii="Arial" w:hAnsi="Arial" w:cs="Arial"/>
          <w:color w:val="050505"/>
        </w:rPr>
        <w:t>o frio</w:t>
      </w:r>
      <w:r w:rsidRPr="00DE3C62">
        <w:rPr>
          <w:rFonts w:ascii="Arial" w:hAnsi="Arial" w:cs="Arial"/>
          <w:color w:val="050505"/>
        </w:rPr>
        <w:t>.</w:t>
      </w:r>
      <w:r w:rsidR="00177A36" w:rsidRPr="00DE3C62">
        <w:rPr>
          <w:rFonts w:ascii="Arial" w:hAnsi="Arial" w:cs="Arial"/>
          <w:color w:val="050505"/>
        </w:rPr>
        <w:t xml:space="preserve"> </w:t>
      </w:r>
      <w:r w:rsidR="0079457D" w:rsidRPr="00DE3C62">
        <w:rPr>
          <w:rFonts w:ascii="Arial" w:hAnsi="Arial" w:cs="Arial"/>
        </w:rPr>
        <w:t xml:space="preserve">Portugal </w:t>
      </w:r>
      <w:r w:rsidR="00177A36" w:rsidRPr="00DE3C62">
        <w:rPr>
          <w:rFonts w:ascii="Arial" w:hAnsi="Arial" w:cs="Arial"/>
        </w:rPr>
        <w:t xml:space="preserve">foi apontado como um dos países da UE onde mais subia a mortalidade no inverno, tendo por base um estudo do </w:t>
      </w:r>
      <w:proofErr w:type="spellStart"/>
      <w:r w:rsidR="00177A36" w:rsidRPr="00DE3C62">
        <w:rPr>
          <w:rFonts w:ascii="Arial" w:hAnsi="Arial" w:cs="Arial"/>
          <w:i/>
          <w:iCs/>
        </w:rPr>
        <w:t>Journal</w:t>
      </w:r>
      <w:proofErr w:type="spellEnd"/>
      <w:r w:rsidR="00177A36" w:rsidRPr="00DE3C62">
        <w:rPr>
          <w:rFonts w:ascii="Arial" w:hAnsi="Arial" w:cs="Arial"/>
          <w:i/>
          <w:iCs/>
        </w:rPr>
        <w:t xml:space="preserve"> </w:t>
      </w:r>
      <w:proofErr w:type="spellStart"/>
      <w:r w:rsidR="00177A36" w:rsidRPr="00DE3C62">
        <w:rPr>
          <w:rFonts w:ascii="Arial" w:hAnsi="Arial" w:cs="Arial"/>
          <w:i/>
          <w:iCs/>
        </w:rPr>
        <w:t>of</w:t>
      </w:r>
      <w:proofErr w:type="spellEnd"/>
      <w:r w:rsidR="00177A36" w:rsidRPr="00DE3C62">
        <w:rPr>
          <w:rFonts w:ascii="Arial" w:hAnsi="Arial" w:cs="Arial"/>
          <w:i/>
          <w:iCs/>
        </w:rPr>
        <w:t xml:space="preserve"> </w:t>
      </w:r>
      <w:proofErr w:type="spellStart"/>
      <w:r w:rsidR="00177A36" w:rsidRPr="00DE3C62">
        <w:rPr>
          <w:rFonts w:ascii="Arial" w:hAnsi="Arial" w:cs="Arial"/>
          <w:i/>
          <w:iCs/>
        </w:rPr>
        <w:t>Public</w:t>
      </w:r>
      <w:proofErr w:type="spellEnd"/>
      <w:r w:rsidR="00177A36" w:rsidRPr="00DE3C62">
        <w:rPr>
          <w:rFonts w:ascii="Arial" w:hAnsi="Arial" w:cs="Arial"/>
          <w:i/>
          <w:iCs/>
        </w:rPr>
        <w:t xml:space="preserve"> </w:t>
      </w:r>
      <w:proofErr w:type="spellStart"/>
      <w:r w:rsidR="00177A36" w:rsidRPr="00DE3C62">
        <w:rPr>
          <w:rFonts w:ascii="Arial" w:hAnsi="Arial" w:cs="Arial"/>
          <w:i/>
          <w:iCs/>
        </w:rPr>
        <w:t>Health</w:t>
      </w:r>
      <w:proofErr w:type="spellEnd"/>
      <w:r w:rsidR="00177A36" w:rsidRPr="00DE3C62">
        <w:rPr>
          <w:rFonts w:ascii="Arial" w:hAnsi="Arial" w:cs="Arial"/>
        </w:rPr>
        <w:t>.</w:t>
      </w:r>
      <w:r w:rsidR="00177A36" w:rsidRPr="00DE3C62">
        <w:rPr>
          <w:rFonts w:ascii="Arial" w:hAnsi="Arial" w:cs="Arial"/>
          <w:color w:val="050505"/>
        </w:rPr>
        <w:t xml:space="preserve"> </w:t>
      </w:r>
    </w:p>
    <w:p w14:paraId="6B12F785" w14:textId="4B0BCE70" w:rsidR="00177A36" w:rsidRPr="00DE3C62" w:rsidRDefault="00415A0A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S</w:t>
      </w:r>
      <w:r w:rsidR="00177A36" w:rsidRPr="00DE3C62">
        <w:rPr>
          <w:rFonts w:ascii="Arial" w:hAnsi="Arial" w:cs="Arial"/>
          <w:color w:val="050505"/>
        </w:rPr>
        <w:t xml:space="preserve">abemos que uma em cada cinco famílias </w:t>
      </w:r>
      <w:r w:rsidRPr="00DE3C62">
        <w:rPr>
          <w:rFonts w:ascii="Arial" w:hAnsi="Arial" w:cs="Arial"/>
          <w:color w:val="050505"/>
        </w:rPr>
        <w:t>portuguesas</w:t>
      </w:r>
      <w:r w:rsidR="00177A36" w:rsidRPr="00DE3C62">
        <w:rPr>
          <w:rFonts w:ascii="Arial" w:hAnsi="Arial" w:cs="Arial"/>
          <w:color w:val="050505"/>
        </w:rPr>
        <w:t xml:space="preserve"> não tem dinheiro para aquecer a casa no inverno. Chama-se a isto ‘pobreza energética’ e, de acordo com o último relatório de progresso divulgado pelo gabinete estatístico europeu</w:t>
      </w:r>
      <w:r w:rsidRPr="00DE3C62">
        <w:rPr>
          <w:rFonts w:ascii="Arial" w:hAnsi="Arial" w:cs="Arial"/>
          <w:color w:val="050505"/>
        </w:rPr>
        <w:t>,</w:t>
      </w:r>
      <w:r w:rsidR="00177A36" w:rsidRPr="00DE3C62">
        <w:rPr>
          <w:rFonts w:ascii="Arial" w:hAnsi="Arial" w:cs="Arial"/>
          <w:color w:val="050505"/>
        </w:rPr>
        <w:t xml:space="preserve"> em maio </w:t>
      </w:r>
      <w:r w:rsidR="00B3593F">
        <w:rPr>
          <w:rFonts w:ascii="Arial" w:hAnsi="Arial" w:cs="Arial"/>
          <w:color w:val="050505"/>
        </w:rPr>
        <w:t xml:space="preserve">de </w:t>
      </w:r>
      <w:r w:rsidR="00177A36" w:rsidRPr="00DE3C62">
        <w:rPr>
          <w:rFonts w:ascii="Arial" w:hAnsi="Arial" w:cs="Arial"/>
          <w:color w:val="050505"/>
        </w:rPr>
        <w:t xml:space="preserve">2020, </w:t>
      </w:r>
      <w:r w:rsidR="00B3593F">
        <w:rPr>
          <w:rFonts w:ascii="Arial" w:hAnsi="Arial" w:cs="Arial"/>
          <w:color w:val="050505"/>
        </w:rPr>
        <w:t xml:space="preserve">este </w:t>
      </w:r>
      <w:r w:rsidR="00177A36" w:rsidRPr="00DE3C62">
        <w:rPr>
          <w:rFonts w:ascii="Arial" w:hAnsi="Arial" w:cs="Arial"/>
          <w:color w:val="050505"/>
        </w:rPr>
        <w:t xml:space="preserve">continua a ser um dos piores indicadores de pobreza em Portugal </w:t>
      </w:r>
      <w:r w:rsidRPr="00DE3C62">
        <w:rPr>
          <w:rFonts w:ascii="Arial" w:hAnsi="Arial" w:cs="Arial"/>
          <w:color w:val="050505"/>
        </w:rPr>
        <w:t>face aos</w:t>
      </w:r>
      <w:r w:rsidR="00177A36" w:rsidRPr="00DE3C62">
        <w:rPr>
          <w:rFonts w:ascii="Arial" w:hAnsi="Arial" w:cs="Arial"/>
          <w:color w:val="050505"/>
        </w:rPr>
        <w:t xml:space="preserve"> Objetivos de Desenvolvimento Sustentável fixados em 2015 </w:t>
      </w:r>
      <w:r w:rsidR="00B3593F">
        <w:rPr>
          <w:rFonts w:ascii="Arial" w:hAnsi="Arial" w:cs="Arial"/>
          <w:color w:val="050505"/>
        </w:rPr>
        <w:t>pela</w:t>
      </w:r>
      <w:r w:rsidR="00177A36" w:rsidRPr="00DE3C62">
        <w:rPr>
          <w:rFonts w:ascii="Arial" w:hAnsi="Arial" w:cs="Arial"/>
          <w:color w:val="050505"/>
        </w:rPr>
        <w:t xml:space="preserve"> Organização das Nações Unidas. </w:t>
      </w:r>
    </w:p>
    <w:p w14:paraId="51AEA3E6" w14:textId="5575C51E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No âmbito da discussão do Orçamento de Estado </w:t>
      </w:r>
      <w:r w:rsidR="002A18FE" w:rsidRPr="00DE3C62">
        <w:rPr>
          <w:rFonts w:ascii="Arial" w:hAnsi="Arial" w:cs="Arial"/>
          <w:color w:val="050505"/>
        </w:rPr>
        <w:t>para</w:t>
      </w:r>
      <w:r w:rsidRPr="00DE3C62">
        <w:rPr>
          <w:rFonts w:ascii="Arial" w:hAnsi="Arial" w:cs="Arial"/>
          <w:color w:val="050505"/>
        </w:rPr>
        <w:t xml:space="preserve"> 2021, o Grupo Parlamentar do PSD propôs uma alteração ao atual </w:t>
      </w:r>
      <w:r w:rsidR="00441502">
        <w:rPr>
          <w:rFonts w:ascii="Arial" w:hAnsi="Arial" w:cs="Arial"/>
          <w:color w:val="050505"/>
        </w:rPr>
        <w:t>P</w:t>
      </w:r>
      <w:r w:rsidR="00441502" w:rsidRPr="00DE3C62">
        <w:rPr>
          <w:rFonts w:ascii="Arial" w:hAnsi="Arial" w:cs="Arial"/>
          <w:color w:val="050505"/>
        </w:rPr>
        <w:t xml:space="preserve">rograma </w:t>
      </w:r>
      <w:r w:rsidRPr="00DE3C62">
        <w:rPr>
          <w:rFonts w:ascii="Arial" w:hAnsi="Arial" w:cs="Arial"/>
          <w:color w:val="050505"/>
        </w:rPr>
        <w:t xml:space="preserve">‘Edifícios Mais Sustentáveis’ </w:t>
      </w:r>
      <w:r w:rsidR="002A18FE" w:rsidRPr="00DE3C62">
        <w:rPr>
          <w:rFonts w:ascii="Arial" w:hAnsi="Arial" w:cs="Arial"/>
          <w:color w:val="050505"/>
        </w:rPr>
        <w:t xml:space="preserve">por forma a </w:t>
      </w:r>
      <w:r w:rsidR="00F51505">
        <w:rPr>
          <w:rFonts w:ascii="Arial" w:hAnsi="Arial" w:cs="Arial"/>
          <w:color w:val="050505"/>
        </w:rPr>
        <w:t xml:space="preserve">reforçar </w:t>
      </w:r>
      <w:r w:rsidR="002A18FE" w:rsidRPr="00DE3C62">
        <w:rPr>
          <w:rFonts w:ascii="Arial" w:hAnsi="Arial" w:cs="Arial"/>
          <w:color w:val="050505"/>
        </w:rPr>
        <w:t>o</w:t>
      </w:r>
      <w:r w:rsidR="005C6896" w:rsidRPr="00DE3C62">
        <w:rPr>
          <w:rFonts w:ascii="Arial" w:hAnsi="Arial" w:cs="Arial"/>
          <w:color w:val="050505"/>
        </w:rPr>
        <w:t xml:space="preserve"> combate</w:t>
      </w:r>
      <w:r w:rsidRPr="00DE3C62">
        <w:rPr>
          <w:rFonts w:ascii="Arial" w:hAnsi="Arial" w:cs="Arial"/>
          <w:color w:val="050505"/>
        </w:rPr>
        <w:t xml:space="preserve"> </w:t>
      </w:r>
      <w:r w:rsidR="002A18FE" w:rsidRPr="00DE3C62">
        <w:rPr>
          <w:rFonts w:ascii="Arial" w:hAnsi="Arial" w:cs="Arial"/>
          <w:color w:val="050505"/>
        </w:rPr>
        <w:t xml:space="preserve">à </w:t>
      </w:r>
      <w:r w:rsidRPr="00DE3C62">
        <w:rPr>
          <w:rFonts w:ascii="Arial" w:hAnsi="Arial" w:cs="Arial"/>
          <w:color w:val="050505"/>
        </w:rPr>
        <w:t xml:space="preserve">pobreza energética. </w:t>
      </w:r>
    </w:p>
    <w:p w14:paraId="33D28EB0" w14:textId="380006C6" w:rsidR="00177A36" w:rsidRPr="00DE3C62" w:rsidRDefault="005C6896" w:rsidP="00177A36">
      <w:pPr>
        <w:shd w:val="clear" w:color="auto" w:fill="FFFFFF"/>
        <w:spacing w:line="276" w:lineRule="auto"/>
        <w:rPr>
          <w:rFonts w:ascii="Arial" w:hAnsi="Arial" w:cs="Arial"/>
        </w:rPr>
      </w:pPr>
      <w:r w:rsidRPr="00DE3C62">
        <w:rPr>
          <w:rFonts w:ascii="Arial" w:hAnsi="Arial" w:cs="Arial"/>
        </w:rPr>
        <w:t>Este programa</w:t>
      </w:r>
      <w:r w:rsidR="002A18FE" w:rsidRPr="00DE3C62">
        <w:rPr>
          <w:rFonts w:ascii="Arial" w:hAnsi="Arial" w:cs="Arial"/>
        </w:rPr>
        <w:t>, manifestamente insuficiente para o desígnio a que se propõe,</w:t>
      </w:r>
      <w:r w:rsidR="00177A36" w:rsidRPr="00DE3C62">
        <w:rPr>
          <w:rFonts w:ascii="Arial" w:hAnsi="Arial" w:cs="Arial"/>
        </w:rPr>
        <w:t xml:space="preserve"> foi definido pelo Despacho nº 8745 do Gabinete do Ministro do Ambiente e Ação Climática de 11 de setembro de 2020</w:t>
      </w:r>
      <w:r w:rsidR="002A18FE" w:rsidRPr="00DE3C62">
        <w:rPr>
          <w:rFonts w:ascii="Arial" w:hAnsi="Arial" w:cs="Arial"/>
        </w:rPr>
        <w:t xml:space="preserve"> </w:t>
      </w:r>
      <w:r w:rsidR="00441502">
        <w:rPr>
          <w:rFonts w:ascii="Arial" w:hAnsi="Arial" w:cs="Arial"/>
        </w:rPr>
        <w:t xml:space="preserve">com o </w:t>
      </w:r>
      <w:r w:rsidR="00177A36" w:rsidRPr="00DE3C62">
        <w:rPr>
          <w:rFonts w:ascii="Arial" w:hAnsi="Arial" w:cs="Arial"/>
        </w:rPr>
        <w:t xml:space="preserve"> objetivo </w:t>
      </w:r>
      <w:r w:rsidR="00441502">
        <w:rPr>
          <w:rFonts w:ascii="Arial" w:hAnsi="Arial" w:cs="Arial"/>
        </w:rPr>
        <w:t xml:space="preserve">de </w:t>
      </w:r>
      <w:r w:rsidR="00177A36" w:rsidRPr="00DE3C62">
        <w:rPr>
          <w:rFonts w:ascii="Arial" w:hAnsi="Arial" w:cs="Arial"/>
        </w:rPr>
        <w:t xml:space="preserve">“absorver algum do impacto da crise económica” e financiar “entidades, atividades ou projetos que (…) ajudem na mitigação das alterações climáticas, através de ações que contribuam para a descarbonização da economia (…) das energias renováveis e da eficiência energética no setor residencial”. </w:t>
      </w:r>
    </w:p>
    <w:p w14:paraId="2FB8D180" w14:textId="60D1CA38" w:rsidR="00177A36" w:rsidRPr="00A60605" w:rsidRDefault="00177A36">
      <w:pPr>
        <w:shd w:val="clear" w:color="auto" w:fill="FFFFFF"/>
        <w:spacing w:line="276" w:lineRule="auto"/>
        <w:rPr>
          <w:rFonts w:ascii="Arial" w:hAnsi="Arial" w:cs="Arial"/>
        </w:rPr>
      </w:pPr>
      <w:r w:rsidRPr="00DE3C62">
        <w:rPr>
          <w:rFonts w:ascii="Arial" w:hAnsi="Arial" w:cs="Arial"/>
        </w:rPr>
        <w:lastRenderedPageBreak/>
        <w:t xml:space="preserve">A operacionalização da iniciativa </w:t>
      </w:r>
      <w:r w:rsidR="00B3593F">
        <w:rPr>
          <w:rFonts w:ascii="Arial" w:hAnsi="Arial" w:cs="Arial"/>
        </w:rPr>
        <w:t>foi</w:t>
      </w:r>
      <w:r w:rsidR="00B3593F" w:rsidRPr="00DE3C62">
        <w:rPr>
          <w:rFonts w:ascii="Arial" w:hAnsi="Arial" w:cs="Arial"/>
        </w:rPr>
        <w:t xml:space="preserve"> </w:t>
      </w:r>
      <w:r w:rsidRPr="00DE3C62">
        <w:rPr>
          <w:rFonts w:ascii="Arial" w:hAnsi="Arial" w:cs="Arial"/>
        </w:rPr>
        <w:t>efetuada pelo Fundo Ambiental e</w:t>
      </w:r>
      <w:r w:rsidR="00B3593F">
        <w:rPr>
          <w:rFonts w:ascii="Arial" w:hAnsi="Arial" w:cs="Arial"/>
        </w:rPr>
        <w:t>, de acordo</w:t>
      </w:r>
      <w:r w:rsidRPr="00DE3C62">
        <w:rPr>
          <w:rFonts w:ascii="Arial" w:hAnsi="Arial" w:cs="Arial"/>
        </w:rPr>
        <w:t xml:space="preserve"> </w:t>
      </w:r>
      <w:r w:rsidR="00B3593F">
        <w:rPr>
          <w:rFonts w:ascii="Arial" w:hAnsi="Arial" w:cs="Arial"/>
        </w:rPr>
        <w:t xml:space="preserve">com </w:t>
      </w:r>
      <w:r w:rsidRPr="00DE3C62">
        <w:rPr>
          <w:rFonts w:ascii="Arial" w:hAnsi="Arial" w:cs="Arial"/>
        </w:rPr>
        <w:t xml:space="preserve">o despacho do </w:t>
      </w:r>
      <w:r w:rsidR="00E20C7D" w:rsidRPr="00DE3C62">
        <w:rPr>
          <w:rFonts w:ascii="Arial" w:hAnsi="Arial" w:cs="Arial"/>
        </w:rPr>
        <w:t>Ministro do Ambiente e Ação Climática</w:t>
      </w:r>
      <w:r w:rsidR="00B3593F">
        <w:rPr>
          <w:rFonts w:ascii="Arial" w:hAnsi="Arial" w:cs="Arial"/>
        </w:rPr>
        <w:t>,</w:t>
      </w:r>
      <w:r w:rsidRPr="00DE3C62">
        <w:rPr>
          <w:rFonts w:ascii="Arial" w:hAnsi="Arial" w:cs="Arial"/>
        </w:rPr>
        <w:t xml:space="preserve"> </w:t>
      </w:r>
      <w:r w:rsidR="00B3593F">
        <w:rPr>
          <w:rFonts w:ascii="Arial" w:hAnsi="Arial" w:cs="Arial"/>
        </w:rPr>
        <w:t>teve</w:t>
      </w:r>
      <w:r w:rsidR="00B3593F" w:rsidRPr="00DE3C62">
        <w:rPr>
          <w:rFonts w:ascii="Arial" w:hAnsi="Arial" w:cs="Arial"/>
        </w:rPr>
        <w:t xml:space="preserve"> </w:t>
      </w:r>
      <w:r w:rsidRPr="00DE3C62">
        <w:rPr>
          <w:rFonts w:ascii="Arial" w:hAnsi="Arial" w:cs="Arial"/>
        </w:rPr>
        <w:t>uma dotação total de 1.750.000 euros, em 2020, e de 2.750.000 euros em 2021.</w:t>
      </w:r>
      <w:r w:rsidRPr="00DE3C62">
        <w:rPr>
          <w:rFonts w:ascii="Arial" w:hAnsi="Arial" w:cs="Arial"/>
          <w:color w:val="050505"/>
        </w:rPr>
        <w:t xml:space="preserve"> A verba </w:t>
      </w:r>
      <w:r w:rsidR="00441502">
        <w:rPr>
          <w:rFonts w:ascii="Arial" w:hAnsi="Arial" w:cs="Arial"/>
          <w:color w:val="050505"/>
        </w:rPr>
        <w:t xml:space="preserve">esgotou-se rapidamente </w:t>
      </w:r>
      <w:r w:rsidRPr="00DE3C62">
        <w:rPr>
          <w:rFonts w:ascii="Arial" w:hAnsi="Arial" w:cs="Arial"/>
          <w:color w:val="050505"/>
        </w:rPr>
        <w:t>em 2020</w:t>
      </w:r>
      <w:r w:rsidR="00441502">
        <w:rPr>
          <w:rFonts w:ascii="Arial" w:hAnsi="Arial" w:cs="Arial"/>
          <w:color w:val="050505"/>
        </w:rPr>
        <w:t>.</w:t>
      </w:r>
      <w:r w:rsidRPr="00DE3C62">
        <w:rPr>
          <w:rFonts w:ascii="Arial" w:hAnsi="Arial" w:cs="Arial"/>
          <w:color w:val="050505"/>
        </w:rPr>
        <w:t xml:space="preserve"> </w:t>
      </w:r>
      <w:r w:rsidR="00441502">
        <w:rPr>
          <w:rFonts w:ascii="Arial" w:hAnsi="Arial" w:cs="Arial"/>
          <w:color w:val="050505"/>
        </w:rPr>
        <w:t>N</w:t>
      </w:r>
      <w:r w:rsidRPr="00DE3C62">
        <w:rPr>
          <w:rFonts w:ascii="Arial" w:hAnsi="Arial" w:cs="Arial"/>
        </w:rPr>
        <w:t>o debate na especialidade do Orçamento de Estado para 2021, o</w:t>
      </w:r>
      <w:r w:rsidR="00E20C7D" w:rsidRPr="00DE3C62">
        <w:rPr>
          <w:rFonts w:ascii="Arial" w:hAnsi="Arial" w:cs="Arial"/>
        </w:rPr>
        <w:t xml:space="preserve"> </w:t>
      </w:r>
      <w:r w:rsidRPr="00DE3C62">
        <w:rPr>
          <w:rFonts w:ascii="Arial" w:hAnsi="Arial" w:cs="Arial"/>
        </w:rPr>
        <w:t xml:space="preserve">Ministro </w:t>
      </w:r>
      <w:r w:rsidR="00E20C7D" w:rsidRPr="00DE3C62">
        <w:rPr>
          <w:rFonts w:ascii="Arial" w:hAnsi="Arial" w:cs="Arial"/>
        </w:rPr>
        <w:t xml:space="preserve">informou a Assembleia da República </w:t>
      </w:r>
      <w:r w:rsidRPr="00DE3C62">
        <w:rPr>
          <w:rFonts w:ascii="Arial" w:hAnsi="Arial" w:cs="Arial"/>
        </w:rPr>
        <w:t>que o programa seria reforçado</w:t>
      </w:r>
      <w:r w:rsidR="00E20C7D" w:rsidRPr="00DE3C62">
        <w:rPr>
          <w:rFonts w:ascii="Arial" w:hAnsi="Arial" w:cs="Arial"/>
        </w:rPr>
        <w:t xml:space="preserve"> (</w:t>
      </w:r>
      <w:r w:rsidRPr="00DE3C62">
        <w:rPr>
          <w:rFonts w:ascii="Arial" w:hAnsi="Arial" w:cs="Arial"/>
        </w:rPr>
        <w:t>estando 55 milhões de euros previstos para o ano de 2021</w:t>
      </w:r>
      <w:r w:rsidR="00E20C7D" w:rsidRPr="00DE3C62">
        <w:rPr>
          <w:rFonts w:ascii="Arial" w:hAnsi="Arial" w:cs="Arial"/>
        </w:rPr>
        <w:t>)</w:t>
      </w:r>
      <w:r w:rsidR="00B3593F">
        <w:rPr>
          <w:rFonts w:ascii="Arial" w:hAnsi="Arial" w:cs="Arial"/>
        </w:rPr>
        <w:t>,</w:t>
      </w:r>
      <w:r w:rsidR="00E20C7D" w:rsidRPr="00DE3C62">
        <w:rPr>
          <w:rFonts w:ascii="Arial" w:hAnsi="Arial" w:cs="Arial"/>
        </w:rPr>
        <w:t xml:space="preserve"> </w:t>
      </w:r>
      <w:r w:rsidR="00441502">
        <w:rPr>
          <w:rFonts w:ascii="Arial" w:hAnsi="Arial" w:cs="Arial"/>
        </w:rPr>
        <w:t>relembrando</w:t>
      </w:r>
      <w:r w:rsidR="00B3593F">
        <w:rPr>
          <w:rFonts w:ascii="Arial" w:hAnsi="Arial" w:cs="Arial"/>
        </w:rPr>
        <w:t xml:space="preserve"> os Deputados</w:t>
      </w:r>
      <w:r w:rsidR="00441502" w:rsidRPr="00DE3C62">
        <w:rPr>
          <w:rFonts w:ascii="Arial" w:hAnsi="Arial" w:cs="Arial"/>
        </w:rPr>
        <w:t xml:space="preserve"> </w:t>
      </w:r>
      <w:r w:rsidR="00E20C7D" w:rsidRPr="00DE3C62">
        <w:rPr>
          <w:rFonts w:ascii="Arial" w:hAnsi="Arial" w:cs="Arial"/>
        </w:rPr>
        <w:t>que n</w:t>
      </w:r>
      <w:r w:rsidRPr="00DE3C62">
        <w:rPr>
          <w:rFonts w:ascii="Arial" w:hAnsi="Arial" w:cs="Arial"/>
        </w:rPr>
        <w:t xml:space="preserve">o Plano de Recuperação e Resiliência </w:t>
      </w:r>
      <w:r w:rsidR="00B3593F" w:rsidRPr="00DE3C62">
        <w:rPr>
          <w:rFonts w:ascii="Arial" w:hAnsi="Arial" w:cs="Arial"/>
        </w:rPr>
        <w:t>est</w:t>
      </w:r>
      <w:r w:rsidR="00B3593F">
        <w:rPr>
          <w:rFonts w:ascii="Arial" w:hAnsi="Arial" w:cs="Arial"/>
        </w:rPr>
        <w:t>ão</w:t>
      </w:r>
      <w:r w:rsidR="00B3593F" w:rsidRPr="00DE3C62">
        <w:rPr>
          <w:rFonts w:ascii="Arial" w:hAnsi="Arial" w:cs="Arial"/>
        </w:rPr>
        <w:t xml:space="preserve"> </w:t>
      </w:r>
      <w:r w:rsidRPr="00DE3C62">
        <w:rPr>
          <w:rFonts w:ascii="Arial" w:hAnsi="Arial" w:cs="Arial"/>
        </w:rPr>
        <w:t>previstos 620 milhões</w:t>
      </w:r>
      <w:r w:rsidR="00E20C7D" w:rsidRPr="00DE3C62">
        <w:rPr>
          <w:rFonts w:ascii="Arial" w:hAnsi="Arial" w:cs="Arial"/>
        </w:rPr>
        <w:t xml:space="preserve"> de euros</w:t>
      </w:r>
      <w:r w:rsidR="00B626BE" w:rsidRPr="00DE3C62">
        <w:rPr>
          <w:rFonts w:ascii="Arial" w:hAnsi="Arial" w:cs="Arial"/>
        </w:rPr>
        <w:t xml:space="preserve"> </w:t>
      </w:r>
      <w:r w:rsidR="00E20C7D" w:rsidRPr="00DE3C62">
        <w:rPr>
          <w:rFonts w:ascii="Arial" w:hAnsi="Arial" w:cs="Arial"/>
        </w:rPr>
        <w:t>destinados à</w:t>
      </w:r>
      <w:r w:rsidR="00B626BE" w:rsidRPr="00DE3C62">
        <w:rPr>
          <w:rFonts w:ascii="Arial" w:hAnsi="Arial" w:cs="Arial"/>
        </w:rPr>
        <w:t xml:space="preserve"> eficiência </w:t>
      </w:r>
      <w:r w:rsidR="00441502">
        <w:rPr>
          <w:rFonts w:ascii="Arial" w:hAnsi="Arial" w:cs="Arial"/>
        </w:rPr>
        <w:t>em</w:t>
      </w:r>
      <w:r w:rsidR="00441502" w:rsidRPr="00DE3C62">
        <w:rPr>
          <w:rFonts w:ascii="Arial" w:hAnsi="Arial" w:cs="Arial"/>
        </w:rPr>
        <w:t xml:space="preserve"> </w:t>
      </w:r>
      <w:r w:rsidR="00B626BE" w:rsidRPr="00DE3C62">
        <w:rPr>
          <w:rFonts w:ascii="Arial" w:hAnsi="Arial" w:cs="Arial"/>
        </w:rPr>
        <w:t>edifícios.</w:t>
      </w:r>
    </w:p>
    <w:p w14:paraId="6049F3FD" w14:textId="168EBC6F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</w:rPr>
        <w:t>Considerando louváve</w:t>
      </w:r>
      <w:r w:rsidR="00F51505">
        <w:rPr>
          <w:rFonts w:ascii="Arial" w:hAnsi="Arial" w:cs="Arial"/>
        </w:rPr>
        <w:t>is</w:t>
      </w:r>
      <w:r w:rsidRPr="00DE3C62">
        <w:rPr>
          <w:rFonts w:ascii="Arial" w:hAnsi="Arial" w:cs="Arial"/>
        </w:rPr>
        <w:t xml:space="preserve"> o</w:t>
      </w:r>
      <w:r w:rsidR="00F51505">
        <w:rPr>
          <w:rFonts w:ascii="Arial" w:hAnsi="Arial" w:cs="Arial"/>
        </w:rPr>
        <w:t>s</w:t>
      </w:r>
      <w:r w:rsidRPr="00DE3C62">
        <w:rPr>
          <w:rFonts w:ascii="Arial" w:hAnsi="Arial" w:cs="Arial"/>
        </w:rPr>
        <w:t xml:space="preserve"> objetivo</w:t>
      </w:r>
      <w:r w:rsidR="00F51505">
        <w:rPr>
          <w:rFonts w:ascii="Arial" w:hAnsi="Arial" w:cs="Arial"/>
        </w:rPr>
        <w:t>s</w:t>
      </w:r>
      <w:r w:rsidRPr="00DE3C62">
        <w:rPr>
          <w:rFonts w:ascii="Arial" w:hAnsi="Arial" w:cs="Arial"/>
        </w:rPr>
        <w:t xml:space="preserve"> </w:t>
      </w:r>
      <w:r w:rsidR="00F51505">
        <w:rPr>
          <w:rFonts w:ascii="Arial" w:hAnsi="Arial" w:cs="Arial"/>
        </w:rPr>
        <w:t xml:space="preserve">do </w:t>
      </w:r>
      <w:r w:rsidRPr="00DE3C62">
        <w:rPr>
          <w:rFonts w:ascii="Arial" w:hAnsi="Arial" w:cs="Arial"/>
        </w:rPr>
        <w:t xml:space="preserve">programa, </w:t>
      </w:r>
      <w:r w:rsidR="00441502">
        <w:rPr>
          <w:rFonts w:ascii="Arial" w:hAnsi="Arial" w:cs="Arial"/>
        </w:rPr>
        <w:t>parece-nos</w:t>
      </w:r>
      <w:r w:rsidR="00441502" w:rsidRPr="00DE3C62">
        <w:rPr>
          <w:rFonts w:ascii="Arial" w:hAnsi="Arial" w:cs="Arial"/>
        </w:rPr>
        <w:t xml:space="preserve"> </w:t>
      </w:r>
      <w:r w:rsidR="00441502">
        <w:rPr>
          <w:rFonts w:ascii="Arial" w:hAnsi="Arial" w:cs="Arial"/>
        </w:rPr>
        <w:t xml:space="preserve">hoje </w:t>
      </w:r>
      <w:r w:rsidR="002A18FE" w:rsidRPr="00DE3C62">
        <w:rPr>
          <w:rFonts w:ascii="Arial" w:hAnsi="Arial" w:cs="Arial"/>
        </w:rPr>
        <w:t xml:space="preserve">fundamental </w:t>
      </w:r>
      <w:r w:rsidRPr="00DE3C62">
        <w:rPr>
          <w:rFonts w:ascii="Arial" w:hAnsi="Arial" w:cs="Arial"/>
        </w:rPr>
        <w:t>que</w:t>
      </w:r>
      <w:r w:rsidR="002A18FE" w:rsidRPr="00DE3C62">
        <w:rPr>
          <w:rFonts w:ascii="Arial" w:hAnsi="Arial" w:cs="Arial"/>
        </w:rPr>
        <w:t xml:space="preserve"> o mesmo</w:t>
      </w:r>
      <w:r w:rsidRPr="00DE3C62">
        <w:rPr>
          <w:rFonts w:ascii="Arial" w:hAnsi="Arial" w:cs="Arial"/>
        </w:rPr>
        <w:t xml:space="preserve"> direcione o âmbito para a erradicação da pobreza energética em Portugal.  </w:t>
      </w:r>
      <w:r w:rsidR="00441502">
        <w:rPr>
          <w:rFonts w:ascii="Arial" w:hAnsi="Arial" w:cs="Arial"/>
          <w:color w:val="050505"/>
        </w:rPr>
        <w:t>E</w:t>
      </w:r>
      <w:r w:rsidR="00441502" w:rsidRPr="00DE3C62">
        <w:rPr>
          <w:rFonts w:ascii="Arial" w:hAnsi="Arial" w:cs="Arial"/>
          <w:color w:val="050505"/>
        </w:rPr>
        <w:t xml:space="preserve">xistem duas soluções </w:t>
      </w:r>
      <w:r w:rsidR="00441502">
        <w:rPr>
          <w:rFonts w:ascii="Arial" w:hAnsi="Arial" w:cs="Arial"/>
          <w:color w:val="050505"/>
        </w:rPr>
        <w:t>p</w:t>
      </w:r>
      <w:r w:rsidR="00441502" w:rsidRPr="00DE3C62">
        <w:rPr>
          <w:rFonts w:ascii="Arial" w:hAnsi="Arial" w:cs="Arial"/>
          <w:color w:val="050505"/>
        </w:rPr>
        <w:t xml:space="preserve">ara </w:t>
      </w:r>
      <w:r w:rsidR="00666BDD">
        <w:rPr>
          <w:rFonts w:ascii="Arial" w:hAnsi="Arial" w:cs="Arial"/>
          <w:color w:val="050505"/>
        </w:rPr>
        <w:t>reforçar</w:t>
      </w:r>
      <w:r w:rsidR="00666BDD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>este indicador: primeiro</w:t>
      </w:r>
      <w:r w:rsidR="00B3593F">
        <w:rPr>
          <w:rFonts w:ascii="Arial" w:hAnsi="Arial" w:cs="Arial"/>
          <w:color w:val="050505"/>
        </w:rPr>
        <w:t>,</w:t>
      </w:r>
      <w:r w:rsidRPr="00DE3C62">
        <w:rPr>
          <w:rFonts w:ascii="Arial" w:hAnsi="Arial" w:cs="Arial"/>
          <w:color w:val="050505"/>
        </w:rPr>
        <w:t xml:space="preserve"> </w:t>
      </w:r>
      <w:r w:rsidR="00666BDD">
        <w:rPr>
          <w:rFonts w:ascii="Arial" w:hAnsi="Arial" w:cs="Arial"/>
          <w:color w:val="050505"/>
        </w:rPr>
        <w:t>melhorar</w:t>
      </w:r>
      <w:r w:rsidR="00666BDD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 xml:space="preserve">as condições </w:t>
      </w:r>
      <w:r w:rsidR="00453C38">
        <w:rPr>
          <w:rFonts w:ascii="Arial" w:hAnsi="Arial" w:cs="Arial"/>
          <w:color w:val="050505"/>
        </w:rPr>
        <w:t xml:space="preserve">de habitabilidade </w:t>
      </w:r>
      <w:r w:rsidRPr="00DE3C62">
        <w:rPr>
          <w:rFonts w:ascii="Arial" w:hAnsi="Arial" w:cs="Arial"/>
          <w:color w:val="050505"/>
        </w:rPr>
        <w:t>das habitações; e</w:t>
      </w:r>
      <w:r w:rsidR="00B3593F">
        <w:rPr>
          <w:rFonts w:ascii="Arial" w:hAnsi="Arial" w:cs="Arial"/>
          <w:color w:val="050505"/>
        </w:rPr>
        <w:t>,</w:t>
      </w:r>
      <w:r w:rsidRPr="00DE3C62">
        <w:rPr>
          <w:rFonts w:ascii="Arial" w:hAnsi="Arial" w:cs="Arial"/>
          <w:color w:val="050505"/>
        </w:rPr>
        <w:t xml:space="preserve"> segundo</w:t>
      </w:r>
      <w:r w:rsidR="00B3593F">
        <w:rPr>
          <w:rFonts w:ascii="Arial" w:hAnsi="Arial" w:cs="Arial"/>
          <w:color w:val="050505"/>
        </w:rPr>
        <w:t>,</w:t>
      </w:r>
      <w:r w:rsidRPr="00DE3C62">
        <w:rPr>
          <w:rFonts w:ascii="Arial" w:hAnsi="Arial" w:cs="Arial"/>
          <w:color w:val="050505"/>
        </w:rPr>
        <w:t xml:space="preserve"> implementar o uso de fontes de energia renovável. </w:t>
      </w:r>
    </w:p>
    <w:p w14:paraId="10221E9C" w14:textId="37D5C5DB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As pessoas que </w:t>
      </w:r>
      <w:r w:rsidR="00B3593F">
        <w:rPr>
          <w:rFonts w:ascii="Arial" w:hAnsi="Arial" w:cs="Arial"/>
          <w:color w:val="050505"/>
        </w:rPr>
        <w:t xml:space="preserve">mais </w:t>
      </w:r>
      <w:r w:rsidRPr="00DE3C62">
        <w:rPr>
          <w:rFonts w:ascii="Arial" w:hAnsi="Arial" w:cs="Arial"/>
          <w:color w:val="050505"/>
        </w:rPr>
        <w:t>precisam deste apoio para erradicar a pobreza energética estão identificadas</w:t>
      </w:r>
      <w:r w:rsidR="002A18FE" w:rsidRPr="00DE3C62">
        <w:rPr>
          <w:rFonts w:ascii="Arial" w:hAnsi="Arial" w:cs="Arial"/>
          <w:color w:val="050505"/>
        </w:rPr>
        <w:t>:</w:t>
      </w:r>
      <w:r w:rsidRPr="00DE3C62">
        <w:rPr>
          <w:rFonts w:ascii="Arial" w:hAnsi="Arial" w:cs="Arial"/>
          <w:color w:val="050505"/>
        </w:rPr>
        <w:t xml:space="preserve"> </w:t>
      </w:r>
      <w:r w:rsidR="002A18FE" w:rsidRPr="00DE3C62">
        <w:rPr>
          <w:rFonts w:ascii="Arial" w:hAnsi="Arial" w:cs="Arial"/>
          <w:color w:val="050505"/>
        </w:rPr>
        <w:t>s</w:t>
      </w:r>
      <w:r w:rsidRPr="00DE3C62">
        <w:rPr>
          <w:rFonts w:ascii="Arial" w:hAnsi="Arial" w:cs="Arial"/>
          <w:color w:val="050505"/>
        </w:rPr>
        <w:t xml:space="preserve">ão os beneficiários da tarifa social de energia, que, em outubro de 2020, contabilizavam um total de 749.355 na energia elétrica e 33.668 no gás natural. Dentro deste grupo de beneficiários, </w:t>
      </w:r>
      <w:r w:rsidR="002A18FE" w:rsidRPr="00DE3C62">
        <w:rPr>
          <w:rFonts w:ascii="Arial" w:hAnsi="Arial" w:cs="Arial"/>
          <w:color w:val="050505"/>
        </w:rPr>
        <w:t xml:space="preserve">é fundamental garantir </w:t>
      </w:r>
      <w:r w:rsidRPr="00DE3C62">
        <w:rPr>
          <w:rFonts w:ascii="Arial" w:hAnsi="Arial" w:cs="Arial"/>
          <w:color w:val="050505"/>
        </w:rPr>
        <w:t xml:space="preserve">prioridade para os de idade mais avançada </w:t>
      </w:r>
      <w:r w:rsidR="001D310B">
        <w:rPr>
          <w:rFonts w:ascii="Arial" w:hAnsi="Arial" w:cs="Arial"/>
          <w:color w:val="050505"/>
        </w:rPr>
        <w:t xml:space="preserve">e </w:t>
      </w:r>
      <w:r w:rsidRPr="00DE3C62">
        <w:rPr>
          <w:rFonts w:ascii="Arial" w:hAnsi="Arial" w:cs="Arial"/>
          <w:color w:val="050505"/>
        </w:rPr>
        <w:t>que vivem em condição de isolamento</w:t>
      </w:r>
      <w:r w:rsidR="00660694">
        <w:rPr>
          <w:rFonts w:ascii="Arial" w:hAnsi="Arial" w:cs="Arial"/>
          <w:color w:val="050505"/>
        </w:rPr>
        <w:t xml:space="preserve">, ou seja, </w:t>
      </w:r>
      <w:r w:rsidR="001D310B">
        <w:rPr>
          <w:rFonts w:ascii="Arial" w:hAnsi="Arial" w:cs="Arial"/>
          <w:color w:val="050505"/>
        </w:rPr>
        <w:t xml:space="preserve">aqueles que, além da tarifa social de energia, </w:t>
      </w:r>
      <w:r w:rsidR="00660694">
        <w:rPr>
          <w:rFonts w:ascii="Arial" w:hAnsi="Arial" w:cs="Arial"/>
          <w:color w:val="050505"/>
        </w:rPr>
        <w:t xml:space="preserve">se enquadram </w:t>
      </w:r>
      <w:r w:rsidR="001D310B">
        <w:rPr>
          <w:rFonts w:ascii="Arial" w:hAnsi="Arial" w:cs="Arial"/>
          <w:color w:val="050505"/>
        </w:rPr>
        <w:t xml:space="preserve">também </w:t>
      </w:r>
      <w:r w:rsidR="00660694">
        <w:rPr>
          <w:rFonts w:ascii="Arial" w:hAnsi="Arial" w:cs="Arial"/>
          <w:color w:val="050505"/>
        </w:rPr>
        <w:t>no grupo de beneficiários do complemento social para idosos</w:t>
      </w:r>
      <w:r w:rsidRPr="00DE3C62">
        <w:rPr>
          <w:rFonts w:ascii="Arial" w:hAnsi="Arial" w:cs="Arial"/>
          <w:color w:val="050505"/>
        </w:rPr>
        <w:t xml:space="preserve">. </w:t>
      </w:r>
    </w:p>
    <w:p w14:paraId="07FCF727" w14:textId="0DFBA48F" w:rsidR="00177A36" w:rsidRPr="00DE3C62" w:rsidRDefault="00B54645" w:rsidP="00EC1B25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Um</w:t>
      </w:r>
      <w:r w:rsidR="00990915">
        <w:rPr>
          <w:rFonts w:ascii="Arial" w:hAnsi="Arial" w:cs="Arial"/>
          <w:color w:val="050505"/>
        </w:rPr>
        <w:t>a verba do PRR no</w:t>
      </w:r>
      <w:r w:rsidRPr="00DE3C62">
        <w:rPr>
          <w:rFonts w:ascii="Arial" w:hAnsi="Arial" w:cs="Arial"/>
          <w:color w:val="050505"/>
        </w:rPr>
        <w:t xml:space="preserve"> valor global de 400 milhões de euros </w:t>
      </w:r>
      <w:r w:rsidR="00EC1B25">
        <w:rPr>
          <w:rFonts w:ascii="Arial" w:hAnsi="Arial" w:cs="Arial"/>
          <w:color w:val="050505"/>
        </w:rPr>
        <w:t>(55 dos quais executados em 2021, conforme anunciado pelo Ministro do Ambiente) garantiria</w:t>
      </w:r>
      <w:r w:rsidR="00666BDD">
        <w:rPr>
          <w:rFonts w:ascii="Arial" w:hAnsi="Arial" w:cs="Arial"/>
          <w:color w:val="050505"/>
        </w:rPr>
        <w:t xml:space="preserve"> </w:t>
      </w:r>
      <w:r w:rsidR="00EC1B25">
        <w:rPr>
          <w:rFonts w:ascii="Arial" w:hAnsi="Arial" w:cs="Arial"/>
          <w:color w:val="050505"/>
        </w:rPr>
        <w:t>a realização de</w:t>
      </w:r>
      <w:r w:rsidR="00EC1B25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 xml:space="preserve">obras de melhoria dos vãos, colocação de isolamento térmico e </w:t>
      </w:r>
      <w:r w:rsidR="00EC1B25">
        <w:rPr>
          <w:rFonts w:ascii="Arial" w:hAnsi="Arial" w:cs="Arial"/>
          <w:color w:val="050505"/>
        </w:rPr>
        <w:t xml:space="preserve">de </w:t>
      </w:r>
      <w:r w:rsidRPr="00DE3C62">
        <w:rPr>
          <w:rFonts w:ascii="Arial" w:hAnsi="Arial" w:cs="Arial"/>
          <w:color w:val="050505"/>
        </w:rPr>
        <w:t>sistemas de produção de energia renovável</w:t>
      </w:r>
      <w:r w:rsidR="00AE38A2" w:rsidRPr="00DE3C62">
        <w:rPr>
          <w:rFonts w:ascii="Arial" w:hAnsi="Arial" w:cs="Arial"/>
          <w:color w:val="050505"/>
        </w:rPr>
        <w:t xml:space="preserve">, </w:t>
      </w:r>
      <w:r w:rsidR="00EC1B25">
        <w:rPr>
          <w:rFonts w:ascii="Arial" w:hAnsi="Arial" w:cs="Arial"/>
          <w:color w:val="050505"/>
        </w:rPr>
        <w:t xml:space="preserve">que permitiriam, </w:t>
      </w:r>
      <w:r w:rsidR="00177A36" w:rsidRPr="00DE3C62">
        <w:rPr>
          <w:rFonts w:ascii="Arial" w:hAnsi="Arial" w:cs="Arial"/>
          <w:color w:val="050505"/>
        </w:rPr>
        <w:t xml:space="preserve">por um lado, melhorar de imediato o conforto das habitações e, por outro, reduzir as necessidades </w:t>
      </w:r>
      <w:r w:rsidR="00666BDD">
        <w:rPr>
          <w:rFonts w:ascii="Arial" w:hAnsi="Arial" w:cs="Arial"/>
          <w:color w:val="050505"/>
        </w:rPr>
        <w:t xml:space="preserve">efetivas </w:t>
      </w:r>
      <w:r w:rsidR="00177A36" w:rsidRPr="00DE3C62">
        <w:rPr>
          <w:rFonts w:ascii="Arial" w:hAnsi="Arial" w:cs="Arial"/>
          <w:color w:val="050505"/>
        </w:rPr>
        <w:t xml:space="preserve">de energia </w:t>
      </w:r>
      <w:r w:rsidR="00AE38A2" w:rsidRPr="00DE3C62">
        <w:rPr>
          <w:rFonts w:ascii="Arial" w:hAnsi="Arial" w:cs="Arial"/>
          <w:color w:val="050505"/>
        </w:rPr>
        <w:t>destes</w:t>
      </w:r>
      <w:r w:rsidR="00177A36" w:rsidRPr="00DE3C62">
        <w:rPr>
          <w:rFonts w:ascii="Arial" w:hAnsi="Arial" w:cs="Arial"/>
          <w:color w:val="050505"/>
        </w:rPr>
        <w:t xml:space="preserve"> beneficiários. Além dis</w:t>
      </w:r>
      <w:r w:rsidR="00AE38A2" w:rsidRPr="00DE3C62">
        <w:rPr>
          <w:rFonts w:ascii="Arial" w:hAnsi="Arial" w:cs="Arial"/>
          <w:color w:val="050505"/>
        </w:rPr>
        <w:t>s</w:t>
      </w:r>
      <w:r w:rsidR="00177A36" w:rsidRPr="00DE3C62">
        <w:rPr>
          <w:rFonts w:ascii="Arial" w:hAnsi="Arial" w:cs="Arial"/>
          <w:color w:val="050505"/>
        </w:rPr>
        <w:t xml:space="preserve">o, </w:t>
      </w:r>
      <w:r w:rsidR="00AE38A2" w:rsidRPr="00DE3C62">
        <w:rPr>
          <w:rFonts w:ascii="Arial" w:hAnsi="Arial" w:cs="Arial"/>
          <w:color w:val="050505"/>
        </w:rPr>
        <w:t xml:space="preserve">a implementação destas medidas garantiria uma </w:t>
      </w:r>
      <w:r w:rsidR="00177A36" w:rsidRPr="00DE3C62">
        <w:rPr>
          <w:rFonts w:ascii="Arial" w:hAnsi="Arial" w:cs="Arial"/>
          <w:color w:val="050505"/>
        </w:rPr>
        <w:t>dupla poupança</w:t>
      </w:r>
      <w:r w:rsidR="001D310B">
        <w:rPr>
          <w:rFonts w:ascii="Arial" w:hAnsi="Arial" w:cs="Arial"/>
          <w:color w:val="050505"/>
        </w:rPr>
        <w:t>:</w:t>
      </w:r>
      <w:r w:rsidR="00177A36" w:rsidRPr="00DE3C62">
        <w:rPr>
          <w:rFonts w:ascii="Arial" w:hAnsi="Arial" w:cs="Arial"/>
          <w:color w:val="050505"/>
        </w:rPr>
        <w:t xml:space="preserve"> </w:t>
      </w:r>
      <w:r w:rsidR="001D310B">
        <w:rPr>
          <w:rFonts w:ascii="Arial" w:hAnsi="Arial" w:cs="Arial"/>
          <w:color w:val="050505"/>
        </w:rPr>
        <w:t>reduziria</w:t>
      </w:r>
      <w:r w:rsidR="00177A36" w:rsidRPr="00DE3C62">
        <w:rPr>
          <w:rFonts w:ascii="Arial" w:hAnsi="Arial" w:cs="Arial"/>
          <w:color w:val="050505"/>
        </w:rPr>
        <w:t xml:space="preserve"> os encargos dos beneficiários</w:t>
      </w:r>
      <w:r w:rsidR="001D310B">
        <w:rPr>
          <w:rFonts w:ascii="Arial" w:hAnsi="Arial" w:cs="Arial"/>
          <w:color w:val="050505"/>
        </w:rPr>
        <w:t xml:space="preserve"> com a fatura da eletricidade; e</w:t>
      </w:r>
      <w:r w:rsidR="00177A36" w:rsidRPr="00DE3C62">
        <w:rPr>
          <w:rFonts w:ascii="Arial" w:hAnsi="Arial" w:cs="Arial"/>
          <w:color w:val="050505"/>
        </w:rPr>
        <w:t xml:space="preserve"> </w:t>
      </w:r>
      <w:r w:rsidR="001D310B">
        <w:rPr>
          <w:rFonts w:ascii="Arial" w:hAnsi="Arial" w:cs="Arial"/>
          <w:color w:val="050505"/>
        </w:rPr>
        <w:t xml:space="preserve">diminuiria </w:t>
      </w:r>
      <w:r w:rsidR="00177A36" w:rsidRPr="00DE3C62">
        <w:rPr>
          <w:rFonts w:ascii="Arial" w:hAnsi="Arial" w:cs="Arial"/>
          <w:color w:val="050505"/>
        </w:rPr>
        <w:t xml:space="preserve">a necessidade da taxa de comparticipação cobrada para manter a tarifa social. O valor resultante desta dupla poupança </w:t>
      </w:r>
      <w:r>
        <w:rPr>
          <w:rFonts w:ascii="Arial" w:hAnsi="Arial" w:cs="Arial"/>
          <w:color w:val="050505"/>
        </w:rPr>
        <w:t>poderia</w:t>
      </w:r>
      <w:r w:rsidR="00AE38A2" w:rsidRPr="00DE3C62">
        <w:rPr>
          <w:rFonts w:ascii="Arial" w:hAnsi="Arial" w:cs="Arial"/>
          <w:color w:val="050505"/>
        </w:rPr>
        <w:t xml:space="preserve"> ser gradualmente </w:t>
      </w:r>
      <w:r w:rsidR="00177A36" w:rsidRPr="00DE3C62">
        <w:rPr>
          <w:rFonts w:ascii="Arial" w:hAnsi="Arial" w:cs="Arial"/>
          <w:color w:val="050505"/>
        </w:rPr>
        <w:t xml:space="preserve">reinvestido </w:t>
      </w:r>
      <w:r w:rsidR="00AE38A2" w:rsidRPr="00DE3C62">
        <w:rPr>
          <w:rFonts w:ascii="Arial" w:hAnsi="Arial" w:cs="Arial"/>
          <w:color w:val="050505"/>
        </w:rPr>
        <w:t>através do</w:t>
      </w:r>
      <w:r w:rsidR="00177A36" w:rsidRPr="00DE3C62">
        <w:rPr>
          <w:rFonts w:ascii="Arial" w:hAnsi="Arial" w:cs="Arial"/>
          <w:color w:val="050505"/>
        </w:rPr>
        <w:t xml:space="preserve"> Fundo Ambiental </w:t>
      </w:r>
      <w:r w:rsidR="00AE38A2" w:rsidRPr="00DE3C62">
        <w:rPr>
          <w:rFonts w:ascii="Arial" w:hAnsi="Arial" w:cs="Arial"/>
          <w:color w:val="050505"/>
        </w:rPr>
        <w:t>por forma a assegurar resposta a</w:t>
      </w:r>
      <w:r w:rsidR="00177A36" w:rsidRPr="00DE3C62">
        <w:rPr>
          <w:rFonts w:ascii="Arial" w:hAnsi="Arial" w:cs="Arial"/>
          <w:color w:val="050505"/>
        </w:rPr>
        <w:t xml:space="preserve"> mais beneficiários, </w:t>
      </w:r>
      <w:r w:rsidR="00AE38A2" w:rsidRPr="00DE3C62">
        <w:rPr>
          <w:rFonts w:ascii="Arial" w:hAnsi="Arial" w:cs="Arial"/>
          <w:color w:val="050505"/>
        </w:rPr>
        <w:t>prosseguindo no caminho da erradicação d</w:t>
      </w:r>
      <w:r w:rsidR="00177A36" w:rsidRPr="00DE3C62">
        <w:rPr>
          <w:rFonts w:ascii="Arial" w:hAnsi="Arial" w:cs="Arial"/>
          <w:color w:val="050505"/>
        </w:rPr>
        <w:t>o flagelo da pobreza energética em Portugal.</w:t>
      </w:r>
    </w:p>
    <w:p w14:paraId="10D73EE2" w14:textId="09E4CC5B" w:rsidR="001D310B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Em 2020, o critério </w:t>
      </w:r>
      <w:r w:rsidR="00B54645">
        <w:rPr>
          <w:rFonts w:ascii="Arial" w:hAnsi="Arial" w:cs="Arial"/>
          <w:color w:val="050505"/>
        </w:rPr>
        <w:t xml:space="preserve">definido para </w:t>
      </w:r>
      <w:r w:rsidRPr="00DE3C62">
        <w:rPr>
          <w:rFonts w:ascii="Arial" w:hAnsi="Arial" w:cs="Arial"/>
          <w:color w:val="050505"/>
        </w:rPr>
        <w:t xml:space="preserve">atribuição de apoio pelo “Programa Edifícios Mais Sustentáveis” foi beneficiar quem </w:t>
      </w:r>
      <w:r w:rsidR="001D310B">
        <w:rPr>
          <w:rFonts w:ascii="Arial" w:hAnsi="Arial" w:cs="Arial"/>
          <w:color w:val="050505"/>
        </w:rPr>
        <w:t>teve capacidade de apresentar a candidatura</w:t>
      </w:r>
      <w:r w:rsidRPr="00DE3C62">
        <w:rPr>
          <w:rFonts w:ascii="Arial" w:hAnsi="Arial" w:cs="Arial"/>
          <w:color w:val="050505"/>
        </w:rPr>
        <w:t xml:space="preserve"> primeiro, atribuindo a quem fez pequenas obras um valor até ao limite de 7500 euros por candidatura. O valor previsto foi sendo atribuído até esgotar a verba total disponível. </w:t>
      </w:r>
    </w:p>
    <w:p w14:paraId="057C7716" w14:textId="298080B3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Com este inverno </w:t>
      </w:r>
      <w:r w:rsidR="00842547" w:rsidRPr="00DE3C62">
        <w:rPr>
          <w:rFonts w:ascii="Arial" w:hAnsi="Arial" w:cs="Arial"/>
          <w:color w:val="050505"/>
        </w:rPr>
        <w:t>severo</w:t>
      </w:r>
      <w:r w:rsidR="00AE38A2" w:rsidRPr="00DE3C62">
        <w:rPr>
          <w:rFonts w:ascii="Arial" w:hAnsi="Arial" w:cs="Arial"/>
          <w:color w:val="050505"/>
        </w:rPr>
        <w:t>,</w:t>
      </w:r>
      <w:r w:rsidR="00842547" w:rsidRPr="00DE3C62">
        <w:rPr>
          <w:rFonts w:ascii="Arial" w:hAnsi="Arial" w:cs="Arial"/>
          <w:color w:val="050505"/>
        </w:rPr>
        <w:t xml:space="preserve"> agravado pelo contexto da pandemia</w:t>
      </w:r>
      <w:r w:rsidRPr="00DE3C62">
        <w:rPr>
          <w:rFonts w:ascii="Arial" w:hAnsi="Arial" w:cs="Arial"/>
          <w:color w:val="050505"/>
        </w:rPr>
        <w:t xml:space="preserve">, o programa de recuperação da economia precisa de encontrar critérios mais equitativos de modo a chegar a quem realmente precisa, e não a quem </w:t>
      </w:r>
      <w:r w:rsidR="001D310B">
        <w:rPr>
          <w:rFonts w:ascii="Arial" w:hAnsi="Arial" w:cs="Arial"/>
          <w:color w:val="050505"/>
        </w:rPr>
        <w:t xml:space="preserve">tem capacidade para </w:t>
      </w:r>
      <w:r w:rsidRPr="00DE3C62">
        <w:rPr>
          <w:rFonts w:ascii="Arial" w:hAnsi="Arial" w:cs="Arial"/>
          <w:color w:val="050505"/>
        </w:rPr>
        <w:t>chega</w:t>
      </w:r>
      <w:r w:rsidR="001D310B">
        <w:rPr>
          <w:rFonts w:ascii="Arial" w:hAnsi="Arial" w:cs="Arial"/>
          <w:color w:val="050505"/>
        </w:rPr>
        <w:t>r</w:t>
      </w:r>
      <w:r w:rsidRPr="00DE3C62">
        <w:rPr>
          <w:rFonts w:ascii="Arial" w:hAnsi="Arial" w:cs="Arial"/>
          <w:color w:val="050505"/>
        </w:rPr>
        <w:t xml:space="preserve"> primeiro. </w:t>
      </w:r>
    </w:p>
    <w:p w14:paraId="5B8AD615" w14:textId="285A0B2D" w:rsidR="00F239B0" w:rsidRDefault="00721E04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lastRenderedPageBreak/>
        <w:t>F</w:t>
      </w:r>
      <w:r w:rsidR="00177A36" w:rsidRPr="00DE3C62">
        <w:rPr>
          <w:rFonts w:ascii="Arial" w:hAnsi="Arial" w:cs="Arial"/>
          <w:color w:val="050505"/>
        </w:rPr>
        <w:t>oi</w:t>
      </w:r>
      <w:r w:rsidR="00842547" w:rsidRPr="00DE3C62">
        <w:rPr>
          <w:rFonts w:ascii="Arial" w:hAnsi="Arial" w:cs="Arial"/>
          <w:color w:val="050505"/>
        </w:rPr>
        <w:t xml:space="preserve"> </w:t>
      </w:r>
      <w:r w:rsidR="00FB33DD" w:rsidRPr="00DE3C62">
        <w:rPr>
          <w:rFonts w:ascii="Arial" w:hAnsi="Arial" w:cs="Arial"/>
          <w:color w:val="050505"/>
        </w:rPr>
        <w:t xml:space="preserve">também </w:t>
      </w:r>
      <w:r w:rsidR="00177A36" w:rsidRPr="00DE3C62">
        <w:rPr>
          <w:rFonts w:ascii="Arial" w:hAnsi="Arial" w:cs="Arial"/>
          <w:color w:val="050505"/>
        </w:rPr>
        <w:t>anunciad</w:t>
      </w:r>
      <w:r w:rsidR="00FB33DD" w:rsidRPr="00DE3C62">
        <w:rPr>
          <w:rFonts w:ascii="Arial" w:hAnsi="Arial" w:cs="Arial"/>
          <w:color w:val="050505"/>
        </w:rPr>
        <w:t>a</w:t>
      </w:r>
      <w:r w:rsidR="00177A36" w:rsidRPr="00DE3C62">
        <w:rPr>
          <w:rFonts w:ascii="Arial" w:hAnsi="Arial" w:cs="Arial"/>
          <w:color w:val="050505"/>
        </w:rPr>
        <w:t xml:space="preserve"> </w:t>
      </w:r>
      <w:r w:rsidR="00842547" w:rsidRPr="00DE3C62">
        <w:rPr>
          <w:rFonts w:ascii="Arial" w:hAnsi="Arial" w:cs="Arial"/>
          <w:color w:val="050505"/>
        </w:rPr>
        <w:t xml:space="preserve">no </w:t>
      </w:r>
      <w:r w:rsidR="00FB33DD" w:rsidRPr="00DE3C62">
        <w:rPr>
          <w:rFonts w:ascii="Arial" w:hAnsi="Arial" w:cs="Arial"/>
          <w:color w:val="050505"/>
        </w:rPr>
        <w:t>início</w:t>
      </w:r>
      <w:r w:rsidR="00842547" w:rsidRPr="00DE3C62">
        <w:rPr>
          <w:rFonts w:ascii="Arial" w:hAnsi="Arial" w:cs="Arial"/>
          <w:color w:val="050505"/>
        </w:rPr>
        <w:t xml:space="preserve"> </w:t>
      </w:r>
      <w:r w:rsidR="00FB33DD" w:rsidRPr="00DE3C62">
        <w:rPr>
          <w:rFonts w:ascii="Arial" w:hAnsi="Arial" w:cs="Arial"/>
          <w:color w:val="050505"/>
        </w:rPr>
        <w:t>deste ano, a disponibilização excecional de uma verba de apoio às</w:t>
      </w:r>
      <w:r w:rsidR="00177A36" w:rsidRPr="00DE3C62">
        <w:rPr>
          <w:rFonts w:ascii="Arial" w:hAnsi="Arial" w:cs="Arial"/>
          <w:color w:val="050505"/>
        </w:rPr>
        <w:t xml:space="preserve"> famílias </w:t>
      </w:r>
      <w:r w:rsidR="00FB33DD" w:rsidRPr="00DE3C62">
        <w:rPr>
          <w:rFonts w:ascii="Arial" w:hAnsi="Arial" w:cs="Arial"/>
          <w:color w:val="050505"/>
        </w:rPr>
        <w:t xml:space="preserve">para redução dos custos </w:t>
      </w:r>
      <w:r w:rsidR="00177A36" w:rsidRPr="00DE3C62">
        <w:rPr>
          <w:rFonts w:ascii="Arial" w:hAnsi="Arial" w:cs="Arial"/>
          <w:color w:val="050505"/>
        </w:rPr>
        <w:t xml:space="preserve">energéticos no mês de confinamento. </w:t>
      </w:r>
      <w:r w:rsidR="002012E4" w:rsidRPr="00DE3C62">
        <w:rPr>
          <w:rFonts w:ascii="Arial" w:hAnsi="Arial" w:cs="Arial"/>
          <w:color w:val="050505"/>
        </w:rPr>
        <w:t>Esta é</w:t>
      </w:r>
      <w:r w:rsidR="00177A36" w:rsidRPr="00DE3C62">
        <w:rPr>
          <w:rFonts w:ascii="Arial" w:hAnsi="Arial" w:cs="Arial"/>
          <w:color w:val="050505"/>
        </w:rPr>
        <w:t xml:space="preserve"> uma medida que</w:t>
      </w:r>
      <w:r w:rsidR="003B56CC">
        <w:rPr>
          <w:rFonts w:ascii="Arial" w:hAnsi="Arial" w:cs="Arial"/>
          <w:color w:val="050505"/>
        </w:rPr>
        <w:t>,</w:t>
      </w:r>
      <w:r w:rsidR="00FB33DD" w:rsidRPr="00DE3C62">
        <w:rPr>
          <w:rFonts w:ascii="Arial" w:hAnsi="Arial" w:cs="Arial"/>
          <w:color w:val="050505"/>
        </w:rPr>
        <w:t xml:space="preserve"> sendo positiva por contribuir para uma redução do esforço financeiro das</w:t>
      </w:r>
      <w:r w:rsidR="00177A36" w:rsidRPr="00DE3C62">
        <w:rPr>
          <w:rFonts w:ascii="Arial" w:hAnsi="Arial" w:cs="Arial"/>
          <w:color w:val="050505"/>
        </w:rPr>
        <w:t xml:space="preserve"> famílias</w:t>
      </w:r>
      <w:r w:rsidR="00FB33DD" w:rsidRPr="00DE3C62">
        <w:rPr>
          <w:rFonts w:ascii="Arial" w:hAnsi="Arial" w:cs="Arial"/>
          <w:color w:val="050505"/>
        </w:rPr>
        <w:t xml:space="preserve"> num período de particular exigência, é,</w:t>
      </w:r>
      <w:r w:rsidR="00177A36" w:rsidRPr="00DE3C62">
        <w:rPr>
          <w:rFonts w:ascii="Arial" w:hAnsi="Arial" w:cs="Arial"/>
          <w:color w:val="050505"/>
        </w:rPr>
        <w:t xml:space="preserve"> no entanto, </w:t>
      </w:r>
      <w:r w:rsidR="00FB33DD" w:rsidRPr="00DE3C62">
        <w:rPr>
          <w:rFonts w:ascii="Arial" w:hAnsi="Arial" w:cs="Arial"/>
          <w:color w:val="050505"/>
        </w:rPr>
        <w:t>pontual e ineficaz na resolução</w:t>
      </w:r>
      <w:r w:rsidR="00177A36" w:rsidRPr="00DE3C62">
        <w:rPr>
          <w:rFonts w:ascii="Arial" w:hAnsi="Arial" w:cs="Arial"/>
          <w:color w:val="050505"/>
        </w:rPr>
        <w:t xml:space="preserve"> estrutural </w:t>
      </w:r>
      <w:r w:rsidR="00FB33DD" w:rsidRPr="00DE3C62">
        <w:rPr>
          <w:rFonts w:ascii="Arial" w:hAnsi="Arial" w:cs="Arial"/>
          <w:color w:val="050505"/>
        </w:rPr>
        <w:t>d</w:t>
      </w:r>
      <w:r w:rsidR="00177A36" w:rsidRPr="00DE3C62">
        <w:rPr>
          <w:rFonts w:ascii="Arial" w:hAnsi="Arial" w:cs="Arial"/>
          <w:color w:val="050505"/>
        </w:rPr>
        <w:t xml:space="preserve">o problema </w:t>
      </w:r>
      <w:r w:rsidR="00FB33DD" w:rsidRPr="00DE3C62">
        <w:rPr>
          <w:rFonts w:ascii="Arial" w:hAnsi="Arial" w:cs="Arial"/>
          <w:color w:val="050505"/>
        </w:rPr>
        <w:t xml:space="preserve">e na </w:t>
      </w:r>
      <w:r w:rsidR="001D310B">
        <w:rPr>
          <w:rFonts w:ascii="Arial" w:hAnsi="Arial" w:cs="Arial"/>
          <w:color w:val="050505"/>
        </w:rPr>
        <w:t>erradicação</w:t>
      </w:r>
      <w:r w:rsidR="001D310B" w:rsidRPr="00DE3C62">
        <w:rPr>
          <w:rFonts w:ascii="Arial" w:hAnsi="Arial" w:cs="Arial"/>
          <w:color w:val="050505"/>
        </w:rPr>
        <w:t xml:space="preserve"> </w:t>
      </w:r>
      <w:r w:rsidR="001D310B">
        <w:rPr>
          <w:rFonts w:ascii="Arial" w:hAnsi="Arial" w:cs="Arial"/>
          <w:color w:val="050505"/>
        </w:rPr>
        <w:t>da</w:t>
      </w:r>
      <w:r w:rsidR="001D310B" w:rsidRPr="00DE3C62">
        <w:rPr>
          <w:rFonts w:ascii="Arial" w:hAnsi="Arial" w:cs="Arial"/>
          <w:color w:val="050505"/>
        </w:rPr>
        <w:t xml:space="preserve"> </w:t>
      </w:r>
      <w:r w:rsidR="00177A36" w:rsidRPr="00DE3C62">
        <w:rPr>
          <w:rFonts w:ascii="Arial" w:hAnsi="Arial" w:cs="Arial"/>
          <w:color w:val="050505"/>
        </w:rPr>
        <w:t xml:space="preserve">pobreza energética.  </w:t>
      </w:r>
    </w:p>
    <w:p w14:paraId="12F1463C" w14:textId="62C49EDB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Portugal precisa de aproveitar </w:t>
      </w:r>
      <w:r w:rsidR="00FB33DD" w:rsidRPr="00DE3C62">
        <w:rPr>
          <w:rFonts w:ascii="Arial" w:hAnsi="Arial" w:cs="Arial"/>
          <w:color w:val="050505"/>
        </w:rPr>
        <w:t xml:space="preserve">e aplicar </w:t>
      </w:r>
      <w:r w:rsidRPr="00DE3C62">
        <w:rPr>
          <w:rFonts w:ascii="Arial" w:hAnsi="Arial" w:cs="Arial"/>
          <w:color w:val="050505"/>
        </w:rPr>
        <w:t>os apoios que chegam no Plano de Recuperação e Resiliência para definir metas estruturais, sendo a erradicação da pobreza energética um</w:t>
      </w:r>
      <w:r w:rsidR="00721E04" w:rsidRPr="00DE3C62">
        <w:rPr>
          <w:rFonts w:ascii="Arial" w:hAnsi="Arial" w:cs="Arial"/>
          <w:color w:val="050505"/>
        </w:rPr>
        <w:t xml:space="preserve"> objetivo </w:t>
      </w:r>
      <w:r w:rsidRPr="00DE3C62">
        <w:rPr>
          <w:rFonts w:ascii="Arial" w:hAnsi="Arial" w:cs="Arial"/>
          <w:color w:val="050505"/>
        </w:rPr>
        <w:t>prioritári</w:t>
      </w:r>
      <w:r w:rsidR="00721E04" w:rsidRPr="00DE3C62">
        <w:rPr>
          <w:rFonts w:ascii="Arial" w:hAnsi="Arial" w:cs="Arial"/>
          <w:color w:val="050505"/>
        </w:rPr>
        <w:t>o</w:t>
      </w:r>
      <w:r w:rsidRPr="00DE3C62">
        <w:rPr>
          <w:rFonts w:ascii="Arial" w:hAnsi="Arial" w:cs="Arial"/>
          <w:color w:val="050505"/>
        </w:rPr>
        <w:t>.</w:t>
      </w:r>
    </w:p>
    <w:p w14:paraId="4D202AF6" w14:textId="41318BDB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Assim, </w:t>
      </w:r>
      <w:r w:rsidR="002012E4" w:rsidRPr="00DE3C62">
        <w:rPr>
          <w:rFonts w:ascii="Arial" w:hAnsi="Arial" w:cs="Arial"/>
          <w:color w:val="050505"/>
        </w:rPr>
        <w:t>o Grupo Parlamentar do PSD reafirma a necessidade de</w:t>
      </w:r>
      <w:r w:rsidRPr="00DE3C62">
        <w:rPr>
          <w:rFonts w:ascii="Arial" w:hAnsi="Arial" w:cs="Arial"/>
          <w:color w:val="050505"/>
        </w:rPr>
        <w:t xml:space="preserve"> que o programa “Edifícios mais sustentáveis</w:t>
      </w:r>
      <w:r w:rsidR="00DB0896">
        <w:rPr>
          <w:rFonts w:ascii="Arial" w:hAnsi="Arial" w:cs="Arial"/>
          <w:color w:val="050505"/>
        </w:rPr>
        <w:t>”</w:t>
      </w:r>
      <w:r w:rsidRPr="00DE3C62">
        <w:rPr>
          <w:rFonts w:ascii="Arial" w:hAnsi="Arial" w:cs="Arial"/>
          <w:color w:val="050505"/>
        </w:rPr>
        <w:t xml:space="preserve"> </w:t>
      </w:r>
      <w:r w:rsidR="00DB0896" w:rsidRPr="00DE3C62">
        <w:rPr>
          <w:rFonts w:ascii="Arial" w:hAnsi="Arial" w:cs="Arial"/>
          <w:color w:val="050505"/>
        </w:rPr>
        <w:t>possa ser melhorado</w:t>
      </w:r>
      <w:r w:rsidR="00DB0896">
        <w:rPr>
          <w:rFonts w:ascii="Arial" w:hAnsi="Arial" w:cs="Arial"/>
          <w:color w:val="050505"/>
        </w:rPr>
        <w:t xml:space="preserve"> no sentido de constituir um verdadeiro mecanismo</w:t>
      </w:r>
      <w:r w:rsidR="00DB0896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>no combate à pobreza energética</w:t>
      </w:r>
      <w:r w:rsidR="00DB0896">
        <w:rPr>
          <w:rFonts w:ascii="Arial" w:hAnsi="Arial" w:cs="Arial"/>
          <w:color w:val="050505"/>
        </w:rPr>
        <w:t>,</w:t>
      </w:r>
      <w:r w:rsidR="002012E4" w:rsidRPr="00DE3C62">
        <w:rPr>
          <w:rFonts w:ascii="Arial" w:hAnsi="Arial" w:cs="Arial"/>
          <w:color w:val="050505"/>
        </w:rPr>
        <w:t xml:space="preserve"> nos termos acima apresentados e</w:t>
      </w:r>
      <w:r w:rsidRPr="00DE3C62">
        <w:rPr>
          <w:rFonts w:ascii="Arial" w:hAnsi="Arial" w:cs="Arial"/>
          <w:color w:val="050505"/>
        </w:rPr>
        <w:t xml:space="preserve"> operacionalizado pelo Fundo </w:t>
      </w:r>
      <w:r w:rsidRPr="00DE3C62">
        <w:rPr>
          <w:rFonts w:ascii="Arial" w:hAnsi="Arial" w:cs="Arial"/>
        </w:rPr>
        <w:t>de Eficiência Energética</w:t>
      </w:r>
      <w:r w:rsidRPr="00DE3C62">
        <w:rPr>
          <w:rFonts w:ascii="Arial" w:hAnsi="Arial" w:cs="Arial"/>
          <w:color w:val="050505"/>
        </w:rPr>
        <w:t xml:space="preserve"> com o apoio das Câmaras Municipais e Juntas de Freguesia, considerando o cariz de proximidade social da proposta. </w:t>
      </w:r>
    </w:p>
    <w:p w14:paraId="01464FC8" w14:textId="216B74A6" w:rsidR="00177A36" w:rsidRPr="00DE3C62" w:rsidRDefault="002012E4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Acresce </w:t>
      </w:r>
      <w:r w:rsidR="00A60605">
        <w:rPr>
          <w:rFonts w:ascii="Arial" w:hAnsi="Arial" w:cs="Arial"/>
          <w:color w:val="050505"/>
        </w:rPr>
        <w:t xml:space="preserve">também </w:t>
      </w:r>
      <w:r w:rsidRPr="00DE3C62">
        <w:rPr>
          <w:rFonts w:ascii="Arial" w:hAnsi="Arial" w:cs="Arial"/>
          <w:color w:val="050505"/>
        </w:rPr>
        <w:t>a</w:t>
      </w:r>
      <w:r w:rsidR="00177A36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 xml:space="preserve">relevante </w:t>
      </w:r>
      <w:r w:rsidR="00177A36" w:rsidRPr="00DE3C62">
        <w:rPr>
          <w:rFonts w:ascii="Arial" w:hAnsi="Arial" w:cs="Arial"/>
          <w:color w:val="050505"/>
        </w:rPr>
        <w:t>necessidade</w:t>
      </w:r>
      <w:r w:rsidRPr="00DE3C62">
        <w:rPr>
          <w:rFonts w:ascii="Arial" w:hAnsi="Arial" w:cs="Arial"/>
          <w:color w:val="050505"/>
        </w:rPr>
        <w:t xml:space="preserve"> </w:t>
      </w:r>
      <w:r w:rsidR="00177A36" w:rsidRPr="00DE3C62">
        <w:rPr>
          <w:rFonts w:ascii="Arial" w:hAnsi="Arial" w:cs="Arial"/>
          <w:color w:val="050505"/>
        </w:rPr>
        <w:t xml:space="preserve">de se incluir no programa “Edifícios mais Sustentáveis” o licenciamento urbanístico aprovado, quando aplicável, para acautelar as preocupações de salvaguarda de património classificado, justamente indicadas num parecer conjunto ICOMOS-Comissão de Portugal / GECoRPA. </w:t>
      </w:r>
    </w:p>
    <w:p w14:paraId="29E63E6A" w14:textId="33222C30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A proposta “Edifícios mais Sustentáveis no Combate à Pobreza Energética” define um caminho alternativo ao estabelecido</w:t>
      </w:r>
      <w:r w:rsidR="00A60605">
        <w:rPr>
          <w:rFonts w:ascii="Arial" w:hAnsi="Arial" w:cs="Arial"/>
          <w:color w:val="050505"/>
        </w:rPr>
        <w:t>,</w:t>
      </w:r>
      <w:r w:rsidRPr="00DE3C62">
        <w:rPr>
          <w:rFonts w:ascii="Arial" w:hAnsi="Arial" w:cs="Arial"/>
          <w:color w:val="050505"/>
        </w:rPr>
        <w:t xml:space="preserve"> garant</w:t>
      </w:r>
      <w:r w:rsidR="00A60605">
        <w:rPr>
          <w:rFonts w:ascii="Arial" w:hAnsi="Arial" w:cs="Arial"/>
          <w:color w:val="050505"/>
        </w:rPr>
        <w:t>indo</w:t>
      </w:r>
      <w:r w:rsidRPr="00DE3C62">
        <w:rPr>
          <w:rFonts w:ascii="Arial" w:hAnsi="Arial" w:cs="Arial"/>
          <w:color w:val="050505"/>
        </w:rPr>
        <w:t xml:space="preserve"> os louváveis objetivos de alívio imediato, as desejáveis metas de sustentabilidade económica e ambiental, </w:t>
      </w:r>
      <w:r w:rsidR="00A60605">
        <w:rPr>
          <w:rFonts w:ascii="Arial" w:hAnsi="Arial" w:cs="Arial"/>
          <w:color w:val="050505"/>
        </w:rPr>
        <w:t xml:space="preserve">e, </w:t>
      </w:r>
      <w:r w:rsidR="00DB0896">
        <w:rPr>
          <w:rFonts w:ascii="Arial" w:hAnsi="Arial" w:cs="Arial"/>
          <w:color w:val="050505"/>
        </w:rPr>
        <w:t>principalmente</w:t>
      </w:r>
      <w:r w:rsidR="00A60605">
        <w:rPr>
          <w:rFonts w:ascii="Arial" w:hAnsi="Arial" w:cs="Arial"/>
          <w:color w:val="050505"/>
        </w:rPr>
        <w:t>,</w:t>
      </w:r>
      <w:r w:rsidRPr="00DE3C62">
        <w:rPr>
          <w:rFonts w:ascii="Arial" w:hAnsi="Arial" w:cs="Arial"/>
          <w:color w:val="050505"/>
        </w:rPr>
        <w:t xml:space="preserve"> o necessário desenvolvimento social, sublinhando a dignidade na habitação e a dignidade no envelhecimento. </w:t>
      </w:r>
    </w:p>
    <w:p w14:paraId="00F521B8" w14:textId="77777777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</w:p>
    <w:p w14:paraId="69EBFEBA" w14:textId="77777777" w:rsidR="00DE3C62" w:rsidRPr="00DE3C62" w:rsidRDefault="00DE3C62" w:rsidP="00DE3C62">
      <w:pPr>
        <w:spacing w:after="240" w:line="276" w:lineRule="auto"/>
        <w:rPr>
          <w:rFonts w:ascii="Arial" w:hAnsi="Arial" w:cs="Arial"/>
          <w:b/>
        </w:rPr>
      </w:pPr>
      <w:r w:rsidRPr="00DE3C62">
        <w:rPr>
          <w:rFonts w:ascii="Arial" w:hAnsi="Arial" w:cs="Arial"/>
          <w:b/>
        </w:rPr>
        <w:t>Assim, vem o Grupo Parlamentar do Partido Social Democrata, nos termos da Constituição e do Regimento da Assembleia da República, recomendar ao Governo que:</w:t>
      </w:r>
    </w:p>
    <w:p w14:paraId="498CBE13" w14:textId="374514BB" w:rsidR="00177A36" w:rsidRPr="00DE3C62" w:rsidRDefault="00177A36" w:rsidP="00177A36">
      <w:pPr>
        <w:spacing w:line="276" w:lineRule="auto"/>
        <w:rPr>
          <w:rFonts w:ascii="Arial" w:hAnsi="Arial" w:cs="Arial"/>
        </w:rPr>
      </w:pPr>
      <w:r w:rsidRPr="00DE3C62">
        <w:rPr>
          <w:rFonts w:ascii="Arial" w:hAnsi="Arial" w:cs="Arial"/>
        </w:rPr>
        <w:t>1 - Altere os beneficiários do atual programa Edifícios Mais Sustentáveis para que se dirija a beneficiários da tarifa social de energia</w:t>
      </w:r>
      <w:r w:rsidR="00DB0896">
        <w:rPr>
          <w:rFonts w:ascii="Arial" w:hAnsi="Arial" w:cs="Arial"/>
        </w:rPr>
        <w:t>,</w:t>
      </w:r>
      <w:r w:rsidRPr="00DE3C62">
        <w:rPr>
          <w:rFonts w:ascii="Arial" w:hAnsi="Arial" w:cs="Arial"/>
        </w:rPr>
        <w:t xml:space="preserve"> com prioridade para os idosos que vivem em condição de isolamento, com o objetivo de promover efetivamente a redução da pobreza energética em Portugal de forma permanente, equitativa e sustentável. </w:t>
      </w:r>
    </w:p>
    <w:p w14:paraId="3764AE1A" w14:textId="4105FE49" w:rsidR="00177A36" w:rsidRPr="00DE3C62" w:rsidRDefault="00177A36" w:rsidP="00177A36">
      <w:pPr>
        <w:spacing w:line="276" w:lineRule="auto"/>
        <w:rPr>
          <w:rFonts w:ascii="Arial" w:hAnsi="Arial" w:cs="Arial"/>
        </w:rPr>
      </w:pPr>
      <w:r w:rsidRPr="00DE3C62">
        <w:rPr>
          <w:rFonts w:ascii="Arial" w:hAnsi="Arial" w:cs="Arial"/>
        </w:rPr>
        <w:t>2 – Determine que as intervenções de beneficiação a realizar no âmbito dos Edifícios Mais Sustentáveis</w:t>
      </w:r>
      <w:r w:rsidR="00DB0896">
        <w:rPr>
          <w:rFonts w:ascii="Arial" w:hAnsi="Arial" w:cs="Arial"/>
        </w:rPr>
        <w:t>, orientado para o</w:t>
      </w:r>
      <w:r w:rsidRPr="00DE3C62">
        <w:rPr>
          <w:rFonts w:ascii="Arial" w:hAnsi="Arial" w:cs="Arial"/>
        </w:rPr>
        <w:t xml:space="preserve"> Combate à Pobreza Energética, conforme definido no número anterior, são financiadas a 100% pelo Fundo de Eficiência Energética. </w:t>
      </w:r>
    </w:p>
    <w:p w14:paraId="2C77F510" w14:textId="47B88E6A" w:rsidR="00177A36" w:rsidRPr="00DE3C62" w:rsidRDefault="00177A36" w:rsidP="00177A36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3 – Assegure a salvaguarda do património classificado no regulamento de aplicação do programa Edifícios </w:t>
      </w:r>
      <w:r w:rsidR="001E7E7D">
        <w:rPr>
          <w:rFonts w:ascii="Arial" w:hAnsi="Arial" w:cs="Arial"/>
          <w:color w:val="050505"/>
        </w:rPr>
        <w:t>M</w:t>
      </w:r>
      <w:r w:rsidRPr="00DE3C62">
        <w:rPr>
          <w:rFonts w:ascii="Arial" w:hAnsi="Arial" w:cs="Arial"/>
          <w:color w:val="050505"/>
        </w:rPr>
        <w:t xml:space="preserve">ais Sustentáveis. </w:t>
      </w:r>
    </w:p>
    <w:p w14:paraId="6A5C86B7" w14:textId="63CA7ACA" w:rsidR="00FC0821" w:rsidRDefault="00177A36" w:rsidP="002012E4">
      <w:pPr>
        <w:spacing w:line="276" w:lineRule="auto"/>
        <w:rPr>
          <w:rFonts w:ascii="Arial" w:hAnsi="Arial" w:cs="Arial"/>
        </w:rPr>
      </w:pPr>
      <w:r w:rsidRPr="00DE3C62">
        <w:rPr>
          <w:rFonts w:ascii="Arial" w:hAnsi="Arial" w:cs="Arial"/>
        </w:rPr>
        <w:lastRenderedPageBreak/>
        <w:t>4 - Processe as alterações ao Programa Edifícios Mais Sustentáveis definidas nos números anteriores por despacho do membro do Governo responsável pela área do ambiente e da ação climática.</w:t>
      </w:r>
    </w:p>
    <w:p w14:paraId="388792A9" w14:textId="3266B9BB" w:rsidR="00265799" w:rsidRPr="00DE3C62" w:rsidRDefault="007D0CD4" w:rsidP="000D3B9B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5</w:t>
      </w:r>
      <w:r w:rsidR="00DB0896">
        <w:rPr>
          <w:rFonts w:ascii="Arial" w:hAnsi="Arial" w:cs="Arial"/>
          <w:color w:val="050505"/>
        </w:rPr>
        <w:t xml:space="preserve"> </w:t>
      </w:r>
      <w:r>
        <w:rPr>
          <w:rFonts w:ascii="Arial" w:hAnsi="Arial" w:cs="Arial"/>
          <w:color w:val="050505"/>
        </w:rPr>
        <w:t>- Avalie a possibilidade</w:t>
      </w:r>
      <w:r w:rsidR="00DB0896">
        <w:rPr>
          <w:rFonts w:ascii="Arial" w:hAnsi="Arial" w:cs="Arial"/>
          <w:color w:val="050505"/>
        </w:rPr>
        <w:t xml:space="preserve"> de</w:t>
      </w:r>
      <w:r>
        <w:rPr>
          <w:rFonts w:ascii="Arial" w:hAnsi="Arial" w:cs="Arial"/>
          <w:color w:val="050505"/>
        </w:rPr>
        <w:t xml:space="preserve">, estudando os respetivos impactos orçamentais, se determinarem incentivos fiscais em sede de IRS para os agregados familiares que não se enquadrando nos beneficiários do </w:t>
      </w:r>
      <w:r w:rsidR="00AB1E25">
        <w:rPr>
          <w:rFonts w:ascii="Arial" w:hAnsi="Arial" w:cs="Arial"/>
          <w:color w:val="050505"/>
        </w:rPr>
        <w:t>P</w:t>
      </w:r>
      <w:r>
        <w:rPr>
          <w:rFonts w:ascii="Arial" w:hAnsi="Arial" w:cs="Arial"/>
          <w:color w:val="050505"/>
        </w:rPr>
        <w:t xml:space="preserve">rograma </w:t>
      </w:r>
      <w:r w:rsidR="00AB1E25" w:rsidRPr="00DE3C62">
        <w:rPr>
          <w:rFonts w:ascii="Arial" w:hAnsi="Arial" w:cs="Arial"/>
        </w:rPr>
        <w:t>Edifícios Mais Sustentáveis</w:t>
      </w:r>
      <w:r w:rsidR="00DB0896">
        <w:rPr>
          <w:rFonts w:ascii="Arial" w:hAnsi="Arial" w:cs="Arial"/>
        </w:rPr>
        <w:t>,</w:t>
      </w:r>
      <w:r w:rsidR="00AB1E25" w:rsidRPr="00DE3C62">
        <w:rPr>
          <w:rFonts w:ascii="Arial" w:hAnsi="Arial" w:cs="Arial"/>
        </w:rPr>
        <w:t xml:space="preserve"> </w:t>
      </w:r>
      <w:r w:rsidR="00DB0896">
        <w:rPr>
          <w:rFonts w:ascii="Arial" w:hAnsi="Arial" w:cs="Arial"/>
        </w:rPr>
        <w:t>orientado para o</w:t>
      </w:r>
      <w:r w:rsidR="00DB0896" w:rsidRPr="00DE3C62">
        <w:rPr>
          <w:rFonts w:ascii="Arial" w:hAnsi="Arial" w:cs="Arial"/>
        </w:rPr>
        <w:t xml:space="preserve"> </w:t>
      </w:r>
      <w:r w:rsidR="00AB1E25" w:rsidRPr="00DE3C62">
        <w:rPr>
          <w:rFonts w:ascii="Arial" w:hAnsi="Arial" w:cs="Arial"/>
        </w:rPr>
        <w:t>Combate à Pobreza Energética</w:t>
      </w:r>
      <w:r>
        <w:rPr>
          <w:rFonts w:ascii="Arial" w:hAnsi="Arial" w:cs="Arial"/>
          <w:color w:val="050505"/>
        </w:rPr>
        <w:t>, promovam obras de beneficiação do edificado no âmbito da melhoria da eficiência energética</w:t>
      </w:r>
      <w:r w:rsidR="00AB1E25">
        <w:rPr>
          <w:rFonts w:ascii="Arial" w:hAnsi="Arial" w:cs="Arial"/>
          <w:color w:val="050505"/>
        </w:rPr>
        <w:t>, seja</w:t>
      </w:r>
      <w:r>
        <w:rPr>
          <w:rFonts w:ascii="Arial" w:hAnsi="Arial" w:cs="Arial"/>
          <w:color w:val="050505"/>
        </w:rPr>
        <w:t xml:space="preserve"> pela melhoria dos isolamentos térmicos, pela renovação/reabilitação dos vãos, ou </w:t>
      </w:r>
      <w:r w:rsidR="00AB1E25">
        <w:rPr>
          <w:rFonts w:ascii="Arial" w:hAnsi="Arial" w:cs="Arial"/>
          <w:color w:val="050505"/>
        </w:rPr>
        <w:t xml:space="preserve">ainda </w:t>
      </w:r>
      <w:r>
        <w:rPr>
          <w:rFonts w:ascii="Arial" w:hAnsi="Arial" w:cs="Arial"/>
          <w:color w:val="050505"/>
        </w:rPr>
        <w:t>pela introdução de sistemas descentralizados de produção de energia renovável para aquecimento/arrefecimento do ar e/ou aquecimento de águas e/ou produção de eletricidade</w:t>
      </w:r>
      <w:r w:rsidR="00DB0896">
        <w:rPr>
          <w:rFonts w:ascii="Arial" w:hAnsi="Arial" w:cs="Arial"/>
          <w:color w:val="050505"/>
        </w:rPr>
        <w:t>.</w:t>
      </w:r>
      <w:r>
        <w:rPr>
          <w:rFonts w:ascii="Arial" w:hAnsi="Arial" w:cs="Arial"/>
          <w:color w:val="050505"/>
        </w:rPr>
        <w:t xml:space="preserve"> </w:t>
      </w:r>
    </w:p>
    <w:p w14:paraId="4A5D862A" w14:textId="6C124EB1" w:rsidR="00265799" w:rsidRDefault="00265799" w:rsidP="000D3B9B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 xml:space="preserve">Palácio de São Bento, </w:t>
      </w:r>
      <w:r w:rsidR="00AB1E25">
        <w:rPr>
          <w:rFonts w:ascii="Arial" w:hAnsi="Arial" w:cs="Arial"/>
          <w:color w:val="050505"/>
        </w:rPr>
        <w:t>25</w:t>
      </w:r>
      <w:r w:rsidRPr="00DE3C62">
        <w:rPr>
          <w:rFonts w:ascii="Arial" w:hAnsi="Arial" w:cs="Arial"/>
          <w:color w:val="050505"/>
        </w:rPr>
        <w:t xml:space="preserve"> de </w:t>
      </w:r>
      <w:r w:rsidR="00F239B0">
        <w:rPr>
          <w:rFonts w:ascii="Arial" w:hAnsi="Arial" w:cs="Arial"/>
          <w:color w:val="050505"/>
        </w:rPr>
        <w:t>janeiro</w:t>
      </w:r>
      <w:r w:rsidR="00F239B0" w:rsidRPr="00DE3C62">
        <w:rPr>
          <w:rFonts w:ascii="Arial" w:hAnsi="Arial" w:cs="Arial"/>
          <w:color w:val="050505"/>
        </w:rPr>
        <w:t xml:space="preserve"> </w:t>
      </w:r>
      <w:r w:rsidRPr="00DE3C62">
        <w:rPr>
          <w:rFonts w:ascii="Arial" w:hAnsi="Arial" w:cs="Arial"/>
          <w:color w:val="050505"/>
        </w:rPr>
        <w:t xml:space="preserve">de </w:t>
      </w:r>
      <w:r w:rsidRPr="00666BDD">
        <w:rPr>
          <w:rFonts w:ascii="Arial" w:hAnsi="Arial" w:cs="Arial"/>
          <w:color w:val="050505"/>
        </w:rPr>
        <w:t>202</w:t>
      </w:r>
      <w:r w:rsidR="00F239B0" w:rsidRPr="00666BDD">
        <w:rPr>
          <w:rFonts w:ascii="Arial" w:hAnsi="Arial" w:cs="Arial"/>
          <w:color w:val="050505"/>
        </w:rPr>
        <w:t>1</w:t>
      </w:r>
    </w:p>
    <w:p w14:paraId="1561CF78" w14:textId="77777777" w:rsidR="007A45EA" w:rsidRDefault="007A45EA" w:rsidP="000D3B9B">
      <w:pPr>
        <w:shd w:val="clear" w:color="auto" w:fill="FFFFFF"/>
        <w:spacing w:line="276" w:lineRule="auto"/>
        <w:rPr>
          <w:rFonts w:ascii="Arial" w:hAnsi="Arial" w:cs="Arial"/>
          <w:color w:val="050505"/>
        </w:rPr>
      </w:pPr>
    </w:p>
    <w:p w14:paraId="00F0C4CA" w14:textId="24712833" w:rsidR="00265799" w:rsidRDefault="007A45EA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As/</w:t>
      </w:r>
      <w:r w:rsidR="00265799" w:rsidRPr="00DE3C62">
        <w:rPr>
          <w:rFonts w:ascii="Arial" w:hAnsi="Arial" w:cs="Arial"/>
          <w:color w:val="050505"/>
        </w:rPr>
        <w:t>Os Deputad</w:t>
      </w:r>
      <w:r>
        <w:rPr>
          <w:rFonts w:ascii="Arial" w:hAnsi="Arial" w:cs="Arial"/>
          <w:color w:val="050505"/>
        </w:rPr>
        <w:t>as/</w:t>
      </w:r>
      <w:r w:rsidR="00265799" w:rsidRPr="00DE3C62">
        <w:rPr>
          <w:rFonts w:ascii="Arial" w:hAnsi="Arial" w:cs="Arial"/>
          <w:color w:val="050505"/>
        </w:rPr>
        <w:t>os do PSD,</w:t>
      </w:r>
    </w:p>
    <w:p w14:paraId="6854BD18" w14:textId="77777777" w:rsidR="00775668" w:rsidRPr="00DE3C62" w:rsidRDefault="00775668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</w:p>
    <w:p w14:paraId="2FBA3075" w14:textId="5FD19E9E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bookmarkStart w:id="1" w:name="_Hlk62472550"/>
      <w:r w:rsidRPr="00DE3C62">
        <w:rPr>
          <w:rFonts w:ascii="Arial" w:hAnsi="Arial" w:cs="Arial"/>
          <w:color w:val="050505"/>
        </w:rPr>
        <w:t>Luís Leite Ramos</w:t>
      </w:r>
    </w:p>
    <w:p w14:paraId="14E1BF64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Bruno Coimbra</w:t>
      </w:r>
    </w:p>
    <w:p w14:paraId="337817DD" w14:textId="4BC6D6BC" w:rsidR="00265799" w:rsidRPr="00DE3C62" w:rsidRDefault="00265799" w:rsidP="00265799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Hugo Carvalho</w:t>
      </w:r>
    </w:p>
    <w:p w14:paraId="05C27B56" w14:textId="363E53B0" w:rsidR="00265799" w:rsidRDefault="00265799" w:rsidP="00265799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Filipa Roseta</w:t>
      </w:r>
    </w:p>
    <w:p w14:paraId="51250ED4" w14:textId="77777777" w:rsidR="00775668" w:rsidRPr="00DE3C62" w:rsidRDefault="00775668" w:rsidP="00775668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Paulo Leitão</w:t>
      </w:r>
    </w:p>
    <w:p w14:paraId="213841C8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Hugo Oliveira</w:t>
      </w:r>
    </w:p>
    <w:p w14:paraId="0640523D" w14:textId="07BEF03D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João Moura</w:t>
      </w:r>
    </w:p>
    <w:p w14:paraId="6C9FAF4F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Nuno Carvalho</w:t>
      </w:r>
    </w:p>
    <w:p w14:paraId="5E4F4A03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Rui Cristina</w:t>
      </w:r>
    </w:p>
    <w:p w14:paraId="22D73899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António Maló de Abreu</w:t>
      </w:r>
    </w:p>
    <w:p w14:paraId="35A30173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António Lima Costa</w:t>
      </w:r>
    </w:p>
    <w:p w14:paraId="497B77A3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António Topa</w:t>
      </w:r>
    </w:p>
    <w:p w14:paraId="20A98068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Emídio Guerreiro</w:t>
      </w:r>
    </w:p>
    <w:p w14:paraId="7454E645" w14:textId="77777777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João Marques</w:t>
      </w:r>
    </w:p>
    <w:p w14:paraId="7812D169" w14:textId="4C666665" w:rsidR="00265799" w:rsidRPr="00DE3C62" w:rsidRDefault="00265799" w:rsidP="000D3B9B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t>José Silvano</w:t>
      </w:r>
    </w:p>
    <w:bookmarkEnd w:id="1"/>
    <w:p w14:paraId="077C65E4" w14:textId="7FA52A30" w:rsidR="00265799" w:rsidRPr="00DE3C62" w:rsidRDefault="00265799" w:rsidP="00AB1E25">
      <w:pPr>
        <w:shd w:val="clear" w:color="auto" w:fill="FFFFFF"/>
        <w:spacing w:line="276" w:lineRule="auto"/>
        <w:jc w:val="center"/>
        <w:rPr>
          <w:rFonts w:ascii="Arial" w:hAnsi="Arial" w:cs="Arial"/>
          <w:color w:val="050505"/>
        </w:rPr>
      </w:pPr>
      <w:r w:rsidRPr="00DE3C62">
        <w:rPr>
          <w:rFonts w:ascii="Arial" w:hAnsi="Arial" w:cs="Arial"/>
          <w:color w:val="050505"/>
        </w:rPr>
        <w:lastRenderedPageBreak/>
        <w:t>Pedro Pinto</w:t>
      </w:r>
    </w:p>
    <w:sectPr w:rsidR="00265799" w:rsidRPr="00DE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02" w:right="1694" w:bottom="1433" w:left="1702" w:header="708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9CAF" w14:textId="77777777" w:rsidR="00BC1A2D" w:rsidRDefault="00BC1A2D">
      <w:pPr>
        <w:spacing w:after="0" w:line="240" w:lineRule="auto"/>
      </w:pPr>
      <w:r>
        <w:separator/>
      </w:r>
    </w:p>
  </w:endnote>
  <w:endnote w:type="continuationSeparator" w:id="0">
    <w:p w14:paraId="25556E44" w14:textId="77777777" w:rsidR="00BC1A2D" w:rsidRDefault="00BC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5D80" w14:textId="77777777" w:rsidR="00472F81" w:rsidRDefault="006D0FC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65D1" w14:textId="77777777" w:rsidR="00472F81" w:rsidRDefault="006D0FC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C5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9DC5" w14:textId="77777777" w:rsidR="00472F81" w:rsidRDefault="006D0FC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AD21" w14:textId="77777777" w:rsidR="00BC1A2D" w:rsidRDefault="00BC1A2D">
      <w:pPr>
        <w:spacing w:after="0" w:line="240" w:lineRule="auto"/>
      </w:pPr>
      <w:r>
        <w:separator/>
      </w:r>
    </w:p>
  </w:footnote>
  <w:footnote w:type="continuationSeparator" w:id="0">
    <w:p w14:paraId="1E4CBAC8" w14:textId="77777777" w:rsidR="00BC1A2D" w:rsidRDefault="00BC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0497" w14:textId="77777777" w:rsidR="00472F81" w:rsidRDefault="006D0FCB">
    <w:pPr>
      <w:spacing w:after="0" w:line="259" w:lineRule="auto"/>
      <w:ind w:left="-1702" w:right="509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88E24C" wp14:editId="7F5E612F">
          <wp:simplePos x="0" y="0"/>
          <wp:positionH relativeFrom="page">
            <wp:posOffset>1080516</wp:posOffset>
          </wp:positionH>
          <wp:positionV relativeFrom="page">
            <wp:posOffset>449583</wp:posOffset>
          </wp:positionV>
          <wp:extent cx="2170176" cy="152247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76" cy="1522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41FD" w14:textId="77777777" w:rsidR="00472F81" w:rsidRDefault="006D0FCB">
    <w:pPr>
      <w:spacing w:after="0" w:line="259" w:lineRule="auto"/>
      <w:ind w:left="-1702" w:right="509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C357A3" wp14:editId="7B05E2F3">
          <wp:simplePos x="0" y="0"/>
          <wp:positionH relativeFrom="page">
            <wp:posOffset>1080516</wp:posOffset>
          </wp:positionH>
          <wp:positionV relativeFrom="page">
            <wp:posOffset>449583</wp:posOffset>
          </wp:positionV>
          <wp:extent cx="2170176" cy="1522476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76" cy="1522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3E28" w14:textId="77777777" w:rsidR="00472F81" w:rsidRDefault="006D0FCB">
    <w:pPr>
      <w:spacing w:after="0" w:line="259" w:lineRule="auto"/>
      <w:ind w:left="-1702" w:right="509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E08335" wp14:editId="5F1656B4">
          <wp:simplePos x="0" y="0"/>
          <wp:positionH relativeFrom="page">
            <wp:posOffset>1080516</wp:posOffset>
          </wp:positionH>
          <wp:positionV relativeFrom="page">
            <wp:posOffset>449583</wp:posOffset>
          </wp:positionV>
          <wp:extent cx="2170176" cy="1522476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76" cy="1522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684"/>
    <w:multiLevelType w:val="hybridMultilevel"/>
    <w:tmpl w:val="149C02CE"/>
    <w:lvl w:ilvl="0" w:tplc="50EE2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9C0"/>
    <w:multiLevelType w:val="hybridMultilevel"/>
    <w:tmpl w:val="201659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742E"/>
    <w:multiLevelType w:val="hybridMultilevel"/>
    <w:tmpl w:val="B066CF96"/>
    <w:lvl w:ilvl="0" w:tplc="6E4CB88E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24B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C32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0CA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081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841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866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6BD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21F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3F47E7"/>
    <w:multiLevelType w:val="hybridMultilevel"/>
    <w:tmpl w:val="0A70B3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0C6E"/>
    <w:multiLevelType w:val="hybridMultilevel"/>
    <w:tmpl w:val="25C0B8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81"/>
    <w:rsid w:val="0003437D"/>
    <w:rsid w:val="000B3238"/>
    <w:rsid w:val="000D3B9B"/>
    <w:rsid w:val="000E2E58"/>
    <w:rsid w:val="000E6074"/>
    <w:rsid w:val="00143874"/>
    <w:rsid w:val="00177A36"/>
    <w:rsid w:val="00180AC6"/>
    <w:rsid w:val="00195E94"/>
    <w:rsid w:val="001A2BBD"/>
    <w:rsid w:val="001C2C1D"/>
    <w:rsid w:val="001C6954"/>
    <w:rsid w:val="001D310B"/>
    <w:rsid w:val="001D4802"/>
    <w:rsid w:val="001E7E7D"/>
    <w:rsid w:val="001F6523"/>
    <w:rsid w:val="002012E4"/>
    <w:rsid w:val="00265799"/>
    <w:rsid w:val="002A18FE"/>
    <w:rsid w:val="002F4361"/>
    <w:rsid w:val="00343571"/>
    <w:rsid w:val="003B56CC"/>
    <w:rsid w:val="003D785B"/>
    <w:rsid w:val="003E5807"/>
    <w:rsid w:val="00415A0A"/>
    <w:rsid w:val="00441502"/>
    <w:rsid w:val="0045164B"/>
    <w:rsid w:val="00453C38"/>
    <w:rsid w:val="00472F81"/>
    <w:rsid w:val="004A4F08"/>
    <w:rsid w:val="004D2E2B"/>
    <w:rsid w:val="00522A12"/>
    <w:rsid w:val="00543956"/>
    <w:rsid w:val="00574ED6"/>
    <w:rsid w:val="00583842"/>
    <w:rsid w:val="005B0F0D"/>
    <w:rsid w:val="005C6896"/>
    <w:rsid w:val="005E4CA6"/>
    <w:rsid w:val="00645619"/>
    <w:rsid w:val="00651C6E"/>
    <w:rsid w:val="00660694"/>
    <w:rsid w:val="00666BDD"/>
    <w:rsid w:val="00670C50"/>
    <w:rsid w:val="006C7148"/>
    <w:rsid w:val="006D0FCB"/>
    <w:rsid w:val="006E0C94"/>
    <w:rsid w:val="006F59C6"/>
    <w:rsid w:val="00721E04"/>
    <w:rsid w:val="00746C43"/>
    <w:rsid w:val="00775668"/>
    <w:rsid w:val="0079457D"/>
    <w:rsid w:val="007A45EA"/>
    <w:rsid w:val="007A7455"/>
    <w:rsid w:val="007C109B"/>
    <w:rsid w:val="007D0CD4"/>
    <w:rsid w:val="00842547"/>
    <w:rsid w:val="00846517"/>
    <w:rsid w:val="009146CB"/>
    <w:rsid w:val="009719DB"/>
    <w:rsid w:val="00990915"/>
    <w:rsid w:val="00993586"/>
    <w:rsid w:val="009F2851"/>
    <w:rsid w:val="00A52A4E"/>
    <w:rsid w:val="00A60605"/>
    <w:rsid w:val="00A65860"/>
    <w:rsid w:val="00AB1E25"/>
    <w:rsid w:val="00AE38A2"/>
    <w:rsid w:val="00B3593F"/>
    <w:rsid w:val="00B379D5"/>
    <w:rsid w:val="00B41285"/>
    <w:rsid w:val="00B54645"/>
    <w:rsid w:val="00B626BE"/>
    <w:rsid w:val="00B71E32"/>
    <w:rsid w:val="00BC10C9"/>
    <w:rsid w:val="00BC1A2D"/>
    <w:rsid w:val="00C23ADE"/>
    <w:rsid w:val="00C344BD"/>
    <w:rsid w:val="00C66282"/>
    <w:rsid w:val="00CA0692"/>
    <w:rsid w:val="00CA16C1"/>
    <w:rsid w:val="00CA64A9"/>
    <w:rsid w:val="00CA7DEA"/>
    <w:rsid w:val="00CC41B4"/>
    <w:rsid w:val="00D21379"/>
    <w:rsid w:val="00D45858"/>
    <w:rsid w:val="00DB0896"/>
    <w:rsid w:val="00DB4785"/>
    <w:rsid w:val="00DD366A"/>
    <w:rsid w:val="00DE3C62"/>
    <w:rsid w:val="00DF74AF"/>
    <w:rsid w:val="00E20C7D"/>
    <w:rsid w:val="00E32F0A"/>
    <w:rsid w:val="00E42DCE"/>
    <w:rsid w:val="00EC1B25"/>
    <w:rsid w:val="00F239B0"/>
    <w:rsid w:val="00F256EE"/>
    <w:rsid w:val="00F372D7"/>
    <w:rsid w:val="00F414B7"/>
    <w:rsid w:val="00F51505"/>
    <w:rsid w:val="00F83B30"/>
    <w:rsid w:val="00FB2891"/>
    <w:rsid w:val="00FB33DD"/>
    <w:rsid w:val="00FB3603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6A57"/>
  <w15:docId w15:val="{572E6663-679F-4A40-A655-78FB2BC4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64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82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4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6517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5A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15A0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15A0A"/>
    <w:rPr>
      <w:rFonts w:ascii="Calibri" w:eastAsia="Calibri" w:hAnsi="Calibri" w:cs="Calibri"/>
      <w:color w:val="00000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5A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5A0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5C689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arter"/>
    <w:qFormat/>
    <w:rsid w:val="00265799"/>
    <w:pPr>
      <w:spacing w:after="120" w:line="360" w:lineRule="auto"/>
      <w:ind w:left="0" w:right="0" w:firstLine="0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65799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2021-01-25T00:00:00+00:00</DataDocumento>
    <IDFase xmlns="2e97e158-1a31-4bff-9a0a-f8ebffd34ea8">0</IDFase>
    <IDIniciativa xmlns="2e97e158-1a31-4bff-9a0a-f8ebffd34ea8">45670</IDIniciativa>
    <TipoDocumento xmlns="2e97e158-1a31-4bff-9a0a-f8ebffd34ea8">Texto</TipoDocumento>
    <NomeOriginalFicheiro xmlns="2e97e158-1a31-4bff-9a0a-f8ebffd34ea8">pjr878-XIV.docx</NomeOriginalFicheiro>
    <NROrdem xmlns="2e97e158-1a31-4bff-9a0a-f8ebffd34ea8">0</NROrdem>
    <PublicarInternet xmlns="2e97e158-1a31-4bff-9a0a-f8ebffd34ea8">true</PublicarInternet>
    <NRIniciativa xmlns="2e97e158-1a31-4bff-9a0a-f8ebffd34ea8">878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20CF1B1F-550A-4EAF-B210-F2E00F003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B5562-9740-4A07-BE51-4AE7688BDDC0}"/>
</file>

<file path=customXml/itemProps3.xml><?xml version="1.0" encoding="utf-8"?>
<ds:datastoreItem xmlns:ds="http://schemas.openxmlformats.org/officeDocument/2006/customXml" ds:itemID="{DFCB29A4-DA8B-455F-BFA0-1F58D6019E61}"/>
</file>

<file path=customXml/itemProps4.xml><?xml version="1.0" encoding="utf-8"?>
<ds:datastoreItem xmlns:ds="http://schemas.openxmlformats.org/officeDocument/2006/customXml" ds:itemID="{7EFFEB46-F679-4A0F-8146-B1625220B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Nuno Oliveira de Carvalho</dc:creator>
  <cp:keywords/>
  <cp:lastModifiedBy>Pedro Camacho</cp:lastModifiedBy>
  <cp:revision>2</cp:revision>
  <cp:lastPrinted>2021-01-15T10:16:00Z</cp:lastPrinted>
  <dcterms:created xsi:type="dcterms:W3CDTF">2021-01-25T13:24:00Z</dcterms:created>
  <dcterms:modified xsi:type="dcterms:W3CDTF">2021-01-25T13:24:00Z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416200</vt:r8>
  </property>
</Properties>
</file>