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19D3" w14:textId="77777777" w:rsidR="000D1EFB" w:rsidRPr="00902F95" w:rsidRDefault="006C56DF" w:rsidP="00FB5544">
      <w:pPr>
        <w:tabs>
          <w:tab w:val="left" w:pos="709"/>
        </w:tabs>
        <w:jc w:val="center"/>
        <w:rPr>
          <w:i/>
          <w:sz w:val="24"/>
          <w:szCs w:val="24"/>
        </w:rPr>
      </w:pPr>
      <w:r>
        <w:rPr>
          <w:b/>
          <w:noProof/>
          <w:sz w:val="32"/>
          <w:szCs w:val="32"/>
        </w:rPr>
        <w:drawing>
          <wp:anchor distT="0" distB="0" distL="114300" distR="114300" simplePos="0" relativeHeight="251657728" behindDoc="0" locked="0" layoutInCell="1" allowOverlap="1" wp14:anchorId="07F0B62D" wp14:editId="3889A0AF">
            <wp:simplePos x="0" y="0"/>
            <wp:positionH relativeFrom="column">
              <wp:posOffset>2223770</wp:posOffset>
            </wp:positionH>
            <wp:positionV relativeFrom="paragraph">
              <wp:posOffset>-767080</wp:posOffset>
            </wp:positionV>
            <wp:extent cx="1266825" cy="809625"/>
            <wp:effectExtent l="0" t="0" r="9525" b="9525"/>
            <wp:wrapNone/>
            <wp:docPr id="2" name="Imagem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e"/>
                    <pic:cNvPicPr>
                      <a:picLocks noChangeAspect="1" noChangeArrowheads="1"/>
                    </pic:cNvPicPr>
                  </pic:nvPicPr>
                  <pic:blipFill>
                    <a:blip r:embed="rId10" cstate="print"/>
                    <a:srcRect r="8913" b="8917"/>
                    <a:stretch>
                      <a:fillRect/>
                    </a:stretch>
                  </pic:blipFill>
                  <pic:spPr bwMode="auto">
                    <a:xfrm>
                      <a:off x="0" y="0"/>
                      <a:ext cx="1266825" cy="809625"/>
                    </a:xfrm>
                    <a:prstGeom prst="rect">
                      <a:avLst/>
                    </a:prstGeom>
                    <a:solidFill>
                      <a:srgbClr val="0000FF"/>
                    </a:solidFill>
                    <a:ln w="9525">
                      <a:noFill/>
                      <a:miter lim="800000"/>
                      <a:headEnd/>
                      <a:tailEnd/>
                    </a:ln>
                  </pic:spPr>
                </pic:pic>
              </a:graphicData>
            </a:graphic>
          </wp:anchor>
        </w:drawing>
      </w:r>
    </w:p>
    <w:p w14:paraId="3FC48FAA" w14:textId="77777777" w:rsidR="000D1EFB" w:rsidRPr="009B023F" w:rsidRDefault="000D1EFB" w:rsidP="00FB5544">
      <w:pPr>
        <w:tabs>
          <w:tab w:val="left" w:pos="709"/>
        </w:tabs>
        <w:jc w:val="center"/>
        <w:rPr>
          <w:i/>
          <w:szCs w:val="24"/>
        </w:rPr>
      </w:pPr>
      <w:r w:rsidRPr="009B023F">
        <w:rPr>
          <w:i/>
          <w:szCs w:val="24"/>
        </w:rPr>
        <w:t>Grupo Parlamentar</w:t>
      </w:r>
    </w:p>
    <w:p w14:paraId="7869D656" w14:textId="77777777" w:rsidR="00C40582" w:rsidRDefault="00C40582" w:rsidP="004C2BB5">
      <w:pPr>
        <w:spacing w:before="240" w:line="360" w:lineRule="auto"/>
        <w:jc w:val="center"/>
        <w:rPr>
          <w:rFonts w:asciiTheme="majorHAnsi" w:hAnsiTheme="majorHAnsi" w:cs="Arial"/>
          <w:b/>
          <w:color w:val="000000"/>
          <w:sz w:val="28"/>
          <w:szCs w:val="28"/>
        </w:rPr>
      </w:pPr>
    </w:p>
    <w:p w14:paraId="0899A9A3" w14:textId="61714831" w:rsidR="00007A30" w:rsidRDefault="003F45CB" w:rsidP="00C40582">
      <w:pPr>
        <w:spacing w:before="120" w:line="360" w:lineRule="auto"/>
        <w:jc w:val="center"/>
        <w:rPr>
          <w:rFonts w:asciiTheme="majorHAnsi" w:hAnsiTheme="majorHAnsi"/>
          <w:b/>
          <w:sz w:val="28"/>
          <w:szCs w:val="28"/>
        </w:rPr>
      </w:pPr>
      <w:r>
        <w:rPr>
          <w:rFonts w:asciiTheme="majorHAnsi" w:hAnsiTheme="majorHAnsi" w:cs="Arial"/>
          <w:b/>
          <w:color w:val="000000"/>
          <w:sz w:val="28"/>
          <w:szCs w:val="28"/>
        </w:rPr>
        <w:t xml:space="preserve">PROJETO DE </w:t>
      </w:r>
      <w:r w:rsidR="006454DA">
        <w:rPr>
          <w:rFonts w:asciiTheme="majorHAnsi" w:hAnsiTheme="majorHAnsi" w:cs="Arial"/>
          <w:b/>
          <w:color w:val="000000"/>
          <w:sz w:val="28"/>
          <w:szCs w:val="28"/>
        </w:rPr>
        <w:t>VOTO DE CONDENAÇÃO</w:t>
      </w:r>
      <w:r w:rsidR="006C709F">
        <w:rPr>
          <w:rFonts w:asciiTheme="majorHAnsi" w:hAnsiTheme="majorHAnsi" w:cs="Arial"/>
          <w:b/>
          <w:color w:val="000000"/>
          <w:sz w:val="28"/>
          <w:szCs w:val="28"/>
        </w:rPr>
        <w:t xml:space="preserve"> </w:t>
      </w:r>
      <w:r w:rsidR="003919B0" w:rsidRPr="00163874">
        <w:rPr>
          <w:rFonts w:asciiTheme="majorHAnsi" w:hAnsiTheme="majorHAnsi"/>
          <w:b/>
          <w:sz w:val="28"/>
          <w:szCs w:val="28"/>
        </w:rPr>
        <w:t xml:space="preserve">N.º </w:t>
      </w:r>
      <w:r w:rsidR="007F4A40">
        <w:rPr>
          <w:rFonts w:asciiTheme="majorHAnsi" w:hAnsiTheme="majorHAnsi"/>
          <w:b/>
          <w:sz w:val="28"/>
          <w:szCs w:val="28"/>
        </w:rPr>
        <w:t>507</w:t>
      </w:r>
      <w:bookmarkStart w:id="0" w:name="_GoBack"/>
      <w:bookmarkEnd w:id="0"/>
      <w:r w:rsidR="003919B0" w:rsidRPr="00163874">
        <w:rPr>
          <w:rFonts w:asciiTheme="majorHAnsi" w:hAnsiTheme="majorHAnsi"/>
          <w:b/>
          <w:sz w:val="28"/>
          <w:szCs w:val="28"/>
        </w:rPr>
        <w:t>/X</w:t>
      </w:r>
      <w:r w:rsidR="00E94F2C">
        <w:rPr>
          <w:rFonts w:asciiTheme="majorHAnsi" w:hAnsiTheme="majorHAnsi"/>
          <w:b/>
          <w:sz w:val="28"/>
          <w:szCs w:val="28"/>
        </w:rPr>
        <w:t>IV</w:t>
      </w:r>
      <w:r w:rsidR="003919B0" w:rsidRPr="00163874">
        <w:rPr>
          <w:rFonts w:asciiTheme="majorHAnsi" w:hAnsiTheme="majorHAnsi"/>
          <w:b/>
          <w:sz w:val="28"/>
          <w:szCs w:val="28"/>
        </w:rPr>
        <w:t>/</w:t>
      </w:r>
      <w:r>
        <w:rPr>
          <w:rFonts w:asciiTheme="majorHAnsi" w:hAnsiTheme="majorHAnsi"/>
          <w:b/>
          <w:sz w:val="28"/>
          <w:szCs w:val="28"/>
        </w:rPr>
        <w:t>2</w:t>
      </w:r>
      <w:r w:rsidR="00E94F2C">
        <w:rPr>
          <w:rFonts w:asciiTheme="majorHAnsi" w:hAnsiTheme="majorHAnsi"/>
          <w:b/>
          <w:sz w:val="28"/>
          <w:szCs w:val="28"/>
        </w:rPr>
        <w:t>.</w:t>
      </w:r>
      <w:r w:rsidR="003919B0" w:rsidRPr="00163874">
        <w:rPr>
          <w:rFonts w:asciiTheme="majorHAnsi" w:hAnsiTheme="majorHAnsi"/>
          <w:b/>
          <w:sz w:val="28"/>
          <w:szCs w:val="28"/>
        </w:rPr>
        <w:t>ª</w:t>
      </w:r>
    </w:p>
    <w:p w14:paraId="0265A055" w14:textId="77777777" w:rsidR="00C40582" w:rsidRDefault="00C40582" w:rsidP="00C40582">
      <w:pPr>
        <w:spacing w:before="120" w:line="360" w:lineRule="auto"/>
        <w:jc w:val="center"/>
        <w:rPr>
          <w:rFonts w:asciiTheme="majorHAnsi" w:hAnsiTheme="majorHAnsi"/>
          <w:b/>
          <w:sz w:val="28"/>
          <w:szCs w:val="28"/>
        </w:rPr>
      </w:pPr>
    </w:p>
    <w:p w14:paraId="0A0D8518" w14:textId="0FC481D2" w:rsidR="00163874" w:rsidRDefault="0007662A" w:rsidP="00C40582">
      <w:pPr>
        <w:spacing w:before="120" w:line="360" w:lineRule="auto"/>
        <w:jc w:val="center"/>
        <w:rPr>
          <w:rFonts w:asciiTheme="majorHAnsi" w:hAnsiTheme="majorHAnsi" w:cs="Arial"/>
          <w:b/>
          <w:bCs/>
          <w:color w:val="000000"/>
          <w:sz w:val="28"/>
          <w:szCs w:val="28"/>
        </w:rPr>
      </w:pPr>
      <w:r>
        <w:rPr>
          <w:rFonts w:asciiTheme="majorHAnsi" w:hAnsiTheme="majorHAnsi" w:cs="Arial"/>
          <w:b/>
          <w:bCs/>
          <w:color w:val="000000"/>
          <w:sz w:val="28"/>
          <w:szCs w:val="28"/>
        </w:rPr>
        <w:t>PELO</w:t>
      </w:r>
      <w:r w:rsidR="00FD45EB">
        <w:rPr>
          <w:rFonts w:asciiTheme="majorHAnsi" w:hAnsiTheme="majorHAnsi" w:cs="Arial"/>
          <w:b/>
          <w:bCs/>
          <w:color w:val="000000"/>
          <w:sz w:val="28"/>
          <w:szCs w:val="28"/>
        </w:rPr>
        <w:t>S</w:t>
      </w:r>
      <w:r>
        <w:rPr>
          <w:rFonts w:asciiTheme="majorHAnsi" w:hAnsiTheme="majorHAnsi" w:cs="Arial"/>
          <w:b/>
          <w:bCs/>
          <w:color w:val="000000"/>
          <w:sz w:val="28"/>
          <w:szCs w:val="28"/>
        </w:rPr>
        <w:t xml:space="preserve"> </w:t>
      </w:r>
      <w:r w:rsidR="00D0376E">
        <w:rPr>
          <w:rFonts w:asciiTheme="majorHAnsi" w:hAnsiTheme="majorHAnsi" w:cs="Arial"/>
          <w:b/>
          <w:bCs/>
          <w:color w:val="000000"/>
          <w:sz w:val="28"/>
          <w:szCs w:val="28"/>
        </w:rPr>
        <w:t>CRIMES CONTRA A HUMANIDADE COMETIDOS</w:t>
      </w:r>
      <w:r w:rsidR="00FD45EB">
        <w:rPr>
          <w:rFonts w:asciiTheme="majorHAnsi" w:hAnsiTheme="majorHAnsi" w:cs="Arial"/>
          <w:b/>
          <w:bCs/>
          <w:color w:val="000000"/>
          <w:sz w:val="28"/>
          <w:szCs w:val="28"/>
        </w:rPr>
        <w:t xml:space="preserve"> EM CABO DELGADO</w:t>
      </w:r>
    </w:p>
    <w:p w14:paraId="00B51DD4" w14:textId="77777777" w:rsidR="00C40582" w:rsidRPr="00163874" w:rsidRDefault="00C40582" w:rsidP="00C40582">
      <w:pPr>
        <w:spacing w:before="120" w:line="360" w:lineRule="auto"/>
        <w:jc w:val="center"/>
        <w:rPr>
          <w:rFonts w:asciiTheme="majorHAnsi" w:hAnsiTheme="majorHAnsi" w:cs="Arial"/>
          <w:b/>
          <w:color w:val="000000"/>
          <w:sz w:val="28"/>
          <w:szCs w:val="28"/>
        </w:rPr>
      </w:pPr>
    </w:p>
    <w:p w14:paraId="768D0392" w14:textId="408F8C72" w:rsidR="00E311CB" w:rsidRDefault="00985F44" w:rsidP="00C40582">
      <w:pPr>
        <w:spacing w:before="120" w:line="360" w:lineRule="auto"/>
        <w:jc w:val="both"/>
        <w:rPr>
          <w:rFonts w:asciiTheme="majorHAnsi" w:hAnsiTheme="majorHAnsi" w:cs="Arial"/>
          <w:color w:val="000000"/>
          <w:sz w:val="24"/>
          <w:szCs w:val="24"/>
        </w:rPr>
      </w:pPr>
      <w:r w:rsidRPr="00985F44">
        <w:rPr>
          <w:rFonts w:asciiTheme="majorHAnsi" w:hAnsiTheme="majorHAnsi" w:cs="Arial"/>
          <w:color w:val="000000"/>
          <w:sz w:val="24"/>
          <w:szCs w:val="24"/>
        </w:rPr>
        <w:t xml:space="preserve">O norte da província de Cabo Delgado, em Moçambique, tem sido fustigado por ataques de grupos insurgentes que têm provocado uma profunda instabilidade na região. Desde 2017 que existem atentados que instalam na região um verdadeiro clima de guerra civil, </w:t>
      </w:r>
      <w:r w:rsidR="00E311CB">
        <w:rPr>
          <w:rFonts w:asciiTheme="majorHAnsi" w:hAnsiTheme="majorHAnsi" w:cs="Arial"/>
          <w:color w:val="000000"/>
          <w:sz w:val="24"/>
          <w:szCs w:val="24"/>
        </w:rPr>
        <w:t xml:space="preserve">com efeitos devastadores </w:t>
      </w:r>
      <w:r w:rsidRPr="00985F44">
        <w:rPr>
          <w:rFonts w:asciiTheme="majorHAnsi" w:hAnsiTheme="majorHAnsi" w:cs="Arial"/>
          <w:color w:val="000000"/>
          <w:sz w:val="24"/>
          <w:szCs w:val="24"/>
        </w:rPr>
        <w:t>para as populações</w:t>
      </w:r>
      <w:r w:rsidR="007925EC">
        <w:rPr>
          <w:rFonts w:asciiTheme="majorHAnsi" w:hAnsiTheme="majorHAnsi" w:cs="Arial"/>
          <w:color w:val="000000"/>
          <w:sz w:val="24"/>
          <w:szCs w:val="24"/>
        </w:rPr>
        <w:t>.</w:t>
      </w:r>
    </w:p>
    <w:p w14:paraId="16C9FE62" w14:textId="77777777" w:rsidR="007925EC" w:rsidRDefault="00985F44" w:rsidP="00985F44">
      <w:pPr>
        <w:spacing w:before="240" w:line="360" w:lineRule="auto"/>
        <w:jc w:val="both"/>
        <w:rPr>
          <w:rFonts w:asciiTheme="majorHAnsi" w:hAnsiTheme="majorHAnsi" w:cs="Arial"/>
          <w:color w:val="000000"/>
          <w:sz w:val="24"/>
          <w:szCs w:val="24"/>
        </w:rPr>
      </w:pPr>
      <w:r w:rsidRPr="00985F44">
        <w:rPr>
          <w:rFonts w:asciiTheme="majorHAnsi" w:hAnsiTheme="majorHAnsi" w:cs="Arial"/>
          <w:color w:val="000000"/>
          <w:sz w:val="24"/>
          <w:szCs w:val="24"/>
        </w:rPr>
        <w:t>Além das mortes violentas e do recrutamento forçado de jovens, os ataques já provocaram a deslocação de mais de 700 mil pessoas em direção à capital da província, Pemba, das quais estima-se que 300 mil sejam crianças.</w:t>
      </w:r>
      <w:r>
        <w:rPr>
          <w:rFonts w:asciiTheme="majorHAnsi" w:hAnsiTheme="majorHAnsi" w:cs="Arial"/>
          <w:color w:val="000000"/>
          <w:sz w:val="24"/>
          <w:szCs w:val="24"/>
        </w:rPr>
        <w:t xml:space="preserve"> </w:t>
      </w:r>
      <w:r w:rsidR="007925EC" w:rsidRPr="007925EC">
        <w:rPr>
          <w:rFonts w:asciiTheme="majorHAnsi" w:hAnsiTheme="majorHAnsi" w:cs="Arial"/>
          <w:color w:val="000000"/>
          <w:sz w:val="24"/>
          <w:szCs w:val="24"/>
        </w:rPr>
        <w:t xml:space="preserve">Segundo um relatório da organização não-governamental Save </w:t>
      </w:r>
      <w:proofErr w:type="spellStart"/>
      <w:r w:rsidR="007925EC" w:rsidRPr="007925EC">
        <w:rPr>
          <w:rFonts w:asciiTheme="majorHAnsi" w:hAnsiTheme="majorHAnsi" w:cs="Arial"/>
          <w:color w:val="000000"/>
          <w:sz w:val="24"/>
          <w:szCs w:val="24"/>
        </w:rPr>
        <w:t>The</w:t>
      </w:r>
      <w:proofErr w:type="spellEnd"/>
      <w:r w:rsidR="007925EC" w:rsidRPr="007925EC">
        <w:rPr>
          <w:rFonts w:asciiTheme="majorHAnsi" w:hAnsiTheme="majorHAnsi" w:cs="Arial"/>
          <w:color w:val="000000"/>
          <w:sz w:val="24"/>
          <w:szCs w:val="24"/>
        </w:rPr>
        <w:t xml:space="preserve"> </w:t>
      </w:r>
      <w:proofErr w:type="spellStart"/>
      <w:r w:rsidR="007925EC" w:rsidRPr="007925EC">
        <w:rPr>
          <w:rFonts w:asciiTheme="majorHAnsi" w:hAnsiTheme="majorHAnsi" w:cs="Arial"/>
          <w:color w:val="000000"/>
          <w:sz w:val="24"/>
          <w:szCs w:val="24"/>
        </w:rPr>
        <w:t>Children</w:t>
      </w:r>
      <w:proofErr w:type="spellEnd"/>
      <w:r w:rsidR="007925EC" w:rsidRPr="007925EC">
        <w:rPr>
          <w:rFonts w:asciiTheme="majorHAnsi" w:hAnsiTheme="majorHAnsi" w:cs="Arial"/>
          <w:color w:val="000000"/>
          <w:sz w:val="24"/>
          <w:szCs w:val="24"/>
        </w:rPr>
        <w:t>, a violência extrema afeta cerca de metade das pessoas com menos de 18 anos, que presenciam a violência e também porque são o seu alvo quando recusam o recrutamento.</w:t>
      </w:r>
    </w:p>
    <w:p w14:paraId="79095234" w14:textId="5E30C061" w:rsidR="00985F44" w:rsidRPr="00985F44" w:rsidRDefault="007925EC" w:rsidP="00985F44">
      <w:pPr>
        <w:spacing w:before="240" w:line="360" w:lineRule="auto"/>
        <w:jc w:val="both"/>
        <w:rPr>
          <w:rFonts w:asciiTheme="majorHAnsi" w:hAnsiTheme="majorHAnsi" w:cs="Arial"/>
          <w:color w:val="000000"/>
          <w:sz w:val="24"/>
          <w:szCs w:val="24"/>
        </w:rPr>
      </w:pPr>
      <w:r>
        <w:rPr>
          <w:rFonts w:asciiTheme="majorHAnsi" w:hAnsiTheme="majorHAnsi" w:cs="Arial"/>
          <w:color w:val="000000"/>
          <w:sz w:val="24"/>
          <w:szCs w:val="24"/>
        </w:rPr>
        <w:t xml:space="preserve"> </w:t>
      </w:r>
      <w:r w:rsidR="00985F44">
        <w:rPr>
          <w:rFonts w:asciiTheme="majorHAnsi" w:hAnsiTheme="majorHAnsi" w:cs="Arial"/>
          <w:color w:val="000000"/>
          <w:sz w:val="24"/>
          <w:szCs w:val="24"/>
        </w:rPr>
        <w:t>Nos</w:t>
      </w:r>
      <w:r w:rsidR="00985F44" w:rsidRPr="00985F44">
        <w:rPr>
          <w:rFonts w:asciiTheme="majorHAnsi" w:hAnsiTheme="majorHAnsi" w:cs="Arial"/>
          <w:color w:val="000000"/>
          <w:sz w:val="24"/>
          <w:szCs w:val="24"/>
        </w:rPr>
        <w:t xml:space="preserve"> acampamentos em redor da capital tudo falta: água, alimentos, medicamentos, escolas, abrigos contra as intempéries. Todo este cenário desenrola-se há demasiado tempo sem que </w:t>
      </w:r>
      <w:r w:rsidR="008B31B9">
        <w:rPr>
          <w:rFonts w:asciiTheme="majorHAnsi" w:hAnsiTheme="majorHAnsi" w:cs="Arial"/>
          <w:color w:val="000000"/>
          <w:sz w:val="24"/>
          <w:szCs w:val="24"/>
        </w:rPr>
        <w:t xml:space="preserve">tenha sido estruturada </w:t>
      </w:r>
      <w:r w:rsidR="00985F44" w:rsidRPr="00985F44">
        <w:rPr>
          <w:rFonts w:asciiTheme="majorHAnsi" w:hAnsiTheme="majorHAnsi" w:cs="Arial"/>
          <w:color w:val="000000"/>
          <w:sz w:val="24"/>
          <w:szCs w:val="24"/>
        </w:rPr>
        <w:t xml:space="preserve">uma </w:t>
      </w:r>
      <w:r w:rsidR="008B31B9">
        <w:rPr>
          <w:rFonts w:asciiTheme="majorHAnsi" w:hAnsiTheme="majorHAnsi" w:cs="Arial"/>
          <w:color w:val="000000"/>
          <w:sz w:val="24"/>
          <w:szCs w:val="24"/>
        </w:rPr>
        <w:t>ação</w:t>
      </w:r>
      <w:r w:rsidR="00985F44" w:rsidRPr="00985F44">
        <w:rPr>
          <w:rFonts w:asciiTheme="majorHAnsi" w:hAnsiTheme="majorHAnsi" w:cs="Arial"/>
          <w:color w:val="000000"/>
          <w:sz w:val="24"/>
          <w:szCs w:val="24"/>
        </w:rPr>
        <w:t xml:space="preserve"> </w:t>
      </w:r>
      <w:r w:rsidR="00A02D2B">
        <w:rPr>
          <w:rFonts w:asciiTheme="majorHAnsi" w:hAnsiTheme="majorHAnsi" w:cs="Arial"/>
          <w:color w:val="000000"/>
          <w:sz w:val="24"/>
          <w:szCs w:val="24"/>
        </w:rPr>
        <w:t xml:space="preserve">humanitária que </w:t>
      </w:r>
      <w:r w:rsidR="008B31B9">
        <w:rPr>
          <w:rFonts w:asciiTheme="majorHAnsi" w:hAnsiTheme="majorHAnsi" w:cs="Arial"/>
          <w:color w:val="000000"/>
          <w:sz w:val="24"/>
          <w:szCs w:val="24"/>
        </w:rPr>
        <w:t>dê resposta às</w:t>
      </w:r>
      <w:r w:rsidR="00A02D2B">
        <w:rPr>
          <w:rFonts w:asciiTheme="majorHAnsi" w:hAnsiTheme="majorHAnsi" w:cs="Arial"/>
          <w:color w:val="000000"/>
          <w:sz w:val="24"/>
          <w:szCs w:val="24"/>
        </w:rPr>
        <w:t xml:space="preserve"> necessidades da população</w:t>
      </w:r>
      <w:r>
        <w:rPr>
          <w:rFonts w:asciiTheme="majorHAnsi" w:hAnsiTheme="majorHAnsi" w:cs="Arial"/>
          <w:color w:val="000000"/>
          <w:sz w:val="24"/>
          <w:szCs w:val="24"/>
        </w:rPr>
        <w:t xml:space="preserve"> e sem </w:t>
      </w:r>
      <w:r w:rsidR="008B31B9">
        <w:rPr>
          <w:rFonts w:asciiTheme="majorHAnsi" w:hAnsiTheme="majorHAnsi" w:cs="Arial"/>
          <w:color w:val="000000"/>
          <w:sz w:val="24"/>
          <w:szCs w:val="24"/>
        </w:rPr>
        <w:t>que o</w:t>
      </w:r>
      <w:r>
        <w:rPr>
          <w:rFonts w:asciiTheme="majorHAnsi" w:hAnsiTheme="majorHAnsi" w:cs="Arial"/>
          <w:color w:val="000000"/>
          <w:sz w:val="24"/>
          <w:szCs w:val="24"/>
        </w:rPr>
        <w:t xml:space="preserve"> processo de extração </w:t>
      </w:r>
      <w:r w:rsidR="008B31B9" w:rsidRPr="00985F44">
        <w:rPr>
          <w:rFonts w:asciiTheme="majorHAnsi" w:hAnsiTheme="majorHAnsi" w:cs="Arial"/>
          <w:color w:val="000000"/>
          <w:sz w:val="24"/>
          <w:szCs w:val="24"/>
        </w:rPr>
        <w:t xml:space="preserve">no megaprojeto de gás na região </w:t>
      </w:r>
      <w:r>
        <w:rPr>
          <w:rFonts w:asciiTheme="majorHAnsi" w:hAnsiTheme="majorHAnsi" w:cs="Arial"/>
          <w:color w:val="000000"/>
          <w:sz w:val="24"/>
          <w:szCs w:val="24"/>
        </w:rPr>
        <w:t>tenha sido afetado</w:t>
      </w:r>
      <w:r w:rsidR="008B31B9">
        <w:rPr>
          <w:rFonts w:asciiTheme="majorHAnsi" w:hAnsiTheme="majorHAnsi" w:cs="Arial"/>
          <w:color w:val="000000"/>
          <w:sz w:val="24"/>
          <w:szCs w:val="24"/>
        </w:rPr>
        <w:t>.</w:t>
      </w:r>
    </w:p>
    <w:p w14:paraId="4585F6E4" w14:textId="22DED708" w:rsidR="00781697" w:rsidRDefault="007925EC" w:rsidP="00E716EF">
      <w:pPr>
        <w:spacing w:before="240" w:line="360" w:lineRule="auto"/>
        <w:jc w:val="both"/>
        <w:rPr>
          <w:rFonts w:asciiTheme="majorHAnsi" w:hAnsiTheme="majorHAnsi" w:cs="Arial"/>
          <w:color w:val="000000"/>
          <w:sz w:val="24"/>
          <w:szCs w:val="24"/>
        </w:rPr>
      </w:pPr>
      <w:r>
        <w:rPr>
          <w:rFonts w:asciiTheme="majorHAnsi" w:hAnsiTheme="majorHAnsi" w:cs="Arial"/>
          <w:color w:val="000000"/>
          <w:sz w:val="24"/>
          <w:szCs w:val="24"/>
        </w:rPr>
        <w:t xml:space="preserve">Estes ataques contra a humanidade, resultantes na presente </w:t>
      </w:r>
      <w:r w:rsidRPr="007925EC">
        <w:rPr>
          <w:rFonts w:asciiTheme="majorHAnsi" w:hAnsiTheme="majorHAnsi" w:cs="Arial"/>
          <w:color w:val="000000"/>
          <w:sz w:val="24"/>
          <w:szCs w:val="24"/>
        </w:rPr>
        <w:t>instabilidade vivida em Moçambique</w:t>
      </w:r>
      <w:r>
        <w:rPr>
          <w:rFonts w:asciiTheme="majorHAnsi" w:hAnsiTheme="majorHAnsi" w:cs="Arial"/>
          <w:color w:val="000000"/>
          <w:sz w:val="24"/>
          <w:szCs w:val="24"/>
        </w:rPr>
        <w:t xml:space="preserve">, </w:t>
      </w:r>
      <w:r w:rsidR="00E716EF" w:rsidRPr="00E716EF">
        <w:rPr>
          <w:rFonts w:asciiTheme="majorHAnsi" w:hAnsiTheme="majorHAnsi" w:cs="Arial"/>
          <w:color w:val="000000"/>
          <w:sz w:val="24"/>
          <w:szCs w:val="24"/>
        </w:rPr>
        <w:t>deve</w:t>
      </w:r>
      <w:r w:rsidR="00985F44">
        <w:rPr>
          <w:rFonts w:asciiTheme="majorHAnsi" w:hAnsiTheme="majorHAnsi" w:cs="Arial"/>
          <w:color w:val="000000"/>
          <w:sz w:val="24"/>
          <w:szCs w:val="24"/>
        </w:rPr>
        <w:t>m</w:t>
      </w:r>
      <w:r w:rsidR="00E716EF" w:rsidRPr="00E716EF">
        <w:rPr>
          <w:rFonts w:asciiTheme="majorHAnsi" w:hAnsiTheme="majorHAnsi" w:cs="Arial"/>
          <w:color w:val="000000"/>
          <w:sz w:val="24"/>
          <w:szCs w:val="24"/>
        </w:rPr>
        <w:t xml:space="preserve"> merecer </w:t>
      </w:r>
      <w:r w:rsidR="00985F44">
        <w:rPr>
          <w:rFonts w:asciiTheme="majorHAnsi" w:hAnsiTheme="majorHAnsi" w:cs="Arial"/>
          <w:color w:val="000000"/>
          <w:sz w:val="24"/>
          <w:szCs w:val="24"/>
        </w:rPr>
        <w:t>o mais veemente repúdio por parte</w:t>
      </w:r>
      <w:r w:rsidR="00E716EF" w:rsidRPr="00E716EF">
        <w:rPr>
          <w:rFonts w:asciiTheme="majorHAnsi" w:hAnsiTheme="majorHAnsi" w:cs="Arial"/>
          <w:color w:val="000000"/>
          <w:sz w:val="24"/>
          <w:szCs w:val="24"/>
        </w:rPr>
        <w:t xml:space="preserve"> </w:t>
      </w:r>
      <w:r w:rsidR="00985F44">
        <w:rPr>
          <w:rFonts w:asciiTheme="majorHAnsi" w:hAnsiTheme="majorHAnsi" w:cs="Arial"/>
          <w:color w:val="000000"/>
          <w:sz w:val="24"/>
          <w:szCs w:val="24"/>
        </w:rPr>
        <w:t xml:space="preserve">da </w:t>
      </w:r>
      <w:r w:rsidR="00E716EF" w:rsidRPr="00E716EF">
        <w:rPr>
          <w:rFonts w:asciiTheme="majorHAnsi" w:hAnsiTheme="majorHAnsi" w:cs="Arial"/>
          <w:color w:val="000000"/>
          <w:sz w:val="24"/>
          <w:szCs w:val="24"/>
        </w:rPr>
        <w:t xml:space="preserve">comunidade internacional, </w:t>
      </w:r>
      <w:r w:rsidR="00BC2BAC">
        <w:rPr>
          <w:rFonts w:asciiTheme="majorHAnsi" w:hAnsiTheme="majorHAnsi" w:cs="Arial"/>
          <w:color w:val="000000"/>
          <w:sz w:val="24"/>
          <w:szCs w:val="24"/>
        </w:rPr>
        <w:t xml:space="preserve">mas também </w:t>
      </w:r>
      <w:r w:rsidR="00BC2BAC" w:rsidRPr="00BC2BAC">
        <w:rPr>
          <w:rFonts w:asciiTheme="majorHAnsi" w:hAnsiTheme="majorHAnsi" w:cs="Arial"/>
          <w:color w:val="000000"/>
          <w:sz w:val="24"/>
          <w:szCs w:val="24"/>
        </w:rPr>
        <w:t>levar a uma ação humanitária concertada para resgatar a segurança e a paz do povo moçambicano.</w:t>
      </w:r>
    </w:p>
    <w:p w14:paraId="2096C66F" w14:textId="6458086D" w:rsidR="008258E9" w:rsidRDefault="00F628E6" w:rsidP="006C709F">
      <w:pPr>
        <w:spacing w:before="240" w:line="360" w:lineRule="auto"/>
        <w:jc w:val="both"/>
        <w:rPr>
          <w:rFonts w:asciiTheme="majorHAnsi" w:hAnsiTheme="majorHAnsi" w:cs="Arial"/>
          <w:bCs/>
          <w:i/>
          <w:color w:val="000000"/>
          <w:sz w:val="24"/>
          <w:szCs w:val="24"/>
        </w:rPr>
      </w:pPr>
      <w:r w:rsidRPr="00F628E6">
        <w:rPr>
          <w:rFonts w:asciiTheme="majorHAnsi" w:hAnsiTheme="majorHAnsi" w:cs="Arial"/>
          <w:bCs/>
          <w:i/>
          <w:color w:val="000000"/>
          <w:sz w:val="24"/>
          <w:szCs w:val="24"/>
        </w:rPr>
        <w:t xml:space="preserve">Assim, a Assembleia da República, reunida em sessão plenária, condena os ataques contra </w:t>
      </w:r>
      <w:r w:rsidR="00E311CB">
        <w:rPr>
          <w:rFonts w:asciiTheme="majorHAnsi" w:hAnsiTheme="majorHAnsi" w:cs="Arial"/>
          <w:bCs/>
          <w:i/>
          <w:color w:val="000000"/>
          <w:sz w:val="24"/>
          <w:szCs w:val="24"/>
        </w:rPr>
        <w:t>a humanidade cometidos na</w:t>
      </w:r>
      <w:r w:rsidRPr="00F628E6">
        <w:rPr>
          <w:rFonts w:asciiTheme="majorHAnsi" w:hAnsiTheme="majorHAnsi" w:cs="Arial"/>
          <w:bCs/>
          <w:i/>
          <w:color w:val="000000"/>
          <w:sz w:val="24"/>
          <w:szCs w:val="24"/>
        </w:rPr>
        <w:t xml:space="preserve"> província de Cabo Delgado</w:t>
      </w:r>
      <w:r w:rsidR="00E311CB">
        <w:rPr>
          <w:rFonts w:asciiTheme="majorHAnsi" w:hAnsiTheme="majorHAnsi" w:cs="Arial"/>
          <w:bCs/>
          <w:i/>
          <w:color w:val="000000"/>
          <w:sz w:val="24"/>
          <w:szCs w:val="24"/>
        </w:rPr>
        <w:t xml:space="preserve"> por parte de grupos insurgentes</w:t>
      </w:r>
      <w:r w:rsidRPr="00F628E6">
        <w:rPr>
          <w:rFonts w:asciiTheme="majorHAnsi" w:hAnsiTheme="majorHAnsi" w:cs="Arial"/>
          <w:bCs/>
          <w:i/>
          <w:color w:val="000000"/>
          <w:sz w:val="24"/>
          <w:szCs w:val="24"/>
        </w:rPr>
        <w:t xml:space="preserve">, </w:t>
      </w:r>
      <w:r w:rsidRPr="00F628E6">
        <w:rPr>
          <w:rFonts w:asciiTheme="majorHAnsi" w:hAnsiTheme="majorHAnsi" w:cs="Arial"/>
          <w:bCs/>
          <w:i/>
          <w:color w:val="000000"/>
          <w:sz w:val="24"/>
          <w:szCs w:val="24"/>
        </w:rPr>
        <w:lastRenderedPageBreak/>
        <w:t xml:space="preserve">apelando para uma resolução concertada </w:t>
      </w:r>
      <w:r w:rsidR="00F52EEE">
        <w:rPr>
          <w:rFonts w:asciiTheme="majorHAnsi" w:hAnsiTheme="majorHAnsi" w:cs="Arial"/>
          <w:bCs/>
          <w:i/>
          <w:color w:val="000000"/>
          <w:sz w:val="24"/>
          <w:szCs w:val="24"/>
        </w:rPr>
        <w:t xml:space="preserve">e humanitária </w:t>
      </w:r>
      <w:r w:rsidRPr="00F628E6">
        <w:rPr>
          <w:rFonts w:asciiTheme="majorHAnsi" w:hAnsiTheme="majorHAnsi" w:cs="Arial"/>
          <w:bCs/>
          <w:i/>
          <w:color w:val="000000"/>
          <w:sz w:val="24"/>
          <w:szCs w:val="24"/>
        </w:rPr>
        <w:t>que leve à paz do povo moçambicano.</w:t>
      </w:r>
    </w:p>
    <w:p w14:paraId="5347528F" w14:textId="77777777" w:rsidR="006454DA" w:rsidRDefault="006454DA" w:rsidP="004C2BB5">
      <w:pPr>
        <w:spacing w:before="120" w:line="360" w:lineRule="auto"/>
        <w:jc w:val="center"/>
        <w:rPr>
          <w:rFonts w:asciiTheme="majorHAnsi" w:hAnsiTheme="majorHAnsi" w:cs="Arial"/>
          <w:color w:val="000000"/>
          <w:sz w:val="24"/>
          <w:szCs w:val="24"/>
        </w:rPr>
      </w:pPr>
    </w:p>
    <w:p w14:paraId="723727AA" w14:textId="36A6FBD5" w:rsidR="00163874" w:rsidRPr="00163874" w:rsidRDefault="00163874" w:rsidP="004C2BB5">
      <w:pPr>
        <w:spacing w:before="120" w:line="360" w:lineRule="auto"/>
        <w:jc w:val="center"/>
        <w:rPr>
          <w:rFonts w:asciiTheme="majorHAnsi" w:hAnsiTheme="majorHAnsi"/>
          <w:sz w:val="24"/>
          <w:szCs w:val="24"/>
        </w:rPr>
      </w:pPr>
      <w:r w:rsidRPr="004C2BB5">
        <w:rPr>
          <w:rFonts w:asciiTheme="majorHAnsi" w:hAnsiTheme="majorHAnsi" w:cs="Arial"/>
          <w:color w:val="000000"/>
          <w:sz w:val="24"/>
          <w:szCs w:val="24"/>
        </w:rPr>
        <w:t xml:space="preserve">Assembleia da </w:t>
      </w:r>
      <w:r w:rsidR="006454DA">
        <w:rPr>
          <w:rFonts w:asciiTheme="majorHAnsi" w:hAnsiTheme="majorHAnsi" w:cs="Arial"/>
          <w:color w:val="000000"/>
          <w:sz w:val="24"/>
          <w:szCs w:val="24"/>
        </w:rPr>
        <w:t xml:space="preserve">República, </w:t>
      </w:r>
      <w:r w:rsidR="00773DE5">
        <w:rPr>
          <w:rFonts w:asciiTheme="majorHAnsi" w:hAnsiTheme="majorHAnsi" w:cs="Arial"/>
          <w:color w:val="000000"/>
          <w:sz w:val="24"/>
          <w:szCs w:val="24"/>
        </w:rPr>
        <w:t>22</w:t>
      </w:r>
      <w:r w:rsidR="006454DA">
        <w:rPr>
          <w:rFonts w:asciiTheme="majorHAnsi" w:hAnsiTheme="majorHAnsi" w:cs="Arial"/>
          <w:color w:val="000000"/>
          <w:sz w:val="24"/>
          <w:szCs w:val="24"/>
        </w:rPr>
        <w:t xml:space="preserve"> de </w:t>
      </w:r>
      <w:r w:rsidR="00985F44">
        <w:rPr>
          <w:rFonts w:asciiTheme="majorHAnsi" w:hAnsiTheme="majorHAnsi" w:cs="Arial"/>
          <w:color w:val="000000"/>
          <w:sz w:val="24"/>
          <w:szCs w:val="24"/>
        </w:rPr>
        <w:t>março</w:t>
      </w:r>
      <w:r w:rsidRPr="00163874">
        <w:rPr>
          <w:rFonts w:asciiTheme="majorHAnsi" w:hAnsiTheme="majorHAnsi" w:cs="Arial"/>
          <w:color w:val="000000"/>
          <w:sz w:val="24"/>
          <w:szCs w:val="24"/>
        </w:rPr>
        <w:t xml:space="preserve"> de 20</w:t>
      </w:r>
      <w:r w:rsidR="00FE1145">
        <w:rPr>
          <w:rFonts w:asciiTheme="majorHAnsi" w:hAnsiTheme="majorHAnsi" w:cs="Arial"/>
          <w:color w:val="000000"/>
          <w:sz w:val="24"/>
          <w:szCs w:val="24"/>
        </w:rPr>
        <w:t>2</w:t>
      </w:r>
      <w:r w:rsidR="00985F44">
        <w:rPr>
          <w:rFonts w:asciiTheme="majorHAnsi" w:hAnsiTheme="majorHAnsi" w:cs="Arial"/>
          <w:color w:val="000000"/>
          <w:sz w:val="24"/>
          <w:szCs w:val="24"/>
        </w:rPr>
        <w:t>1</w:t>
      </w:r>
      <w:r w:rsidRPr="00163874">
        <w:rPr>
          <w:rFonts w:asciiTheme="majorHAnsi" w:hAnsiTheme="majorHAnsi" w:cs="Arial"/>
          <w:color w:val="000000"/>
          <w:sz w:val="24"/>
          <w:szCs w:val="24"/>
        </w:rPr>
        <w:t>.</w:t>
      </w:r>
    </w:p>
    <w:p w14:paraId="48F99E4B" w14:textId="77777777" w:rsidR="00163874" w:rsidRDefault="00163874" w:rsidP="004C2BB5">
      <w:pPr>
        <w:spacing w:before="120" w:line="360" w:lineRule="auto"/>
        <w:jc w:val="center"/>
        <w:rPr>
          <w:rFonts w:asciiTheme="majorHAnsi" w:hAnsiTheme="majorHAnsi" w:cs="Arial"/>
          <w:color w:val="000000"/>
          <w:sz w:val="24"/>
          <w:szCs w:val="24"/>
        </w:rPr>
      </w:pPr>
      <w:r w:rsidRPr="00163874">
        <w:rPr>
          <w:rFonts w:asciiTheme="majorHAnsi" w:hAnsiTheme="majorHAnsi" w:cs="Arial"/>
          <w:color w:val="000000"/>
          <w:sz w:val="24"/>
          <w:szCs w:val="24"/>
        </w:rPr>
        <w:t>As Deputadas e os Deputados do Bloco de Esquerda,</w:t>
      </w:r>
    </w:p>
    <w:p w14:paraId="3C7A4520" w14:textId="77777777" w:rsidR="00C44103" w:rsidRDefault="00C44103" w:rsidP="00BE62B4">
      <w:pPr>
        <w:spacing w:before="120" w:line="360" w:lineRule="auto"/>
        <w:jc w:val="center"/>
        <w:rPr>
          <w:rFonts w:ascii="Cambria" w:hAnsi="Cambria"/>
          <w:sz w:val="24"/>
          <w:szCs w:val="24"/>
        </w:rPr>
      </w:pPr>
    </w:p>
    <w:p w14:paraId="5E2033C9" w14:textId="3EF3C3F1" w:rsidR="00BE62B4" w:rsidRPr="001605E4" w:rsidRDefault="00BE62B4" w:rsidP="00BE62B4">
      <w:pPr>
        <w:spacing w:before="120" w:line="360" w:lineRule="auto"/>
        <w:jc w:val="center"/>
        <w:rPr>
          <w:rFonts w:ascii="Cambria" w:hAnsi="Cambria"/>
          <w:sz w:val="24"/>
          <w:szCs w:val="24"/>
        </w:rPr>
        <w:sectPr w:rsidR="00BE62B4" w:rsidRPr="001605E4" w:rsidSect="00220AF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134" w:left="1418" w:header="567" w:footer="567" w:gutter="0"/>
          <w:cols w:space="708"/>
          <w:docGrid w:linePitch="360"/>
        </w:sectPr>
      </w:pPr>
      <w:r w:rsidRPr="00575D2D">
        <w:rPr>
          <w:rFonts w:ascii="Cambria" w:hAnsi="Cambria"/>
          <w:sz w:val="24"/>
          <w:szCs w:val="24"/>
        </w:rPr>
        <w:t>Pedro Filipe Soares</w:t>
      </w:r>
      <w:r>
        <w:rPr>
          <w:rFonts w:ascii="Cambria" w:hAnsi="Cambria"/>
          <w:sz w:val="24"/>
          <w:szCs w:val="24"/>
        </w:rPr>
        <w:t xml:space="preserve">; </w:t>
      </w:r>
      <w:r w:rsidR="0007662A" w:rsidRPr="00575D2D">
        <w:rPr>
          <w:rFonts w:ascii="Cambria" w:hAnsi="Cambria"/>
          <w:sz w:val="24"/>
          <w:szCs w:val="24"/>
        </w:rPr>
        <w:t>Alexandra Vieira;</w:t>
      </w:r>
      <w:r w:rsidR="0007662A">
        <w:rPr>
          <w:rFonts w:ascii="Cambria" w:hAnsi="Cambria"/>
          <w:sz w:val="24"/>
          <w:szCs w:val="24"/>
        </w:rPr>
        <w:t xml:space="preserve"> </w:t>
      </w:r>
      <w:r w:rsidR="003A113B" w:rsidRPr="00575D2D">
        <w:rPr>
          <w:rFonts w:ascii="Cambria" w:hAnsi="Cambria"/>
          <w:sz w:val="24"/>
          <w:szCs w:val="24"/>
        </w:rPr>
        <w:t xml:space="preserve">Beatriz Dias; </w:t>
      </w:r>
      <w:r w:rsidRPr="00575D2D">
        <w:rPr>
          <w:rFonts w:ascii="Cambria" w:hAnsi="Cambria"/>
          <w:sz w:val="24"/>
          <w:szCs w:val="24"/>
        </w:rPr>
        <w:t xml:space="preserve">Mariana Mortágua; Jorge Costa; </w:t>
      </w:r>
      <w:r w:rsidR="0007662A">
        <w:rPr>
          <w:rFonts w:ascii="Cambria" w:hAnsi="Cambria"/>
          <w:sz w:val="24"/>
          <w:szCs w:val="24"/>
        </w:rPr>
        <w:t>Fabíola Cardoso;</w:t>
      </w:r>
      <w:r w:rsidR="0007662A" w:rsidRPr="00575D2D">
        <w:rPr>
          <w:rFonts w:ascii="Cambria" w:hAnsi="Cambria"/>
          <w:sz w:val="24"/>
          <w:szCs w:val="24"/>
        </w:rPr>
        <w:t xml:space="preserve"> </w:t>
      </w:r>
      <w:r>
        <w:rPr>
          <w:rFonts w:ascii="Cambria" w:hAnsi="Cambria"/>
          <w:sz w:val="24"/>
          <w:szCs w:val="24"/>
        </w:rPr>
        <w:t xml:space="preserve">Isabel Pires; </w:t>
      </w:r>
      <w:r w:rsidRPr="00575D2D">
        <w:rPr>
          <w:rFonts w:ascii="Cambria" w:hAnsi="Cambria"/>
          <w:sz w:val="24"/>
          <w:szCs w:val="24"/>
        </w:rPr>
        <w:t>Joana Mortágua; João Vasconcelos;</w:t>
      </w:r>
      <w:r>
        <w:rPr>
          <w:rFonts w:ascii="Cambria" w:hAnsi="Cambria"/>
          <w:sz w:val="24"/>
          <w:szCs w:val="24"/>
        </w:rPr>
        <w:t xml:space="preserve"> </w:t>
      </w:r>
      <w:r w:rsidR="003750AF">
        <w:rPr>
          <w:rFonts w:ascii="Cambria" w:hAnsi="Cambria"/>
          <w:sz w:val="24"/>
          <w:szCs w:val="24"/>
        </w:rPr>
        <w:t xml:space="preserve">José Manuel Pureza; </w:t>
      </w:r>
      <w:r w:rsidRPr="00575D2D">
        <w:rPr>
          <w:rFonts w:ascii="Cambria" w:hAnsi="Cambria"/>
          <w:sz w:val="24"/>
          <w:szCs w:val="24"/>
        </w:rPr>
        <w:t>José Maria Cardoso; José Soeiro; Luís Monteiro; Maria Manuel Rola;</w:t>
      </w:r>
      <w:r>
        <w:rPr>
          <w:rFonts w:ascii="Cambria" w:hAnsi="Cambria"/>
          <w:sz w:val="24"/>
          <w:szCs w:val="24"/>
        </w:rPr>
        <w:t xml:space="preserve"> </w:t>
      </w:r>
      <w:r w:rsidRPr="00575D2D">
        <w:rPr>
          <w:rFonts w:ascii="Cambria" w:hAnsi="Cambria"/>
          <w:sz w:val="24"/>
          <w:szCs w:val="24"/>
        </w:rPr>
        <w:t>Moisés Ferreira; N</w:t>
      </w:r>
      <w:r>
        <w:rPr>
          <w:rFonts w:ascii="Cambria" w:hAnsi="Cambria"/>
          <w:sz w:val="24"/>
          <w:szCs w:val="24"/>
        </w:rPr>
        <w:t>e</w:t>
      </w:r>
      <w:r w:rsidRPr="00575D2D">
        <w:rPr>
          <w:rFonts w:ascii="Cambria" w:hAnsi="Cambria"/>
          <w:sz w:val="24"/>
          <w:szCs w:val="24"/>
        </w:rPr>
        <w:t xml:space="preserve">lson Peralta; Ricardo Vicente; </w:t>
      </w:r>
      <w:r w:rsidR="0007662A">
        <w:rPr>
          <w:rFonts w:ascii="Cambria" w:hAnsi="Cambria"/>
          <w:sz w:val="24"/>
          <w:szCs w:val="24"/>
        </w:rPr>
        <w:t>Sandra Cunha</w:t>
      </w:r>
      <w:r w:rsidR="0007662A" w:rsidRPr="00575D2D">
        <w:rPr>
          <w:rFonts w:ascii="Cambria" w:hAnsi="Cambria"/>
          <w:sz w:val="24"/>
          <w:szCs w:val="24"/>
        </w:rPr>
        <w:t>;</w:t>
      </w:r>
      <w:r w:rsidR="0007662A">
        <w:rPr>
          <w:rFonts w:ascii="Cambria" w:hAnsi="Cambria"/>
          <w:sz w:val="24"/>
          <w:szCs w:val="24"/>
        </w:rPr>
        <w:t xml:space="preserve"> </w:t>
      </w:r>
      <w:r w:rsidRPr="00575D2D">
        <w:rPr>
          <w:rFonts w:ascii="Cambria" w:hAnsi="Cambria"/>
          <w:sz w:val="24"/>
          <w:szCs w:val="24"/>
        </w:rPr>
        <w:t>Catarina Martins</w:t>
      </w:r>
    </w:p>
    <w:p w14:paraId="7BB59F7E" w14:textId="77777777" w:rsidR="004C2BB5" w:rsidRDefault="004C2BB5" w:rsidP="004C2BB5">
      <w:pPr>
        <w:spacing w:before="120" w:line="360" w:lineRule="auto"/>
        <w:rPr>
          <w:rFonts w:asciiTheme="minorHAnsi" w:eastAsiaTheme="minorHAnsi" w:hAnsiTheme="minorHAnsi" w:cstheme="minorBidi"/>
          <w:sz w:val="22"/>
          <w:szCs w:val="22"/>
          <w:lang w:eastAsia="en-US"/>
        </w:rPr>
        <w:sectPr w:rsidR="004C2BB5" w:rsidSect="00420209">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418" w:bottom="1134" w:left="1418" w:header="567" w:footer="567" w:gutter="0"/>
          <w:cols w:space="720"/>
          <w:titlePg/>
          <w:docGrid w:linePitch="272"/>
        </w:sectPr>
      </w:pPr>
    </w:p>
    <w:p w14:paraId="01B49625" w14:textId="77777777" w:rsidR="00420209" w:rsidRDefault="00420209" w:rsidP="00035D12">
      <w:pPr>
        <w:spacing w:before="120" w:line="360" w:lineRule="auto"/>
        <w:rPr>
          <w:rFonts w:ascii="Cambria" w:hAnsi="Cambria"/>
          <w:sz w:val="24"/>
          <w:szCs w:val="24"/>
        </w:rPr>
      </w:pPr>
    </w:p>
    <w:sectPr w:rsidR="00420209" w:rsidSect="00420209">
      <w:type w:val="continuous"/>
      <w:pgSz w:w="11906" w:h="16838" w:code="9"/>
      <w:pgMar w:top="1418"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61B9" w14:textId="77777777" w:rsidR="005B7D07" w:rsidRDefault="005B7D07">
      <w:r>
        <w:separator/>
      </w:r>
    </w:p>
  </w:endnote>
  <w:endnote w:type="continuationSeparator" w:id="0">
    <w:p w14:paraId="3494BAF7" w14:textId="77777777" w:rsidR="005B7D07" w:rsidRDefault="005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6578" w14:textId="77777777" w:rsidR="00BE62B4" w:rsidRDefault="00BE62B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2126" w14:textId="77777777" w:rsidR="00BE62B4" w:rsidRDefault="00BE62B4" w:rsidP="00FF32BA">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7592 - Fax: 21 391 7459</w:t>
    </w:r>
  </w:p>
  <w:p w14:paraId="172D9203" w14:textId="77777777" w:rsidR="00BE62B4" w:rsidRPr="00102FB6" w:rsidRDefault="00BE62B4" w:rsidP="00FF32BA">
    <w:pPr>
      <w:pStyle w:val="Rodap"/>
      <w:pBdr>
        <w:top w:val="single" w:sz="24" w:space="5" w:color="9BBB59"/>
      </w:pBdr>
      <w:jc w:val="center"/>
      <w:rPr>
        <w:rFonts w:ascii="Calibri" w:hAnsi="Calibri" w:cs="Calibri"/>
        <w:color w:val="D3454F"/>
        <w:sz w:val="18"/>
        <w:lang w:val="fr-FR"/>
      </w:rPr>
    </w:pPr>
    <w:proofErr w:type="gramStart"/>
    <w:r w:rsidRPr="00102FB6">
      <w:rPr>
        <w:rFonts w:ascii="Calibri" w:hAnsi="Calibri" w:cs="Calibri"/>
        <w:color w:val="D3454F"/>
        <w:sz w:val="18"/>
        <w:lang w:val="fr-FR"/>
      </w:rPr>
      <w:t>Email:</w:t>
    </w:r>
    <w:proofErr w:type="gramEnd"/>
    <w:r w:rsidRPr="00102FB6">
      <w:rPr>
        <w:rFonts w:ascii="Calibri" w:hAnsi="Calibri" w:cs="Calibri"/>
        <w:color w:val="D3454F"/>
        <w:sz w:val="18"/>
        <w:lang w:val="fr-FR"/>
      </w:rPr>
      <w:t xml:space="preserve"> bloco.esquerda@be.parlamento.pt - http://www.beparlamento.net/</w:t>
    </w:r>
    <w:r>
      <w:rPr>
        <w:rFonts w:ascii="Cambria" w:hAnsi="Cambria" w:cs="Calibri"/>
        <w:noProof/>
        <w:color w:val="D3454F"/>
        <w:sz w:val="28"/>
        <w:szCs w:val="28"/>
        <w:lang w:val="en-US" w:eastAsia="zh-TW"/>
      </w:rPr>
      <mc:AlternateContent>
        <mc:Choice Requires="wps">
          <w:drawing>
            <wp:anchor distT="0" distB="0" distL="114300" distR="114300" simplePos="0" relativeHeight="251660288" behindDoc="0" locked="0" layoutInCell="1" allowOverlap="1" wp14:anchorId="012643BF" wp14:editId="34019D33">
              <wp:simplePos x="0" y="0"/>
              <wp:positionH relativeFrom="page">
                <wp:posOffset>6853555</wp:posOffset>
              </wp:positionH>
              <wp:positionV relativeFrom="page">
                <wp:posOffset>10100945</wp:posOffset>
              </wp:positionV>
              <wp:extent cx="512445" cy="441325"/>
              <wp:effectExtent l="0" t="4445" r="0" b="19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46F9F55" w14:textId="77777777" w:rsidR="00BE62B4" w:rsidRPr="00980180" w:rsidRDefault="00BE62B4"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643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39.65pt;margin-top:795.3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" filled="f" fillcolor="#4f81bd" stroked="f" strokecolor="#737373">
              <v:textbox>
                <w:txbxContent>
                  <w:p w14:paraId="146F9F55" w14:textId="77777777" w:rsidR="00BE62B4" w:rsidRPr="00980180" w:rsidRDefault="00BE62B4"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6987" w14:textId="77777777" w:rsidR="00BE62B4" w:rsidRDefault="00BE62B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8BC3" w14:textId="77777777" w:rsidR="00FB3BDE" w:rsidRDefault="00A21257" w:rsidP="00724669">
    <w:pPr>
      <w:pStyle w:val="Rodap"/>
      <w:framePr w:wrap="around" w:vAnchor="text" w:hAnchor="margin" w:xAlign="right" w:y="1"/>
      <w:rPr>
        <w:rStyle w:val="Nmerodepgina"/>
      </w:rPr>
    </w:pPr>
    <w:r>
      <w:rPr>
        <w:rStyle w:val="Nmerodepgina"/>
      </w:rPr>
      <w:fldChar w:fldCharType="begin"/>
    </w:r>
    <w:r w:rsidR="00FB3BDE">
      <w:rPr>
        <w:rStyle w:val="Nmerodepgina"/>
      </w:rPr>
      <w:instrText xml:space="preserve">PAGE  </w:instrText>
    </w:r>
    <w:r>
      <w:rPr>
        <w:rStyle w:val="Nmerodepgina"/>
      </w:rPr>
      <w:fldChar w:fldCharType="end"/>
    </w:r>
  </w:p>
  <w:p w14:paraId="7546AEF9" w14:textId="77777777" w:rsidR="00FB3BDE" w:rsidRDefault="00FB3BDE" w:rsidP="00CC6683">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DF8F"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62E636EE" w14:textId="77777777" w:rsidR="00980180" w:rsidRPr="00102FB6" w:rsidRDefault="00980180" w:rsidP="00980180">
    <w:pPr>
      <w:pStyle w:val="Rodap"/>
      <w:pBdr>
        <w:top w:val="single" w:sz="24" w:space="5" w:color="9BBB59"/>
      </w:pBdr>
      <w:jc w:val="center"/>
      <w:rPr>
        <w:rFonts w:ascii="Calibri" w:hAnsi="Calibri" w:cs="Calibri"/>
        <w:color w:val="D3454F"/>
        <w:sz w:val="18"/>
        <w:lang w:val="fr-FR"/>
      </w:rPr>
    </w:pPr>
    <w:proofErr w:type="gramStart"/>
    <w:r w:rsidRPr="00102FB6">
      <w:rPr>
        <w:rFonts w:ascii="Calibri" w:hAnsi="Calibri" w:cs="Calibri"/>
        <w:color w:val="D3454F"/>
        <w:sz w:val="18"/>
        <w:lang w:val="fr-FR"/>
      </w:rPr>
      <w:t>Email:</w:t>
    </w:r>
    <w:proofErr w:type="gramEnd"/>
    <w:r w:rsidRPr="00102FB6">
      <w:rPr>
        <w:rFonts w:ascii="Calibri" w:hAnsi="Calibri" w:cs="Calibri"/>
        <w:color w:val="D3454F"/>
        <w:sz w:val="18"/>
        <w:lang w:val="fr-FR"/>
      </w:rPr>
      <w:t xml:space="preserve"> bloco.esquerda@be.parlamento.pt - http://www.beparlamento.net/</w:t>
    </w:r>
    <w:r w:rsidR="009E07FD">
      <w:rPr>
        <w:rFonts w:ascii="Cambria" w:hAnsi="Cambria" w:cs="Calibri"/>
        <w:noProof/>
        <w:color w:val="D3454F"/>
        <w:sz w:val="28"/>
        <w:szCs w:val="28"/>
        <w:lang w:val="en-US" w:eastAsia="zh-TW"/>
      </w:rPr>
      <mc:AlternateContent>
        <mc:Choice Requires="wps">
          <w:drawing>
            <wp:anchor distT="0" distB="0" distL="114300" distR="114300" simplePos="0" relativeHeight="251657216" behindDoc="0" locked="0" layoutInCell="1" allowOverlap="1" wp14:anchorId="2E0A5D0A" wp14:editId="5EA01F53">
              <wp:simplePos x="0" y="0"/>
              <wp:positionH relativeFrom="page">
                <wp:posOffset>6853555</wp:posOffset>
              </wp:positionH>
              <wp:positionV relativeFrom="page">
                <wp:posOffset>10100945</wp:posOffset>
              </wp:positionV>
              <wp:extent cx="512445" cy="4413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5724772" w14:textId="77777777" w:rsidR="00980180" w:rsidRPr="00980180" w:rsidRDefault="00A21257"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00980180" w:rsidRPr="00980180">
                            <w:rPr>
                              <w:sz w:val="18"/>
                              <w:szCs w:val="18"/>
                            </w:rPr>
                            <w:instrText xml:space="preserve"> PAGE    \* MERGEFORMAT </w:instrText>
                          </w:r>
                          <w:r w:rsidRPr="00980180">
                            <w:rPr>
                              <w:sz w:val="18"/>
                              <w:szCs w:val="18"/>
                            </w:rPr>
                            <w:fldChar w:fldCharType="separate"/>
                          </w:r>
                          <w:r w:rsidR="00EE6281">
                            <w:rPr>
                              <w:noProof/>
                              <w:sz w:val="18"/>
                              <w:szCs w:val="18"/>
                            </w:rPr>
                            <w:t>2</w:t>
                          </w:r>
                          <w:r w:rsidRPr="00980180">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A5D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27" type="#_x0000_t176" style="position:absolute;left:0;text-align:left;margin-left:539.65pt;margin-top:795.3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" filled="f" fillcolor="#4f81bd" stroked="f" strokecolor="#737373">
              <v:textbox>
                <w:txbxContent>
                  <w:p w14:paraId="55724772" w14:textId="77777777" w:rsidR="00980180" w:rsidRPr="00980180" w:rsidRDefault="00A21257"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00980180" w:rsidRPr="00980180">
                      <w:rPr>
                        <w:sz w:val="18"/>
                        <w:szCs w:val="18"/>
                      </w:rPr>
                      <w:instrText xml:space="preserve"> PAGE    \* MERGEFORMAT </w:instrText>
                    </w:r>
                    <w:r w:rsidRPr="00980180">
                      <w:rPr>
                        <w:sz w:val="18"/>
                        <w:szCs w:val="18"/>
                      </w:rPr>
                      <w:fldChar w:fldCharType="separate"/>
                    </w:r>
                    <w:r w:rsidR="00EE6281">
                      <w:rPr>
                        <w:noProof/>
                        <w:sz w:val="18"/>
                        <w:szCs w:val="18"/>
                      </w:rPr>
                      <w:t>2</w:t>
                    </w:r>
                    <w:r w:rsidRPr="00980180">
                      <w:rPr>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B2D4"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38EC47CE" w14:textId="77777777" w:rsidR="00191648" w:rsidRPr="00102FB6" w:rsidRDefault="00980180" w:rsidP="00980180">
    <w:pPr>
      <w:pStyle w:val="Rodap"/>
      <w:pBdr>
        <w:top w:val="single" w:sz="24" w:space="5" w:color="9BBB59"/>
      </w:pBdr>
      <w:jc w:val="center"/>
      <w:rPr>
        <w:rFonts w:ascii="Calibri" w:hAnsi="Calibri" w:cs="Calibri"/>
        <w:color w:val="D3454F"/>
        <w:sz w:val="18"/>
        <w:lang w:val="fr-FR"/>
      </w:rPr>
    </w:pPr>
    <w:proofErr w:type="gramStart"/>
    <w:r w:rsidRPr="00102FB6">
      <w:rPr>
        <w:rFonts w:ascii="Calibri" w:hAnsi="Calibri" w:cs="Calibri"/>
        <w:color w:val="D3454F"/>
        <w:sz w:val="18"/>
        <w:lang w:val="fr-FR"/>
      </w:rPr>
      <w:t>Email:</w:t>
    </w:r>
    <w:proofErr w:type="gramEnd"/>
    <w:r w:rsidRPr="00102FB6">
      <w:rPr>
        <w:rFonts w:ascii="Calibri" w:hAnsi="Calibri" w:cs="Calibri"/>
        <w:color w:val="D3454F"/>
        <w:sz w:val="18"/>
        <w:lang w:val="fr-FR"/>
      </w:rPr>
      <w:t xml:space="preserve"> bloco.esquerda@be.parlamento.pt - http://www.beparlamento.net/</w:t>
    </w:r>
    <w:r w:rsidR="009E07FD">
      <w:rPr>
        <w:rFonts w:ascii="Cambria" w:hAnsi="Cambria" w:cs="Calibri"/>
        <w:noProof/>
        <w:color w:val="D3454F"/>
        <w:sz w:val="28"/>
        <w:szCs w:val="28"/>
        <w:lang w:val="en-US" w:eastAsia="zh-TW"/>
      </w:rPr>
      <mc:AlternateContent>
        <mc:Choice Requires="wps">
          <w:drawing>
            <wp:anchor distT="0" distB="0" distL="114300" distR="114300" simplePos="0" relativeHeight="251658240" behindDoc="0" locked="0" layoutInCell="1" allowOverlap="1" wp14:anchorId="3FDE9310" wp14:editId="58BC9378">
              <wp:simplePos x="0" y="0"/>
              <wp:positionH relativeFrom="page">
                <wp:posOffset>6853555</wp:posOffset>
              </wp:positionH>
              <wp:positionV relativeFrom="page">
                <wp:posOffset>10100945</wp:posOffset>
              </wp:positionV>
              <wp:extent cx="512445" cy="441325"/>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763C0F4" w14:textId="77777777" w:rsidR="00980180" w:rsidRPr="00980180" w:rsidRDefault="00A21257"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00980180"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EE6281">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E931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8" type="#_x0000_t176" style="position:absolute;left:0;text-align:left;margin-left:539.65pt;margin-top:795.3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" filled="f" fillcolor="#4f81bd" stroked="f" strokecolor="#737373">
              <v:textbox>
                <w:txbxContent>
                  <w:p w14:paraId="5763C0F4" w14:textId="77777777" w:rsidR="00980180" w:rsidRPr="00980180" w:rsidRDefault="00A21257"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00980180"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EE6281">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9721" w14:textId="77777777" w:rsidR="005B7D07" w:rsidRDefault="005B7D07">
      <w:r>
        <w:separator/>
      </w:r>
    </w:p>
  </w:footnote>
  <w:footnote w:type="continuationSeparator" w:id="0">
    <w:p w14:paraId="36FA0AF8" w14:textId="77777777" w:rsidR="005B7D07" w:rsidRDefault="005B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16B0" w14:textId="77777777" w:rsidR="00BE62B4" w:rsidRDefault="00BE62B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8C4A" w14:textId="77777777" w:rsidR="00BE62B4" w:rsidRDefault="00BE62B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5BC2" w14:textId="77777777" w:rsidR="00BE62B4" w:rsidRDefault="00BE62B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7B67" w14:textId="77777777" w:rsidR="009E07FD" w:rsidRDefault="009E07F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7377" w14:textId="77777777" w:rsidR="009E07FD" w:rsidRDefault="009E07FD">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CA74" w14:textId="77777777" w:rsidR="009E07FD" w:rsidRDefault="009E07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63A"/>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AB3F25"/>
    <w:multiLevelType w:val="hybridMultilevel"/>
    <w:tmpl w:val="634258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A710A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970383"/>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DB07CB"/>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864060"/>
    <w:multiLevelType w:val="hybridMultilevel"/>
    <w:tmpl w:val="D0A4E1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5713B2"/>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F1403C"/>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E9E395D"/>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A680999"/>
    <w:multiLevelType w:val="hybridMultilevel"/>
    <w:tmpl w:val="CC3009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CA44EE1"/>
    <w:multiLevelType w:val="hybridMultilevel"/>
    <w:tmpl w:val="2F4CDA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EEF5121"/>
    <w:multiLevelType w:val="hybridMultilevel"/>
    <w:tmpl w:val="D5FC9C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4847501"/>
    <w:multiLevelType w:val="hybridMultilevel"/>
    <w:tmpl w:val="EA704D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FD04A5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4CF71E1"/>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53D7E2D"/>
    <w:multiLevelType w:val="hybridMultilevel"/>
    <w:tmpl w:val="DEB2FFEC"/>
    <w:lvl w:ilvl="0" w:tplc="BC80FF32">
      <w:start w:val="1"/>
      <w:numFmt w:val="lowerLetter"/>
      <w:lvlText w:val="%1)"/>
      <w:lvlJc w:val="left"/>
      <w:pPr>
        <w:tabs>
          <w:tab w:val="num" w:pos="2490"/>
        </w:tabs>
        <w:ind w:left="2490" w:hanging="360"/>
      </w:pPr>
      <w:rPr>
        <w:rFonts w:hint="default"/>
      </w:rPr>
    </w:lvl>
    <w:lvl w:ilvl="1" w:tplc="08160019" w:tentative="1">
      <w:start w:val="1"/>
      <w:numFmt w:val="lowerLetter"/>
      <w:lvlText w:val="%2."/>
      <w:lvlJc w:val="left"/>
      <w:pPr>
        <w:tabs>
          <w:tab w:val="num" w:pos="3210"/>
        </w:tabs>
        <w:ind w:left="3210" w:hanging="360"/>
      </w:pPr>
    </w:lvl>
    <w:lvl w:ilvl="2" w:tplc="0816001B" w:tentative="1">
      <w:start w:val="1"/>
      <w:numFmt w:val="lowerRoman"/>
      <w:lvlText w:val="%3."/>
      <w:lvlJc w:val="right"/>
      <w:pPr>
        <w:tabs>
          <w:tab w:val="num" w:pos="3930"/>
        </w:tabs>
        <w:ind w:left="3930" w:hanging="180"/>
      </w:pPr>
    </w:lvl>
    <w:lvl w:ilvl="3" w:tplc="0816000F" w:tentative="1">
      <w:start w:val="1"/>
      <w:numFmt w:val="decimal"/>
      <w:lvlText w:val="%4."/>
      <w:lvlJc w:val="left"/>
      <w:pPr>
        <w:tabs>
          <w:tab w:val="num" w:pos="4650"/>
        </w:tabs>
        <w:ind w:left="4650" w:hanging="360"/>
      </w:pPr>
    </w:lvl>
    <w:lvl w:ilvl="4" w:tplc="08160019" w:tentative="1">
      <w:start w:val="1"/>
      <w:numFmt w:val="lowerLetter"/>
      <w:lvlText w:val="%5."/>
      <w:lvlJc w:val="left"/>
      <w:pPr>
        <w:tabs>
          <w:tab w:val="num" w:pos="5370"/>
        </w:tabs>
        <w:ind w:left="5370" w:hanging="360"/>
      </w:pPr>
    </w:lvl>
    <w:lvl w:ilvl="5" w:tplc="0816001B" w:tentative="1">
      <w:start w:val="1"/>
      <w:numFmt w:val="lowerRoman"/>
      <w:lvlText w:val="%6."/>
      <w:lvlJc w:val="right"/>
      <w:pPr>
        <w:tabs>
          <w:tab w:val="num" w:pos="6090"/>
        </w:tabs>
        <w:ind w:left="6090" w:hanging="180"/>
      </w:pPr>
    </w:lvl>
    <w:lvl w:ilvl="6" w:tplc="0816000F" w:tentative="1">
      <w:start w:val="1"/>
      <w:numFmt w:val="decimal"/>
      <w:lvlText w:val="%7."/>
      <w:lvlJc w:val="left"/>
      <w:pPr>
        <w:tabs>
          <w:tab w:val="num" w:pos="6810"/>
        </w:tabs>
        <w:ind w:left="6810" w:hanging="360"/>
      </w:pPr>
    </w:lvl>
    <w:lvl w:ilvl="7" w:tplc="08160019" w:tentative="1">
      <w:start w:val="1"/>
      <w:numFmt w:val="lowerLetter"/>
      <w:lvlText w:val="%8."/>
      <w:lvlJc w:val="left"/>
      <w:pPr>
        <w:tabs>
          <w:tab w:val="num" w:pos="7530"/>
        </w:tabs>
        <w:ind w:left="7530" w:hanging="360"/>
      </w:pPr>
    </w:lvl>
    <w:lvl w:ilvl="8" w:tplc="0816001B" w:tentative="1">
      <w:start w:val="1"/>
      <w:numFmt w:val="lowerRoman"/>
      <w:lvlText w:val="%9."/>
      <w:lvlJc w:val="right"/>
      <w:pPr>
        <w:tabs>
          <w:tab w:val="num" w:pos="8250"/>
        </w:tabs>
        <w:ind w:left="8250" w:hanging="180"/>
      </w:pPr>
    </w:lvl>
  </w:abstractNum>
  <w:abstractNum w:abstractNumId="16" w15:restartNumberingAfterBreak="0">
    <w:nsid w:val="4548140D"/>
    <w:multiLevelType w:val="hybridMultilevel"/>
    <w:tmpl w:val="D1928856"/>
    <w:lvl w:ilvl="0" w:tplc="1CD22954">
      <w:start w:val="1"/>
      <w:numFmt w:val="decimal"/>
      <w:lvlText w:val="%1 -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8301C6B"/>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8396D0D"/>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84E207C"/>
    <w:multiLevelType w:val="hybridMultilevel"/>
    <w:tmpl w:val="5E4058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8D02A06"/>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8FF248D"/>
    <w:multiLevelType w:val="hybridMultilevel"/>
    <w:tmpl w:val="9BE2BA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B48523C"/>
    <w:multiLevelType w:val="hybridMultilevel"/>
    <w:tmpl w:val="6628A3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BE424A7"/>
    <w:multiLevelType w:val="hybridMultilevel"/>
    <w:tmpl w:val="7A78F4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164420A"/>
    <w:multiLevelType w:val="hybridMultilevel"/>
    <w:tmpl w:val="B5262A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37A3966"/>
    <w:multiLevelType w:val="hybridMultilevel"/>
    <w:tmpl w:val="A3A0CE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B71519C"/>
    <w:multiLevelType w:val="hybridMultilevel"/>
    <w:tmpl w:val="FB7EA7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D345EA7"/>
    <w:multiLevelType w:val="hybridMultilevel"/>
    <w:tmpl w:val="9C54ED4A"/>
    <w:lvl w:ilvl="0" w:tplc="F03E15F4">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28" w15:restartNumberingAfterBreak="0">
    <w:nsid w:val="5DE02913"/>
    <w:multiLevelType w:val="hybridMultilevel"/>
    <w:tmpl w:val="2DB2520E"/>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637D7ADF"/>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A84CEB"/>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67F5CF6"/>
    <w:multiLevelType w:val="hybridMultilevel"/>
    <w:tmpl w:val="75CC8DD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84904C2"/>
    <w:multiLevelType w:val="hybridMultilevel"/>
    <w:tmpl w:val="DFA2EBD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405E93"/>
    <w:multiLevelType w:val="hybridMultilevel"/>
    <w:tmpl w:val="CB4227CA"/>
    <w:lvl w:ilvl="0" w:tplc="E77034BE">
      <w:start w:val="1"/>
      <w:numFmt w:val="lowerLetter"/>
      <w:lvlText w:val="%1)"/>
      <w:lvlJc w:val="left"/>
      <w:pPr>
        <w:ind w:left="381" w:hanging="360"/>
      </w:pPr>
      <w:rPr>
        <w:rFonts w:hint="default"/>
        <w:i w:val="0"/>
      </w:rPr>
    </w:lvl>
    <w:lvl w:ilvl="1" w:tplc="08160019" w:tentative="1">
      <w:start w:val="1"/>
      <w:numFmt w:val="lowerLetter"/>
      <w:lvlText w:val="%2."/>
      <w:lvlJc w:val="left"/>
      <w:pPr>
        <w:ind w:left="1101" w:hanging="360"/>
      </w:pPr>
    </w:lvl>
    <w:lvl w:ilvl="2" w:tplc="0816001B" w:tentative="1">
      <w:start w:val="1"/>
      <w:numFmt w:val="lowerRoman"/>
      <w:lvlText w:val="%3."/>
      <w:lvlJc w:val="right"/>
      <w:pPr>
        <w:ind w:left="1821" w:hanging="180"/>
      </w:pPr>
    </w:lvl>
    <w:lvl w:ilvl="3" w:tplc="0816000F" w:tentative="1">
      <w:start w:val="1"/>
      <w:numFmt w:val="decimal"/>
      <w:lvlText w:val="%4."/>
      <w:lvlJc w:val="left"/>
      <w:pPr>
        <w:ind w:left="2541" w:hanging="360"/>
      </w:pPr>
    </w:lvl>
    <w:lvl w:ilvl="4" w:tplc="08160019" w:tentative="1">
      <w:start w:val="1"/>
      <w:numFmt w:val="lowerLetter"/>
      <w:lvlText w:val="%5."/>
      <w:lvlJc w:val="left"/>
      <w:pPr>
        <w:ind w:left="3261" w:hanging="360"/>
      </w:pPr>
    </w:lvl>
    <w:lvl w:ilvl="5" w:tplc="0816001B" w:tentative="1">
      <w:start w:val="1"/>
      <w:numFmt w:val="lowerRoman"/>
      <w:lvlText w:val="%6."/>
      <w:lvlJc w:val="right"/>
      <w:pPr>
        <w:ind w:left="3981" w:hanging="180"/>
      </w:pPr>
    </w:lvl>
    <w:lvl w:ilvl="6" w:tplc="0816000F" w:tentative="1">
      <w:start w:val="1"/>
      <w:numFmt w:val="decimal"/>
      <w:lvlText w:val="%7."/>
      <w:lvlJc w:val="left"/>
      <w:pPr>
        <w:ind w:left="4701" w:hanging="360"/>
      </w:pPr>
    </w:lvl>
    <w:lvl w:ilvl="7" w:tplc="08160019" w:tentative="1">
      <w:start w:val="1"/>
      <w:numFmt w:val="lowerLetter"/>
      <w:lvlText w:val="%8."/>
      <w:lvlJc w:val="left"/>
      <w:pPr>
        <w:ind w:left="5421" w:hanging="360"/>
      </w:pPr>
    </w:lvl>
    <w:lvl w:ilvl="8" w:tplc="0816001B" w:tentative="1">
      <w:start w:val="1"/>
      <w:numFmt w:val="lowerRoman"/>
      <w:lvlText w:val="%9."/>
      <w:lvlJc w:val="right"/>
      <w:pPr>
        <w:ind w:left="6141" w:hanging="180"/>
      </w:pPr>
    </w:lvl>
  </w:abstractNum>
  <w:abstractNum w:abstractNumId="34" w15:restartNumberingAfterBreak="0">
    <w:nsid w:val="6E853B40"/>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F3810F4"/>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16C13EA"/>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37946E1"/>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5B27847"/>
    <w:multiLevelType w:val="hybridMultilevel"/>
    <w:tmpl w:val="B74082D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69D33B4"/>
    <w:multiLevelType w:val="hybridMultilevel"/>
    <w:tmpl w:val="F2B47920"/>
    <w:lvl w:ilvl="0" w:tplc="33220F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98E1BDD"/>
    <w:multiLevelType w:val="hybridMultilevel"/>
    <w:tmpl w:val="56BE12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BF52D27"/>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7"/>
  </w:num>
  <w:num w:numId="2">
    <w:abstractNumId w:val="15"/>
  </w:num>
  <w:num w:numId="3">
    <w:abstractNumId w:val="28"/>
  </w:num>
  <w:num w:numId="4">
    <w:abstractNumId w:val="1"/>
  </w:num>
  <w:num w:numId="5">
    <w:abstractNumId w:val="31"/>
  </w:num>
  <w:num w:numId="6">
    <w:abstractNumId w:val="33"/>
  </w:num>
  <w:num w:numId="7">
    <w:abstractNumId w:val="25"/>
  </w:num>
  <w:num w:numId="8">
    <w:abstractNumId w:val="0"/>
  </w:num>
  <w:num w:numId="9">
    <w:abstractNumId w:val="34"/>
  </w:num>
  <w:num w:numId="10">
    <w:abstractNumId w:val="36"/>
  </w:num>
  <w:num w:numId="11">
    <w:abstractNumId w:val="11"/>
  </w:num>
  <w:num w:numId="12">
    <w:abstractNumId w:val="36"/>
    <w:lvlOverride w:ilvl="0">
      <w:lvl w:ilvl="0" w:tplc="08160017">
        <w:start w:val="1"/>
        <w:numFmt w:val="lowerLetter"/>
        <w:lvlText w:val="%1)"/>
        <w:lvlJc w:val="left"/>
        <w:pPr>
          <w:ind w:left="720" w:hanging="360"/>
        </w:pPr>
      </w:lvl>
    </w:lvlOverride>
    <w:lvlOverride w:ilvl="1">
      <w:lvl w:ilvl="1" w:tplc="08160019" w:tentative="1">
        <w:start w:val="1"/>
        <w:numFmt w:val="lowerLetter"/>
        <w:lvlText w:val="%2."/>
        <w:lvlJc w:val="left"/>
        <w:pPr>
          <w:ind w:left="1440" w:hanging="360"/>
        </w:pPr>
      </w:lvl>
    </w:lvlOverride>
    <w:lvlOverride w:ilvl="2">
      <w:lvl w:ilvl="2" w:tplc="0816001B" w:tentative="1">
        <w:start w:val="1"/>
        <w:numFmt w:val="lowerRoman"/>
        <w:lvlText w:val="%3."/>
        <w:lvlJc w:val="right"/>
        <w:pPr>
          <w:ind w:left="2160" w:hanging="180"/>
        </w:pPr>
      </w:lvl>
    </w:lvlOverride>
    <w:lvlOverride w:ilvl="3">
      <w:lvl w:ilvl="3" w:tplc="0816000F" w:tentative="1">
        <w:start w:val="1"/>
        <w:numFmt w:val="decimal"/>
        <w:lvlText w:val="%4."/>
        <w:lvlJc w:val="left"/>
        <w:pPr>
          <w:ind w:left="2880" w:hanging="360"/>
        </w:pPr>
      </w:lvl>
    </w:lvlOverride>
    <w:lvlOverride w:ilvl="4">
      <w:lvl w:ilvl="4" w:tplc="08160019" w:tentative="1">
        <w:start w:val="1"/>
        <w:numFmt w:val="lowerLetter"/>
        <w:lvlText w:val="%5."/>
        <w:lvlJc w:val="left"/>
        <w:pPr>
          <w:ind w:left="3600" w:hanging="360"/>
        </w:pPr>
      </w:lvl>
    </w:lvlOverride>
    <w:lvlOverride w:ilvl="5">
      <w:lvl w:ilvl="5" w:tplc="0816001B" w:tentative="1">
        <w:start w:val="1"/>
        <w:numFmt w:val="lowerRoman"/>
        <w:lvlText w:val="%6."/>
        <w:lvlJc w:val="right"/>
        <w:pPr>
          <w:ind w:left="4320" w:hanging="180"/>
        </w:pPr>
      </w:lvl>
    </w:lvlOverride>
    <w:lvlOverride w:ilvl="6">
      <w:lvl w:ilvl="6" w:tplc="0816000F" w:tentative="1">
        <w:start w:val="1"/>
        <w:numFmt w:val="decimal"/>
        <w:lvlText w:val="%7."/>
        <w:lvlJc w:val="left"/>
        <w:pPr>
          <w:ind w:left="5040" w:hanging="360"/>
        </w:pPr>
      </w:lvl>
    </w:lvlOverride>
    <w:lvlOverride w:ilvl="7">
      <w:lvl w:ilvl="7" w:tplc="08160019" w:tentative="1">
        <w:start w:val="1"/>
        <w:numFmt w:val="lowerLetter"/>
        <w:lvlText w:val="%8."/>
        <w:lvlJc w:val="left"/>
        <w:pPr>
          <w:ind w:left="5760" w:hanging="360"/>
        </w:pPr>
      </w:lvl>
    </w:lvlOverride>
    <w:lvlOverride w:ilvl="8">
      <w:lvl w:ilvl="8" w:tplc="0816001B" w:tentative="1">
        <w:start w:val="1"/>
        <w:numFmt w:val="lowerRoman"/>
        <w:lvlText w:val="%9."/>
        <w:lvlJc w:val="right"/>
        <w:pPr>
          <w:ind w:left="6480" w:hanging="180"/>
        </w:pPr>
      </w:lvl>
    </w:lvlOverride>
  </w:num>
  <w:num w:numId="13">
    <w:abstractNumId w:val="41"/>
  </w:num>
  <w:num w:numId="14">
    <w:abstractNumId w:val="32"/>
  </w:num>
  <w:num w:numId="15">
    <w:abstractNumId w:val="6"/>
  </w:num>
  <w:num w:numId="16">
    <w:abstractNumId w:val="13"/>
  </w:num>
  <w:num w:numId="17">
    <w:abstractNumId w:val="8"/>
  </w:num>
  <w:num w:numId="18">
    <w:abstractNumId w:val="2"/>
  </w:num>
  <w:num w:numId="19">
    <w:abstractNumId w:val="35"/>
  </w:num>
  <w:num w:numId="20">
    <w:abstractNumId w:val="20"/>
  </w:num>
  <w:num w:numId="21">
    <w:abstractNumId w:val="40"/>
  </w:num>
  <w:num w:numId="22">
    <w:abstractNumId w:val="17"/>
  </w:num>
  <w:num w:numId="23">
    <w:abstractNumId w:val="9"/>
  </w:num>
  <w:num w:numId="24">
    <w:abstractNumId w:val="26"/>
  </w:num>
  <w:num w:numId="25">
    <w:abstractNumId w:val="39"/>
  </w:num>
  <w:num w:numId="26">
    <w:abstractNumId w:val="19"/>
  </w:num>
  <w:num w:numId="27">
    <w:abstractNumId w:val="24"/>
  </w:num>
  <w:num w:numId="28">
    <w:abstractNumId w:val="23"/>
  </w:num>
  <w:num w:numId="29">
    <w:abstractNumId w:val="29"/>
  </w:num>
  <w:num w:numId="30">
    <w:abstractNumId w:val="38"/>
  </w:num>
  <w:num w:numId="31">
    <w:abstractNumId w:val="22"/>
  </w:num>
  <w:num w:numId="32">
    <w:abstractNumId w:val="4"/>
  </w:num>
  <w:num w:numId="33">
    <w:abstractNumId w:val="37"/>
  </w:num>
  <w:num w:numId="34">
    <w:abstractNumId w:val="30"/>
  </w:num>
  <w:num w:numId="35">
    <w:abstractNumId w:val="5"/>
  </w:num>
  <w:num w:numId="36">
    <w:abstractNumId w:val="21"/>
  </w:num>
  <w:num w:numId="37">
    <w:abstractNumId w:val="10"/>
  </w:num>
  <w:num w:numId="38">
    <w:abstractNumId w:val="14"/>
  </w:num>
  <w:num w:numId="39">
    <w:abstractNumId w:val="3"/>
  </w:num>
  <w:num w:numId="40">
    <w:abstractNumId w:val="18"/>
  </w:num>
  <w:num w:numId="41">
    <w:abstractNumId w:val="7"/>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EE"/>
    <w:rsid w:val="000022D1"/>
    <w:rsid w:val="000067B1"/>
    <w:rsid w:val="00007A30"/>
    <w:rsid w:val="00010745"/>
    <w:rsid w:val="0001173F"/>
    <w:rsid w:val="00011D3E"/>
    <w:rsid w:val="00013571"/>
    <w:rsid w:val="00013F42"/>
    <w:rsid w:val="00015003"/>
    <w:rsid w:val="000155A2"/>
    <w:rsid w:val="00021F3C"/>
    <w:rsid w:val="000237ED"/>
    <w:rsid w:val="00024E41"/>
    <w:rsid w:val="00026F01"/>
    <w:rsid w:val="00031873"/>
    <w:rsid w:val="000340E8"/>
    <w:rsid w:val="00035D12"/>
    <w:rsid w:val="00041E53"/>
    <w:rsid w:val="0004245D"/>
    <w:rsid w:val="0004489F"/>
    <w:rsid w:val="0004636F"/>
    <w:rsid w:val="00047441"/>
    <w:rsid w:val="00051BF0"/>
    <w:rsid w:val="0005588D"/>
    <w:rsid w:val="00061AFA"/>
    <w:rsid w:val="000621C6"/>
    <w:rsid w:val="00062CEB"/>
    <w:rsid w:val="00063D51"/>
    <w:rsid w:val="00065940"/>
    <w:rsid w:val="00065CAF"/>
    <w:rsid w:val="00066AD4"/>
    <w:rsid w:val="000710F1"/>
    <w:rsid w:val="000733B6"/>
    <w:rsid w:val="00073DA7"/>
    <w:rsid w:val="00076141"/>
    <w:rsid w:val="00076419"/>
    <w:rsid w:val="000764D4"/>
    <w:rsid w:val="0007662A"/>
    <w:rsid w:val="00076946"/>
    <w:rsid w:val="00076DE3"/>
    <w:rsid w:val="0007742A"/>
    <w:rsid w:val="00083874"/>
    <w:rsid w:val="00083FCD"/>
    <w:rsid w:val="0009025C"/>
    <w:rsid w:val="00090D35"/>
    <w:rsid w:val="00093F6A"/>
    <w:rsid w:val="000A27BD"/>
    <w:rsid w:val="000A7D12"/>
    <w:rsid w:val="000B0D6C"/>
    <w:rsid w:val="000B2100"/>
    <w:rsid w:val="000B4B6A"/>
    <w:rsid w:val="000B4D79"/>
    <w:rsid w:val="000B5DBE"/>
    <w:rsid w:val="000B790E"/>
    <w:rsid w:val="000C2AC4"/>
    <w:rsid w:val="000D069E"/>
    <w:rsid w:val="000D0BE8"/>
    <w:rsid w:val="000D11DE"/>
    <w:rsid w:val="000D1EFB"/>
    <w:rsid w:val="000D3070"/>
    <w:rsid w:val="000D5E2B"/>
    <w:rsid w:val="000D6290"/>
    <w:rsid w:val="000E139C"/>
    <w:rsid w:val="000E2C64"/>
    <w:rsid w:val="000E2E0D"/>
    <w:rsid w:val="000E39F6"/>
    <w:rsid w:val="000E597C"/>
    <w:rsid w:val="000E76BD"/>
    <w:rsid w:val="000F07A6"/>
    <w:rsid w:val="000F43EE"/>
    <w:rsid w:val="000F487F"/>
    <w:rsid w:val="000F4C55"/>
    <w:rsid w:val="000F5E87"/>
    <w:rsid w:val="001028B2"/>
    <w:rsid w:val="00102FB6"/>
    <w:rsid w:val="0010333A"/>
    <w:rsid w:val="00106010"/>
    <w:rsid w:val="001101BD"/>
    <w:rsid w:val="001103B8"/>
    <w:rsid w:val="00111C75"/>
    <w:rsid w:val="00115155"/>
    <w:rsid w:val="001153E3"/>
    <w:rsid w:val="001168AE"/>
    <w:rsid w:val="00116A0C"/>
    <w:rsid w:val="00120288"/>
    <w:rsid w:val="001209C4"/>
    <w:rsid w:val="00121D40"/>
    <w:rsid w:val="00125C3C"/>
    <w:rsid w:val="00125C40"/>
    <w:rsid w:val="00131023"/>
    <w:rsid w:val="00132680"/>
    <w:rsid w:val="00133BC2"/>
    <w:rsid w:val="00134FB6"/>
    <w:rsid w:val="00137C13"/>
    <w:rsid w:val="001403A5"/>
    <w:rsid w:val="00141442"/>
    <w:rsid w:val="00142443"/>
    <w:rsid w:val="00144458"/>
    <w:rsid w:val="00145C5A"/>
    <w:rsid w:val="00153EA8"/>
    <w:rsid w:val="0015401F"/>
    <w:rsid w:val="0015463B"/>
    <w:rsid w:val="00156353"/>
    <w:rsid w:val="0015770E"/>
    <w:rsid w:val="00163874"/>
    <w:rsid w:val="00166636"/>
    <w:rsid w:val="00170736"/>
    <w:rsid w:val="00170B0F"/>
    <w:rsid w:val="00170D5B"/>
    <w:rsid w:val="00172652"/>
    <w:rsid w:val="001764B4"/>
    <w:rsid w:val="00181D28"/>
    <w:rsid w:val="00182D7C"/>
    <w:rsid w:val="001835CE"/>
    <w:rsid w:val="00185CDE"/>
    <w:rsid w:val="001867D5"/>
    <w:rsid w:val="00191010"/>
    <w:rsid w:val="00191648"/>
    <w:rsid w:val="00192D1F"/>
    <w:rsid w:val="001935A9"/>
    <w:rsid w:val="001944CB"/>
    <w:rsid w:val="00195131"/>
    <w:rsid w:val="00196273"/>
    <w:rsid w:val="00197557"/>
    <w:rsid w:val="001A1E58"/>
    <w:rsid w:val="001A28A5"/>
    <w:rsid w:val="001A3B8C"/>
    <w:rsid w:val="001A5630"/>
    <w:rsid w:val="001B1B87"/>
    <w:rsid w:val="001B24C0"/>
    <w:rsid w:val="001B2BE6"/>
    <w:rsid w:val="001B3D9A"/>
    <w:rsid w:val="001B48F3"/>
    <w:rsid w:val="001B62CB"/>
    <w:rsid w:val="001C003A"/>
    <w:rsid w:val="001C059C"/>
    <w:rsid w:val="001C13C0"/>
    <w:rsid w:val="001C2411"/>
    <w:rsid w:val="001C4974"/>
    <w:rsid w:val="001C7586"/>
    <w:rsid w:val="001C7A96"/>
    <w:rsid w:val="001C7D6A"/>
    <w:rsid w:val="001D02F2"/>
    <w:rsid w:val="001D26FE"/>
    <w:rsid w:val="001D3131"/>
    <w:rsid w:val="001D3807"/>
    <w:rsid w:val="001D5E29"/>
    <w:rsid w:val="001D66DC"/>
    <w:rsid w:val="001E0C76"/>
    <w:rsid w:val="001E4167"/>
    <w:rsid w:val="001E75EE"/>
    <w:rsid w:val="001F6195"/>
    <w:rsid w:val="001F73AB"/>
    <w:rsid w:val="00201D43"/>
    <w:rsid w:val="002042EC"/>
    <w:rsid w:val="00204A19"/>
    <w:rsid w:val="00205662"/>
    <w:rsid w:val="002078DC"/>
    <w:rsid w:val="0021441E"/>
    <w:rsid w:val="00215801"/>
    <w:rsid w:val="002159BF"/>
    <w:rsid w:val="0021688C"/>
    <w:rsid w:val="00221A01"/>
    <w:rsid w:val="002220C3"/>
    <w:rsid w:val="00223A26"/>
    <w:rsid w:val="00224CD2"/>
    <w:rsid w:val="00225278"/>
    <w:rsid w:val="002269E9"/>
    <w:rsid w:val="00227A3A"/>
    <w:rsid w:val="0023193B"/>
    <w:rsid w:val="002341EC"/>
    <w:rsid w:val="00235106"/>
    <w:rsid w:val="00235485"/>
    <w:rsid w:val="0024051F"/>
    <w:rsid w:val="00240E9E"/>
    <w:rsid w:val="00245766"/>
    <w:rsid w:val="00246501"/>
    <w:rsid w:val="00251F8A"/>
    <w:rsid w:val="00252A1F"/>
    <w:rsid w:val="00252E92"/>
    <w:rsid w:val="0025426D"/>
    <w:rsid w:val="002542A0"/>
    <w:rsid w:val="00255268"/>
    <w:rsid w:val="00256B5E"/>
    <w:rsid w:val="002607AF"/>
    <w:rsid w:val="00260B93"/>
    <w:rsid w:val="002650DE"/>
    <w:rsid w:val="00265230"/>
    <w:rsid w:val="002656E1"/>
    <w:rsid w:val="00266A1A"/>
    <w:rsid w:val="002722E9"/>
    <w:rsid w:val="00274789"/>
    <w:rsid w:val="00291240"/>
    <w:rsid w:val="00291358"/>
    <w:rsid w:val="00291A70"/>
    <w:rsid w:val="00295902"/>
    <w:rsid w:val="002A02CA"/>
    <w:rsid w:val="002A0A83"/>
    <w:rsid w:val="002A0C58"/>
    <w:rsid w:val="002A0CC9"/>
    <w:rsid w:val="002A2B5A"/>
    <w:rsid w:val="002A424D"/>
    <w:rsid w:val="002A66D6"/>
    <w:rsid w:val="002A6711"/>
    <w:rsid w:val="002A7504"/>
    <w:rsid w:val="002B0AAE"/>
    <w:rsid w:val="002B0ECD"/>
    <w:rsid w:val="002B22CC"/>
    <w:rsid w:val="002C1532"/>
    <w:rsid w:val="002C22D5"/>
    <w:rsid w:val="002C393C"/>
    <w:rsid w:val="002C627C"/>
    <w:rsid w:val="002C7F70"/>
    <w:rsid w:val="002D19D5"/>
    <w:rsid w:val="002D41E1"/>
    <w:rsid w:val="002D7101"/>
    <w:rsid w:val="002E2126"/>
    <w:rsid w:val="002E3727"/>
    <w:rsid w:val="002E5632"/>
    <w:rsid w:val="002E6024"/>
    <w:rsid w:val="002E7C76"/>
    <w:rsid w:val="002F1AD7"/>
    <w:rsid w:val="002F32A3"/>
    <w:rsid w:val="002F54A1"/>
    <w:rsid w:val="002F6E8F"/>
    <w:rsid w:val="002F7FC3"/>
    <w:rsid w:val="00303E8A"/>
    <w:rsid w:val="003053BA"/>
    <w:rsid w:val="00307993"/>
    <w:rsid w:val="0031033B"/>
    <w:rsid w:val="00312242"/>
    <w:rsid w:val="00321190"/>
    <w:rsid w:val="00323370"/>
    <w:rsid w:val="003248F0"/>
    <w:rsid w:val="0032533F"/>
    <w:rsid w:val="00325ECA"/>
    <w:rsid w:val="003268B4"/>
    <w:rsid w:val="003270C0"/>
    <w:rsid w:val="003303D0"/>
    <w:rsid w:val="00330CB7"/>
    <w:rsid w:val="00332B24"/>
    <w:rsid w:val="00334F09"/>
    <w:rsid w:val="003405A5"/>
    <w:rsid w:val="00342052"/>
    <w:rsid w:val="0034578B"/>
    <w:rsid w:val="0034696D"/>
    <w:rsid w:val="0035022B"/>
    <w:rsid w:val="003562C8"/>
    <w:rsid w:val="003570EE"/>
    <w:rsid w:val="00357208"/>
    <w:rsid w:val="00367628"/>
    <w:rsid w:val="00371124"/>
    <w:rsid w:val="003749A8"/>
    <w:rsid w:val="003750AF"/>
    <w:rsid w:val="00375364"/>
    <w:rsid w:val="00376823"/>
    <w:rsid w:val="0037784A"/>
    <w:rsid w:val="00377F6C"/>
    <w:rsid w:val="0038017A"/>
    <w:rsid w:val="00383265"/>
    <w:rsid w:val="0038376F"/>
    <w:rsid w:val="00387CBA"/>
    <w:rsid w:val="00387FDA"/>
    <w:rsid w:val="0039036A"/>
    <w:rsid w:val="003911CA"/>
    <w:rsid w:val="003919B0"/>
    <w:rsid w:val="00392BBE"/>
    <w:rsid w:val="00393B86"/>
    <w:rsid w:val="00394BD9"/>
    <w:rsid w:val="003A0697"/>
    <w:rsid w:val="003A081C"/>
    <w:rsid w:val="003A1042"/>
    <w:rsid w:val="003A113B"/>
    <w:rsid w:val="003A2BA6"/>
    <w:rsid w:val="003A2D41"/>
    <w:rsid w:val="003A32DA"/>
    <w:rsid w:val="003A4435"/>
    <w:rsid w:val="003A4F57"/>
    <w:rsid w:val="003A53CD"/>
    <w:rsid w:val="003B0BE6"/>
    <w:rsid w:val="003B129E"/>
    <w:rsid w:val="003B1D99"/>
    <w:rsid w:val="003B1F78"/>
    <w:rsid w:val="003B200C"/>
    <w:rsid w:val="003B20CD"/>
    <w:rsid w:val="003B4851"/>
    <w:rsid w:val="003B7661"/>
    <w:rsid w:val="003C3630"/>
    <w:rsid w:val="003C45F1"/>
    <w:rsid w:val="003C5BB3"/>
    <w:rsid w:val="003C650E"/>
    <w:rsid w:val="003D04F0"/>
    <w:rsid w:val="003D0824"/>
    <w:rsid w:val="003D0C68"/>
    <w:rsid w:val="003D46DB"/>
    <w:rsid w:val="003E4DAE"/>
    <w:rsid w:val="003F0FF5"/>
    <w:rsid w:val="003F38A0"/>
    <w:rsid w:val="003F45CB"/>
    <w:rsid w:val="003F4D28"/>
    <w:rsid w:val="003F58CC"/>
    <w:rsid w:val="004021E8"/>
    <w:rsid w:val="00403F93"/>
    <w:rsid w:val="004058DE"/>
    <w:rsid w:val="0040762C"/>
    <w:rsid w:val="00407915"/>
    <w:rsid w:val="004107F4"/>
    <w:rsid w:val="0041191D"/>
    <w:rsid w:val="00411B0A"/>
    <w:rsid w:val="0041265F"/>
    <w:rsid w:val="00412B6D"/>
    <w:rsid w:val="004135AA"/>
    <w:rsid w:val="004175BE"/>
    <w:rsid w:val="00420209"/>
    <w:rsid w:val="00420801"/>
    <w:rsid w:val="004222BC"/>
    <w:rsid w:val="00422AA7"/>
    <w:rsid w:val="0042539C"/>
    <w:rsid w:val="004331D5"/>
    <w:rsid w:val="00436205"/>
    <w:rsid w:val="004362B0"/>
    <w:rsid w:val="004376E1"/>
    <w:rsid w:val="00437D1F"/>
    <w:rsid w:val="0044364D"/>
    <w:rsid w:val="00446BF7"/>
    <w:rsid w:val="00446DF2"/>
    <w:rsid w:val="00447378"/>
    <w:rsid w:val="00452A5E"/>
    <w:rsid w:val="004545AB"/>
    <w:rsid w:val="0045618F"/>
    <w:rsid w:val="00457305"/>
    <w:rsid w:val="004574E8"/>
    <w:rsid w:val="00461D74"/>
    <w:rsid w:val="00462FBD"/>
    <w:rsid w:val="00465565"/>
    <w:rsid w:val="00471722"/>
    <w:rsid w:val="00472469"/>
    <w:rsid w:val="00472564"/>
    <w:rsid w:val="004730F8"/>
    <w:rsid w:val="004746C1"/>
    <w:rsid w:val="00480D08"/>
    <w:rsid w:val="00481019"/>
    <w:rsid w:val="00482726"/>
    <w:rsid w:val="00483029"/>
    <w:rsid w:val="004835FB"/>
    <w:rsid w:val="00483DDA"/>
    <w:rsid w:val="0048437B"/>
    <w:rsid w:val="0048469A"/>
    <w:rsid w:val="0048509E"/>
    <w:rsid w:val="00491303"/>
    <w:rsid w:val="004935F5"/>
    <w:rsid w:val="00493F69"/>
    <w:rsid w:val="00494F72"/>
    <w:rsid w:val="00496EE6"/>
    <w:rsid w:val="004A1759"/>
    <w:rsid w:val="004A2724"/>
    <w:rsid w:val="004A4615"/>
    <w:rsid w:val="004A52BB"/>
    <w:rsid w:val="004A5E80"/>
    <w:rsid w:val="004A6028"/>
    <w:rsid w:val="004B3DF5"/>
    <w:rsid w:val="004B677E"/>
    <w:rsid w:val="004C080D"/>
    <w:rsid w:val="004C0B56"/>
    <w:rsid w:val="004C2BB5"/>
    <w:rsid w:val="004C5616"/>
    <w:rsid w:val="004D1AB1"/>
    <w:rsid w:val="004D2C4C"/>
    <w:rsid w:val="004D3D1D"/>
    <w:rsid w:val="004D4B77"/>
    <w:rsid w:val="004D60A3"/>
    <w:rsid w:val="004D6F1A"/>
    <w:rsid w:val="004E56F3"/>
    <w:rsid w:val="004E6EB8"/>
    <w:rsid w:val="004E7299"/>
    <w:rsid w:val="004E7EED"/>
    <w:rsid w:val="004F3D15"/>
    <w:rsid w:val="004F5176"/>
    <w:rsid w:val="004F7075"/>
    <w:rsid w:val="00503E07"/>
    <w:rsid w:val="005047EE"/>
    <w:rsid w:val="005057CC"/>
    <w:rsid w:val="0050662E"/>
    <w:rsid w:val="005066EA"/>
    <w:rsid w:val="00506FCA"/>
    <w:rsid w:val="005075EA"/>
    <w:rsid w:val="00510558"/>
    <w:rsid w:val="00511027"/>
    <w:rsid w:val="00511B12"/>
    <w:rsid w:val="005122EE"/>
    <w:rsid w:val="005124B6"/>
    <w:rsid w:val="005128BF"/>
    <w:rsid w:val="005136CB"/>
    <w:rsid w:val="005154B2"/>
    <w:rsid w:val="005165B6"/>
    <w:rsid w:val="00517261"/>
    <w:rsid w:val="00517873"/>
    <w:rsid w:val="00520D2F"/>
    <w:rsid w:val="005223D4"/>
    <w:rsid w:val="00524649"/>
    <w:rsid w:val="00524FA1"/>
    <w:rsid w:val="00527DDE"/>
    <w:rsid w:val="0053092E"/>
    <w:rsid w:val="00530E33"/>
    <w:rsid w:val="00534B8A"/>
    <w:rsid w:val="00536656"/>
    <w:rsid w:val="005366A4"/>
    <w:rsid w:val="0053720D"/>
    <w:rsid w:val="00542463"/>
    <w:rsid w:val="0054334A"/>
    <w:rsid w:val="005453A9"/>
    <w:rsid w:val="00546EA9"/>
    <w:rsid w:val="00550DBA"/>
    <w:rsid w:val="00552B89"/>
    <w:rsid w:val="00553143"/>
    <w:rsid w:val="00553421"/>
    <w:rsid w:val="00553482"/>
    <w:rsid w:val="00554219"/>
    <w:rsid w:val="005563CD"/>
    <w:rsid w:val="00556811"/>
    <w:rsid w:val="00557EAD"/>
    <w:rsid w:val="00561990"/>
    <w:rsid w:val="00564DAB"/>
    <w:rsid w:val="00565A2D"/>
    <w:rsid w:val="00565D50"/>
    <w:rsid w:val="00572150"/>
    <w:rsid w:val="0057549B"/>
    <w:rsid w:val="00576F1B"/>
    <w:rsid w:val="00581FEF"/>
    <w:rsid w:val="00585E86"/>
    <w:rsid w:val="00587D96"/>
    <w:rsid w:val="005913A4"/>
    <w:rsid w:val="0059200A"/>
    <w:rsid w:val="005953D5"/>
    <w:rsid w:val="005972EA"/>
    <w:rsid w:val="005A116B"/>
    <w:rsid w:val="005A25F4"/>
    <w:rsid w:val="005A43BF"/>
    <w:rsid w:val="005B05E0"/>
    <w:rsid w:val="005B0609"/>
    <w:rsid w:val="005B1950"/>
    <w:rsid w:val="005B4186"/>
    <w:rsid w:val="005B7800"/>
    <w:rsid w:val="005B7D07"/>
    <w:rsid w:val="005C1256"/>
    <w:rsid w:val="005C1FA6"/>
    <w:rsid w:val="005C3F4C"/>
    <w:rsid w:val="005C664D"/>
    <w:rsid w:val="005D0864"/>
    <w:rsid w:val="005D12CB"/>
    <w:rsid w:val="005D2234"/>
    <w:rsid w:val="005D2AF5"/>
    <w:rsid w:val="005D2C46"/>
    <w:rsid w:val="005D2D86"/>
    <w:rsid w:val="005D3175"/>
    <w:rsid w:val="005D71A2"/>
    <w:rsid w:val="005E18BE"/>
    <w:rsid w:val="005E575A"/>
    <w:rsid w:val="005E5D7E"/>
    <w:rsid w:val="005F166A"/>
    <w:rsid w:val="005F2E19"/>
    <w:rsid w:val="005F5D95"/>
    <w:rsid w:val="005F65CD"/>
    <w:rsid w:val="005F6C8E"/>
    <w:rsid w:val="00600023"/>
    <w:rsid w:val="00603931"/>
    <w:rsid w:val="006040DD"/>
    <w:rsid w:val="0060589D"/>
    <w:rsid w:val="0060633D"/>
    <w:rsid w:val="006069C3"/>
    <w:rsid w:val="00614EE7"/>
    <w:rsid w:val="00621847"/>
    <w:rsid w:val="00624BA5"/>
    <w:rsid w:val="00625939"/>
    <w:rsid w:val="00627AB0"/>
    <w:rsid w:val="006313D0"/>
    <w:rsid w:val="0063220E"/>
    <w:rsid w:val="00635580"/>
    <w:rsid w:val="006432C7"/>
    <w:rsid w:val="006454DA"/>
    <w:rsid w:val="00645920"/>
    <w:rsid w:val="00645FE1"/>
    <w:rsid w:val="0064662F"/>
    <w:rsid w:val="00647481"/>
    <w:rsid w:val="00651082"/>
    <w:rsid w:val="006521C0"/>
    <w:rsid w:val="006526FC"/>
    <w:rsid w:val="00655468"/>
    <w:rsid w:val="00657B10"/>
    <w:rsid w:val="0066105D"/>
    <w:rsid w:val="00662BBE"/>
    <w:rsid w:val="00662E46"/>
    <w:rsid w:val="00664254"/>
    <w:rsid w:val="00664D0F"/>
    <w:rsid w:val="00666D0A"/>
    <w:rsid w:val="00671349"/>
    <w:rsid w:val="00671EAB"/>
    <w:rsid w:val="00672E7F"/>
    <w:rsid w:val="00674E8C"/>
    <w:rsid w:val="00677018"/>
    <w:rsid w:val="00681AFE"/>
    <w:rsid w:val="006833E5"/>
    <w:rsid w:val="0068528A"/>
    <w:rsid w:val="0068754A"/>
    <w:rsid w:val="00687E4E"/>
    <w:rsid w:val="00687F96"/>
    <w:rsid w:val="006910B9"/>
    <w:rsid w:val="006913C9"/>
    <w:rsid w:val="006916E4"/>
    <w:rsid w:val="00693673"/>
    <w:rsid w:val="006A25B8"/>
    <w:rsid w:val="006A28F7"/>
    <w:rsid w:val="006A3447"/>
    <w:rsid w:val="006A5E3C"/>
    <w:rsid w:val="006A6595"/>
    <w:rsid w:val="006A68A3"/>
    <w:rsid w:val="006A7C61"/>
    <w:rsid w:val="006B248E"/>
    <w:rsid w:val="006B253A"/>
    <w:rsid w:val="006B4ACC"/>
    <w:rsid w:val="006B5686"/>
    <w:rsid w:val="006B6074"/>
    <w:rsid w:val="006B60E4"/>
    <w:rsid w:val="006C3D74"/>
    <w:rsid w:val="006C56DF"/>
    <w:rsid w:val="006C709F"/>
    <w:rsid w:val="006D0ED6"/>
    <w:rsid w:val="006D4619"/>
    <w:rsid w:val="006D49CA"/>
    <w:rsid w:val="006D50F2"/>
    <w:rsid w:val="006D5FD7"/>
    <w:rsid w:val="006D68E0"/>
    <w:rsid w:val="006D7927"/>
    <w:rsid w:val="006D7A6B"/>
    <w:rsid w:val="006D7D6C"/>
    <w:rsid w:val="006D7F88"/>
    <w:rsid w:val="006E0C66"/>
    <w:rsid w:val="006F39A1"/>
    <w:rsid w:val="006F7A6D"/>
    <w:rsid w:val="007000CE"/>
    <w:rsid w:val="00700215"/>
    <w:rsid w:val="00701E59"/>
    <w:rsid w:val="00705C76"/>
    <w:rsid w:val="00710579"/>
    <w:rsid w:val="00713068"/>
    <w:rsid w:val="00717B2D"/>
    <w:rsid w:val="0072072E"/>
    <w:rsid w:val="0072078A"/>
    <w:rsid w:val="00721DF5"/>
    <w:rsid w:val="007234A7"/>
    <w:rsid w:val="00724669"/>
    <w:rsid w:val="00725E58"/>
    <w:rsid w:val="00732361"/>
    <w:rsid w:val="00733E8E"/>
    <w:rsid w:val="0073406F"/>
    <w:rsid w:val="007348AA"/>
    <w:rsid w:val="00740903"/>
    <w:rsid w:val="007415F4"/>
    <w:rsid w:val="00742DD3"/>
    <w:rsid w:val="00743DC2"/>
    <w:rsid w:val="00744CCD"/>
    <w:rsid w:val="00747404"/>
    <w:rsid w:val="00752BA4"/>
    <w:rsid w:val="007530AE"/>
    <w:rsid w:val="00753265"/>
    <w:rsid w:val="00754A80"/>
    <w:rsid w:val="0075508E"/>
    <w:rsid w:val="007574A0"/>
    <w:rsid w:val="00761035"/>
    <w:rsid w:val="00761325"/>
    <w:rsid w:val="00764EE1"/>
    <w:rsid w:val="007674A3"/>
    <w:rsid w:val="00770677"/>
    <w:rsid w:val="00773DE5"/>
    <w:rsid w:val="00774D27"/>
    <w:rsid w:val="00774EAD"/>
    <w:rsid w:val="00774ED5"/>
    <w:rsid w:val="00775156"/>
    <w:rsid w:val="00776419"/>
    <w:rsid w:val="00776730"/>
    <w:rsid w:val="007772A0"/>
    <w:rsid w:val="00781563"/>
    <w:rsid w:val="00781697"/>
    <w:rsid w:val="00782758"/>
    <w:rsid w:val="0078736F"/>
    <w:rsid w:val="00787412"/>
    <w:rsid w:val="00787F4F"/>
    <w:rsid w:val="00790E08"/>
    <w:rsid w:val="007925EC"/>
    <w:rsid w:val="00794229"/>
    <w:rsid w:val="007959BF"/>
    <w:rsid w:val="00796EAF"/>
    <w:rsid w:val="00797594"/>
    <w:rsid w:val="007A00FD"/>
    <w:rsid w:val="007A1314"/>
    <w:rsid w:val="007A4219"/>
    <w:rsid w:val="007A4741"/>
    <w:rsid w:val="007A4817"/>
    <w:rsid w:val="007A4BE0"/>
    <w:rsid w:val="007B02EC"/>
    <w:rsid w:val="007B47F5"/>
    <w:rsid w:val="007C111C"/>
    <w:rsid w:val="007C306F"/>
    <w:rsid w:val="007C40EB"/>
    <w:rsid w:val="007C4EBB"/>
    <w:rsid w:val="007C6F66"/>
    <w:rsid w:val="007D1A77"/>
    <w:rsid w:val="007D2B9C"/>
    <w:rsid w:val="007D33F3"/>
    <w:rsid w:val="007D3C9A"/>
    <w:rsid w:val="007D45E2"/>
    <w:rsid w:val="007E1ECC"/>
    <w:rsid w:val="007E1F4B"/>
    <w:rsid w:val="007E3A52"/>
    <w:rsid w:val="007E57B4"/>
    <w:rsid w:val="007E66BD"/>
    <w:rsid w:val="007E7803"/>
    <w:rsid w:val="007F4A40"/>
    <w:rsid w:val="007F570A"/>
    <w:rsid w:val="0080017E"/>
    <w:rsid w:val="00800442"/>
    <w:rsid w:val="00801C4B"/>
    <w:rsid w:val="00802954"/>
    <w:rsid w:val="008031CB"/>
    <w:rsid w:val="00803457"/>
    <w:rsid w:val="00803CFA"/>
    <w:rsid w:val="00806C31"/>
    <w:rsid w:val="00807C93"/>
    <w:rsid w:val="0081367F"/>
    <w:rsid w:val="00813A52"/>
    <w:rsid w:val="008141CB"/>
    <w:rsid w:val="00814353"/>
    <w:rsid w:val="008167BE"/>
    <w:rsid w:val="008258E9"/>
    <w:rsid w:val="008271B5"/>
    <w:rsid w:val="008275D6"/>
    <w:rsid w:val="00830245"/>
    <w:rsid w:val="00834098"/>
    <w:rsid w:val="0083417A"/>
    <w:rsid w:val="00835150"/>
    <w:rsid w:val="00837E4B"/>
    <w:rsid w:val="00840972"/>
    <w:rsid w:val="00841381"/>
    <w:rsid w:val="00841B52"/>
    <w:rsid w:val="008441C5"/>
    <w:rsid w:val="00844A9C"/>
    <w:rsid w:val="008456BD"/>
    <w:rsid w:val="00845F23"/>
    <w:rsid w:val="00847EB9"/>
    <w:rsid w:val="008515E3"/>
    <w:rsid w:val="00854506"/>
    <w:rsid w:val="00855964"/>
    <w:rsid w:val="00856D24"/>
    <w:rsid w:val="00857242"/>
    <w:rsid w:val="00866405"/>
    <w:rsid w:val="008675F3"/>
    <w:rsid w:val="00876536"/>
    <w:rsid w:val="0087681A"/>
    <w:rsid w:val="0087688E"/>
    <w:rsid w:val="00877C72"/>
    <w:rsid w:val="0088224C"/>
    <w:rsid w:val="00882261"/>
    <w:rsid w:val="00882348"/>
    <w:rsid w:val="0088587A"/>
    <w:rsid w:val="008861EF"/>
    <w:rsid w:val="00886FBB"/>
    <w:rsid w:val="0088712D"/>
    <w:rsid w:val="00890552"/>
    <w:rsid w:val="008909F2"/>
    <w:rsid w:val="0089405E"/>
    <w:rsid w:val="00897584"/>
    <w:rsid w:val="008977BE"/>
    <w:rsid w:val="00897E22"/>
    <w:rsid w:val="008A09FF"/>
    <w:rsid w:val="008A17BC"/>
    <w:rsid w:val="008A5B1F"/>
    <w:rsid w:val="008B05BF"/>
    <w:rsid w:val="008B25D7"/>
    <w:rsid w:val="008B31B9"/>
    <w:rsid w:val="008B56CE"/>
    <w:rsid w:val="008B59DF"/>
    <w:rsid w:val="008C0026"/>
    <w:rsid w:val="008C07D9"/>
    <w:rsid w:val="008C19B1"/>
    <w:rsid w:val="008C4968"/>
    <w:rsid w:val="008C687E"/>
    <w:rsid w:val="008D2C19"/>
    <w:rsid w:val="008D3B47"/>
    <w:rsid w:val="008D3BCC"/>
    <w:rsid w:val="008D4AA5"/>
    <w:rsid w:val="008D4B9D"/>
    <w:rsid w:val="008D51C7"/>
    <w:rsid w:val="008D5901"/>
    <w:rsid w:val="008D6CFC"/>
    <w:rsid w:val="008E1FDD"/>
    <w:rsid w:val="008E7581"/>
    <w:rsid w:val="008E7AC4"/>
    <w:rsid w:val="008F0689"/>
    <w:rsid w:val="0090138B"/>
    <w:rsid w:val="009023DB"/>
    <w:rsid w:val="00902F95"/>
    <w:rsid w:val="009064C7"/>
    <w:rsid w:val="00907E7F"/>
    <w:rsid w:val="0091097F"/>
    <w:rsid w:val="009131AE"/>
    <w:rsid w:val="00917060"/>
    <w:rsid w:val="00917392"/>
    <w:rsid w:val="00917CC7"/>
    <w:rsid w:val="00922661"/>
    <w:rsid w:val="0092599C"/>
    <w:rsid w:val="00925ED6"/>
    <w:rsid w:val="00926A55"/>
    <w:rsid w:val="0092797E"/>
    <w:rsid w:val="00930F4B"/>
    <w:rsid w:val="009316C0"/>
    <w:rsid w:val="00933ED3"/>
    <w:rsid w:val="009361E8"/>
    <w:rsid w:val="00941F37"/>
    <w:rsid w:val="009422DE"/>
    <w:rsid w:val="00942528"/>
    <w:rsid w:val="00951836"/>
    <w:rsid w:val="00952286"/>
    <w:rsid w:val="0095391A"/>
    <w:rsid w:val="009550F0"/>
    <w:rsid w:val="0095579F"/>
    <w:rsid w:val="0095592D"/>
    <w:rsid w:val="0095674E"/>
    <w:rsid w:val="009619F9"/>
    <w:rsid w:val="00963ED8"/>
    <w:rsid w:val="0096428B"/>
    <w:rsid w:val="009677F6"/>
    <w:rsid w:val="00970B52"/>
    <w:rsid w:val="009735C8"/>
    <w:rsid w:val="00980180"/>
    <w:rsid w:val="00981D38"/>
    <w:rsid w:val="009828B1"/>
    <w:rsid w:val="00983E13"/>
    <w:rsid w:val="00983F00"/>
    <w:rsid w:val="00984979"/>
    <w:rsid w:val="00985749"/>
    <w:rsid w:val="00985F44"/>
    <w:rsid w:val="00986285"/>
    <w:rsid w:val="009874A1"/>
    <w:rsid w:val="00987D19"/>
    <w:rsid w:val="00991D5F"/>
    <w:rsid w:val="00994315"/>
    <w:rsid w:val="0099498D"/>
    <w:rsid w:val="00996049"/>
    <w:rsid w:val="0099734D"/>
    <w:rsid w:val="009A2914"/>
    <w:rsid w:val="009A43D6"/>
    <w:rsid w:val="009A47AC"/>
    <w:rsid w:val="009A5C41"/>
    <w:rsid w:val="009A6F6F"/>
    <w:rsid w:val="009A6FDB"/>
    <w:rsid w:val="009A77BE"/>
    <w:rsid w:val="009B023F"/>
    <w:rsid w:val="009B0342"/>
    <w:rsid w:val="009B38A8"/>
    <w:rsid w:val="009B617A"/>
    <w:rsid w:val="009C0939"/>
    <w:rsid w:val="009C1BB9"/>
    <w:rsid w:val="009C360F"/>
    <w:rsid w:val="009C3745"/>
    <w:rsid w:val="009C756A"/>
    <w:rsid w:val="009C7B01"/>
    <w:rsid w:val="009D0347"/>
    <w:rsid w:val="009D03D1"/>
    <w:rsid w:val="009D215D"/>
    <w:rsid w:val="009D69C1"/>
    <w:rsid w:val="009D70B8"/>
    <w:rsid w:val="009D77B0"/>
    <w:rsid w:val="009D7B32"/>
    <w:rsid w:val="009E07FD"/>
    <w:rsid w:val="009E1D70"/>
    <w:rsid w:val="009E1E3D"/>
    <w:rsid w:val="009E281D"/>
    <w:rsid w:val="009E33D0"/>
    <w:rsid w:val="009E5149"/>
    <w:rsid w:val="009F25D9"/>
    <w:rsid w:val="009F3F49"/>
    <w:rsid w:val="009F5110"/>
    <w:rsid w:val="00A01039"/>
    <w:rsid w:val="00A0103F"/>
    <w:rsid w:val="00A01E04"/>
    <w:rsid w:val="00A0297F"/>
    <w:rsid w:val="00A02D2B"/>
    <w:rsid w:val="00A0347B"/>
    <w:rsid w:val="00A06F1C"/>
    <w:rsid w:val="00A07917"/>
    <w:rsid w:val="00A10718"/>
    <w:rsid w:val="00A11ADD"/>
    <w:rsid w:val="00A12D48"/>
    <w:rsid w:val="00A12FA3"/>
    <w:rsid w:val="00A134B7"/>
    <w:rsid w:val="00A14BDD"/>
    <w:rsid w:val="00A14C2D"/>
    <w:rsid w:val="00A1503B"/>
    <w:rsid w:val="00A15F0F"/>
    <w:rsid w:val="00A1647D"/>
    <w:rsid w:val="00A1680A"/>
    <w:rsid w:val="00A20570"/>
    <w:rsid w:val="00A20636"/>
    <w:rsid w:val="00A21257"/>
    <w:rsid w:val="00A23223"/>
    <w:rsid w:val="00A27CF7"/>
    <w:rsid w:val="00A325E7"/>
    <w:rsid w:val="00A34104"/>
    <w:rsid w:val="00A343DD"/>
    <w:rsid w:val="00A35720"/>
    <w:rsid w:val="00A4399D"/>
    <w:rsid w:val="00A442E8"/>
    <w:rsid w:val="00A514A2"/>
    <w:rsid w:val="00A53BFE"/>
    <w:rsid w:val="00A55358"/>
    <w:rsid w:val="00A57EFC"/>
    <w:rsid w:val="00A62599"/>
    <w:rsid w:val="00A62D85"/>
    <w:rsid w:val="00A66F05"/>
    <w:rsid w:val="00A72355"/>
    <w:rsid w:val="00A73353"/>
    <w:rsid w:val="00A81677"/>
    <w:rsid w:val="00A82CDE"/>
    <w:rsid w:val="00A84B24"/>
    <w:rsid w:val="00A86DD8"/>
    <w:rsid w:val="00A90A9E"/>
    <w:rsid w:val="00A90C83"/>
    <w:rsid w:val="00A9234F"/>
    <w:rsid w:val="00A92671"/>
    <w:rsid w:val="00A93D44"/>
    <w:rsid w:val="00A9609B"/>
    <w:rsid w:val="00A97967"/>
    <w:rsid w:val="00AA29DA"/>
    <w:rsid w:val="00AA385C"/>
    <w:rsid w:val="00AA3F06"/>
    <w:rsid w:val="00AB2502"/>
    <w:rsid w:val="00AB2568"/>
    <w:rsid w:val="00AB334C"/>
    <w:rsid w:val="00AB3699"/>
    <w:rsid w:val="00AB5256"/>
    <w:rsid w:val="00AB5CE6"/>
    <w:rsid w:val="00AB797D"/>
    <w:rsid w:val="00AC09B2"/>
    <w:rsid w:val="00AC1BED"/>
    <w:rsid w:val="00AC1C3E"/>
    <w:rsid w:val="00AC61E5"/>
    <w:rsid w:val="00AC620C"/>
    <w:rsid w:val="00AC6A8B"/>
    <w:rsid w:val="00AC78D8"/>
    <w:rsid w:val="00AD0595"/>
    <w:rsid w:val="00AD08D3"/>
    <w:rsid w:val="00AD0958"/>
    <w:rsid w:val="00AD0A2B"/>
    <w:rsid w:val="00AD0CC4"/>
    <w:rsid w:val="00AD1296"/>
    <w:rsid w:val="00AD6881"/>
    <w:rsid w:val="00AD7F42"/>
    <w:rsid w:val="00AE09C2"/>
    <w:rsid w:val="00AE0DBD"/>
    <w:rsid w:val="00AE2551"/>
    <w:rsid w:val="00AE3822"/>
    <w:rsid w:val="00AE40BF"/>
    <w:rsid w:val="00AF00B5"/>
    <w:rsid w:val="00AF1C10"/>
    <w:rsid w:val="00AF2670"/>
    <w:rsid w:val="00AF3479"/>
    <w:rsid w:val="00AF6A14"/>
    <w:rsid w:val="00AF7E1C"/>
    <w:rsid w:val="00B05CF0"/>
    <w:rsid w:val="00B06406"/>
    <w:rsid w:val="00B06F93"/>
    <w:rsid w:val="00B1135E"/>
    <w:rsid w:val="00B11AE8"/>
    <w:rsid w:val="00B1230A"/>
    <w:rsid w:val="00B129E4"/>
    <w:rsid w:val="00B16BC8"/>
    <w:rsid w:val="00B17568"/>
    <w:rsid w:val="00B24461"/>
    <w:rsid w:val="00B24E1F"/>
    <w:rsid w:val="00B250D4"/>
    <w:rsid w:val="00B26548"/>
    <w:rsid w:val="00B30A74"/>
    <w:rsid w:val="00B30CF5"/>
    <w:rsid w:val="00B32BB6"/>
    <w:rsid w:val="00B332B6"/>
    <w:rsid w:val="00B35F1C"/>
    <w:rsid w:val="00B41105"/>
    <w:rsid w:val="00B4276B"/>
    <w:rsid w:val="00B42B79"/>
    <w:rsid w:val="00B44DFC"/>
    <w:rsid w:val="00B461E2"/>
    <w:rsid w:val="00B46731"/>
    <w:rsid w:val="00B4717C"/>
    <w:rsid w:val="00B501D2"/>
    <w:rsid w:val="00B506AE"/>
    <w:rsid w:val="00B52941"/>
    <w:rsid w:val="00B538BE"/>
    <w:rsid w:val="00B561E5"/>
    <w:rsid w:val="00B60F3D"/>
    <w:rsid w:val="00B61BA1"/>
    <w:rsid w:val="00B62528"/>
    <w:rsid w:val="00B63D5C"/>
    <w:rsid w:val="00B678ED"/>
    <w:rsid w:val="00B67B23"/>
    <w:rsid w:val="00B70336"/>
    <w:rsid w:val="00B705CE"/>
    <w:rsid w:val="00B71042"/>
    <w:rsid w:val="00B7172A"/>
    <w:rsid w:val="00B720B0"/>
    <w:rsid w:val="00B774DA"/>
    <w:rsid w:val="00B800A0"/>
    <w:rsid w:val="00B805DC"/>
    <w:rsid w:val="00B81B16"/>
    <w:rsid w:val="00B82907"/>
    <w:rsid w:val="00B82A35"/>
    <w:rsid w:val="00B835C0"/>
    <w:rsid w:val="00B84154"/>
    <w:rsid w:val="00B848A5"/>
    <w:rsid w:val="00B851C8"/>
    <w:rsid w:val="00B85B71"/>
    <w:rsid w:val="00B85ED2"/>
    <w:rsid w:val="00B87710"/>
    <w:rsid w:val="00B91DA0"/>
    <w:rsid w:val="00B93B02"/>
    <w:rsid w:val="00B9408D"/>
    <w:rsid w:val="00B97303"/>
    <w:rsid w:val="00BA50C3"/>
    <w:rsid w:val="00BA65D2"/>
    <w:rsid w:val="00BA6984"/>
    <w:rsid w:val="00BA6D2F"/>
    <w:rsid w:val="00BA71C5"/>
    <w:rsid w:val="00BB0FCE"/>
    <w:rsid w:val="00BB1569"/>
    <w:rsid w:val="00BB403C"/>
    <w:rsid w:val="00BC0731"/>
    <w:rsid w:val="00BC0E0D"/>
    <w:rsid w:val="00BC274E"/>
    <w:rsid w:val="00BC2BAC"/>
    <w:rsid w:val="00BC3340"/>
    <w:rsid w:val="00BD0AB3"/>
    <w:rsid w:val="00BD1102"/>
    <w:rsid w:val="00BD11CD"/>
    <w:rsid w:val="00BD3995"/>
    <w:rsid w:val="00BD40C0"/>
    <w:rsid w:val="00BE0F88"/>
    <w:rsid w:val="00BE2705"/>
    <w:rsid w:val="00BE30AE"/>
    <w:rsid w:val="00BE54E3"/>
    <w:rsid w:val="00BE62B4"/>
    <w:rsid w:val="00BE6CD8"/>
    <w:rsid w:val="00BE77B0"/>
    <w:rsid w:val="00BE7A41"/>
    <w:rsid w:val="00BF12F8"/>
    <w:rsid w:val="00BF1A6E"/>
    <w:rsid w:val="00BF3774"/>
    <w:rsid w:val="00BF4032"/>
    <w:rsid w:val="00BF4EED"/>
    <w:rsid w:val="00C017F9"/>
    <w:rsid w:val="00C02633"/>
    <w:rsid w:val="00C02637"/>
    <w:rsid w:val="00C038BB"/>
    <w:rsid w:val="00C05AC7"/>
    <w:rsid w:val="00C06245"/>
    <w:rsid w:val="00C07A35"/>
    <w:rsid w:val="00C102E5"/>
    <w:rsid w:val="00C114C7"/>
    <w:rsid w:val="00C135EA"/>
    <w:rsid w:val="00C14D35"/>
    <w:rsid w:val="00C16C8B"/>
    <w:rsid w:val="00C16CAC"/>
    <w:rsid w:val="00C17D0F"/>
    <w:rsid w:val="00C20600"/>
    <w:rsid w:val="00C26B26"/>
    <w:rsid w:val="00C2799A"/>
    <w:rsid w:val="00C30D9A"/>
    <w:rsid w:val="00C31AFB"/>
    <w:rsid w:val="00C332C1"/>
    <w:rsid w:val="00C356AF"/>
    <w:rsid w:val="00C356B1"/>
    <w:rsid w:val="00C36EDF"/>
    <w:rsid w:val="00C40582"/>
    <w:rsid w:val="00C406AB"/>
    <w:rsid w:val="00C42FBB"/>
    <w:rsid w:val="00C43795"/>
    <w:rsid w:val="00C44103"/>
    <w:rsid w:val="00C446AD"/>
    <w:rsid w:val="00C45919"/>
    <w:rsid w:val="00C45A2A"/>
    <w:rsid w:val="00C46445"/>
    <w:rsid w:val="00C4725B"/>
    <w:rsid w:val="00C47BD4"/>
    <w:rsid w:val="00C47CEA"/>
    <w:rsid w:val="00C506CD"/>
    <w:rsid w:val="00C51505"/>
    <w:rsid w:val="00C53554"/>
    <w:rsid w:val="00C53995"/>
    <w:rsid w:val="00C558C3"/>
    <w:rsid w:val="00C56F6E"/>
    <w:rsid w:val="00C5701D"/>
    <w:rsid w:val="00C57D92"/>
    <w:rsid w:val="00C619D5"/>
    <w:rsid w:val="00C62069"/>
    <w:rsid w:val="00C64C0D"/>
    <w:rsid w:val="00C65210"/>
    <w:rsid w:val="00C65F82"/>
    <w:rsid w:val="00C66BFB"/>
    <w:rsid w:val="00C66C95"/>
    <w:rsid w:val="00C76391"/>
    <w:rsid w:val="00C81699"/>
    <w:rsid w:val="00C818E4"/>
    <w:rsid w:val="00C82AFB"/>
    <w:rsid w:val="00C846FC"/>
    <w:rsid w:val="00C8580F"/>
    <w:rsid w:val="00C876BA"/>
    <w:rsid w:val="00C878BB"/>
    <w:rsid w:val="00C941B5"/>
    <w:rsid w:val="00C94517"/>
    <w:rsid w:val="00C94779"/>
    <w:rsid w:val="00C97B42"/>
    <w:rsid w:val="00CA0B61"/>
    <w:rsid w:val="00CA23CE"/>
    <w:rsid w:val="00CA39D4"/>
    <w:rsid w:val="00CA4C51"/>
    <w:rsid w:val="00CB2E19"/>
    <w:rsid w:val="00CB4CF4"/>
    <w:rsid w:val="00CB58CC"/>
    <w:rsid w:val="00CB5D68"/>
    <w:rsid w:val="00CB7495"/>
    <w:rsid w:val="00CC0C3A"/>
    <w:rsid w:val="00CC134F"/>
    <w:rsid w:val="00CC1881"/>
    <w:rsid w:val="00CC191B"/>
    <w:rsid w:val="00CC3F6D"/>
    <w:rsid w:val="00CC4670"/>
    <w:rsid w:val="00CC5A09"/>
    <w:rsid w:val="00CC5AE9"/>
    <w:rsid w:val="00CC6683"/>
    <w:rsid w:val="00CC7E60"/>
    <w:rsid w:val="00CD41ED"/>
    <w:rsid w:val="00CD5056"/>
    <w:rsid w:val="00CD5CE9"/>
    <w:rsid w:val="00CD691D"/>
    <w:rsid w:val="00CE16B7"/>
    <w:rsid w:val="00CE3201"/>
    <w:rsid w:val="00CE4FCB"/>
    <w:rsid w:val="00CE5D2C"/>
    <w:rsid w:val="00CE6E65"/>
    <w:rsid w:val="00CF00F2"/>
    <w:rsid w:val="00CF1D70"/>
    <w:rsid w:val="00CF3D17"/>
    <w:rsid w:val="00CF58CE"/>
    <w:rsid w:val="00CF5A55"/>
    <w:rsid w:val="00D01B70"/>
    <w:rsid w:val="00D02580"/>
    <w:rsid w:val="00D0376E"/>
    <w:rsid w:val="00D0509C"/>
    <w:rsid w:val="00D05D84"/>
    <w:rsid w:val="00D078BF"/>
    <w:rsid w:val="00D10073"/>
    <w:rsid w:val="00D10F0C"/>
    <w:rsid w:val="00D11EE3"/>
    <w:rsid w:val="00D12D16"/>
    <w:rsid w:val="00D14008"/>
    <w:rsid w:val="00D17B96"/>
    <w:rsid w:val="00D20181"/>
    <w:rsid w:val="00D21CCB"/>
    <w:rsid w:val="00D22A15"/>
    <w:rsid w:val="00D22D64"/>
    <w:rsid w:val="00D22F0C"/>
    <w:rsid w:val="00D23B33"/>
    <w:rsid w:val="00D24CED"/>
    <w:rsid w:val="00D25238"/>
    <w:rsid w:val="00D2571E"/>
    <w:rsid w:val="00D267B0"/>
    <w:rsid w:val="00D31E5D"/>
    <w:rsid w:val="00D418EA"/>
    <w:rsid w:val="00D428BD"/>
    <w:rsid w:val="00D453B0"/>
    <w:rsid w:val="00D46E2F"/>
    <w:rsid w:val="00D500CB"/>
    <w:rsid w:val="00D51E26"/>
    <w:rsid w:val="00D5203B"/>
    <w:rsid w:val="00D5500E"/>
    <w:rsid w:val="00D55BAF"/>
    <w:rsid w:val="00D564C4"/>
    <w:rsid w:val="00D62DB0"/>
    <w:rsid w:val="00D6331F"/>
    <w:rsid w:val="00D63831"/>
    <w:rsid w:val="00D63EB9"/>
    <w:rsid w:val="00D64F92"/>
    <w:rsid w:val="00D6738F"/>
    <w:rsid w:val="00D71579"/>
    <w:rsid w:val="00D71F45"/>
    <w:rsid w:val="00D7658B"/>
    <w:rsid w:val="00D80523"/>
    <w:rsid w:val="00D833C5"/>
    <w:rsid w:val="00D843E6"/>
    <w:rsid w:val="00D90F4F"/>
    <w:rsid w:val="00D91926"/>
    <w:rsid w:val="00D92F63"/>
    <w:rsid w:val="00D9561C"/>
    <w:rsid w:val="00D95F39"/>
    <w:rsid w:val="00D97E9F"/>
    <w:rsid w:val="00DA18FE"/>
    <w:rsid w:val="00DA3B3F"/>
    <w:rsid w:val="00DA40AD"/>
    <w:rsid w:val="00DB0BA5"/>
    <w:rsid w:val="00DB1D16"/>
    <w:rsid w:val="00DB2D59"/>
    <w:rsid w:val="00DB3893"/>
    <w:rsid w:val="00DB3AC6"/>
    <w:rsid w:val="00DB4E5C"/>
    <w:rsid w:val="00DB4F2D"/>
    <w:rsid w:val="00DB6155"/>
    <w:rsid w:val="00DB61EA"/>
    <w:rsid w:val="00DC005A"/>
    <w:rsid w:val="00DC1C50"/>
    <w:rsid w:val="00DC55DF"/>
    <w:rsid w:val="00DC57BB"/>
    <w:rsid w:val="00DD19DB"/>
    <w:rsid w:val="00DD4EEE"/>
    <w:rsid w:val="00DD7F19"/>
    <w:rsid w:val="00DE0091"/>
    <w:rsid w:val="00DE0938"/>
    <w:rsid w:val="00DE119C"/>
    <w:rsid w:val="00DE11E1"/>
    <w:rsid w:val="00DE2ABE"/>
    <w:rsid w:val="00DE2B0A"/>
    <w:rsid w:val="00DE4B13"/>
    <w:rsid w:val="00DE6FD0"/>
    <w:rsid w:val="00DE78E3"/>
    <w:rsid w:val="00DF0431"/>
    <w:rsid w:val="00DF106A"/>
    <w:rsid w:val="00DF1145"/>
    <w:rsid w:val="00DF6CDD"/>
    <w:rsid w:val="00DF743F"/>
    <w:rsid w:val="00E00083"/>
    <w:rsid w:val="00E019E2"/>
    <w:rsid w:val="00E029B0"/>
    <w:rsid w:val="00E0416E"/>
    <w:rsid w:val="00E050DB"/>
    <w:rsid w:val="00E05DF6"/>
    <w:rsid w:val="00E0661C"/>
    <w:rsid w:val="00E0709E"/>
    <w:rsid w:val="00E07CE7"/>
    <w:rsid w:val="00E102BF"/>
    <w:rsid w:val="00E11FF8"/>
    <w:rsid w:val="00E12321"/>
    <w:rsid w:val="00E1280F"/>
    <w:rsid w:val="00E1635F"/>
    <w:rsid w:val="00E1679D"/>
    <w:rsid w:val="00E21F59"/>
    <w:rsid w:val="00E22ABC"/>
    <w:rsid w:val="00E311CB"/>
    <w:rsid w:val="00E3157F"/>
    <w:rsid w:val="00E31E98"/>
    <w:rsid w:val="00E341AB"/>
    <w:rsid w:val="00E346DA"/>
    <w:rsid w:val="00E36882"/>
    <w:rsid w:val="00E42A2A"/>
    <w:rsid w:val="00E42ADB"/>
    <w:rsid w:val="00E46425"/>
    <w:rsid w:val="00E56B47"/>
    <w:rsid w:val="00E623E8"/>
    <w:rsid w:val="00E660D9"/>
    <w:rsid w:val="00E664E3"/>
    <w:rsid w:val="00E66EAF"/>
    <w:rsid w:val="00E6742C"/>
    <w:rsid w:val="00E67AAF"/>
    <w:rsid w:val="00E716EF"/>
    <w:rsid w:val="00E744E9"/>
    <w:rsid w:val="00E75F8B"/>
    <w:rsid w:val="00E76D14"/>
    <w:rsid w:val="00E7718E"/>
    <w:rsid w:val="00E77E4A"/>
    <w:rsid w:val="00E814E1"/>
    <w:rsid w:val="00E827BB"/>
    <w:rsid w:val="00E84168"/>
    <w:rsid w:val="00E84219"/>
    <w:rsid w:val="00E8480F"/>
    <w:rsid w:val="00E84BDA"/>
    <w:rsid w:val="00E907F8"/>
    <w:rsid w:val="00E92704"/>
    <w:rsid w:val="00E927AC"/>
    <w:rsid w:val="00E936B9"/>
    <w:rsid w:val="00E94A9F"/>
    <w:rsid w:val="00E94C71"/>
    <w:rsid w:val="00E94F2C"/>
    <w:rsid w:val="00EA268C"/>
    <w:rsid w:val="00EA341D"/>
    <w:rsid w:val="00EA377D"/>
    <w:rsid w:val="00EA40EC"/>
    <w:rsid w:val="00EA41A0"/>
    <w:rsid w:val="00EA5593"/>
    <w:rsid w:val="00EA6D03"/>
    <w:rsid w:val="00EB4861"/>
    <w:rsid w:val="00EB4D00"/>
    <w:rsid w:val="00EC0351"/>
    <w:rsid w:val="00EC10B9"/>
    <w:rsid w:val="00EC13A9"/>
    <w:rsid w:val="00EC1D10"/>
    <w:rsid w:val="00EC3DA1"/>
    <w:rsid w:val="00EC59B9"/>
    <w:rsid w:val="00EC7CD3"/>
    <w:rsid w:val="00ED0982"/>
    <w:rsid w:val="00ED2387"/>
    <w:rsid w:val="00ED2B1B"/>
    <w:rsid w:val="00ED494B"/>
    <w:rsid w:val="00ED55E9"/>
    <w:rsid w:val="00ED58C2"/>
    <w:rsid w:val="00ED6D33"/>
    <w:rsid w:val="00ED7230"/>
    <w:rsid w:val="00EE058D"/>
    <w:rsid w:val="00EE3E07"/>
    <w:rsid w:val="00EE4C55"/>
    <w:rsid w:val="00EE577A"/>
    <w:rsid w:val="00EE6281"/>
    <w:rsid w:val="00EF1BBE"/>
    <w:rsid w:val="00EF2DEC"/>
    <w:rsid w:val="00EF3B4C"/>
    <w:rsid w:val="00EF4AE8"/>
    <w:rsid w:val="00EF5511"/>
    <w:rsid w:val="00EF5A40"/>
    <w:rsid w:val="00EF6B4C"/>
    <w:rsid w:val="00F03464"/>
    <w:rsid w:val="00F04BF3"/>
    <w:rsid w:val="00F04D43"/>
    <w:rsid w:val="00F053EA"/>
    <w:rsid w:val="00F102FE"/>
    <w:rsid w:val="00F12C16"/>
    <w:rsid w:val="00F14215"/>
    <w:rsid w:val="00F146B2"/>
    <w:rsid w:val="00F15954"/>
    <w:rsid w:val="00F2079D"/>
    <w:rsid w:val="00F228B3"/>
    <w:rsid w:val="00F23602"/>
    <w:rsid w:val="00F256BC"/>
    <w:rsid w:val="00F27606"/>
    <w:rsid w:val="00F27881"/>
    <w:rsid w:val="00F317AC"/>
    <w:rsid w:val="00F3247F"/>
    <w:rsid w:val="00F3450A"/>
    <w:rsid w:val="00F364B7"/>
    <w:rsid w:val="00F40B4E"/>
    <w:rsid w:val="00F4155C"/>
    <w:rsid w:val="00F42088"/>
    <w:rsid w:val="00F4276F"/>
    <w:rsid w:val="00F428A9"/>
    <w:rsid w:val="00F42E54"/>
    <w:rsid w:val="00F43E78"/>
    <w:rsid w:val="00F4544A"/>
    <w:rsid w:val="00F47155"/>
    <w:rsid w:val="00F47413"/>
    <w:rsid w:val="00F504AA"/>
    <w:rsid w:val="00F50C52"/>
    <w:rsid w:val="00F52259"/>
    <w:rsid w:val="00F52593"/>
    <w:rsid w:val="00F52EEE"/>
    <w:rsid w:val="00F569F1"/>
    <w:rsid w:val="00F622FA"/>
    <w:rsid w:val="00F628E6"/>
    <w:rsid w:val="00F63455"/>
    <w:rsid w:val="00F637C8"/>
    <w:rsid w:val="00F66323"/>
    <w:rsid w:val="00F664C7"/>
    <w:rsid w:val="00F71198"/>
    <w:rsid w:val="00F7543D"/>
    <w:rsid w:val="00F80418"/>
    <w:rsid w:val="00F82A7F"/>
    <w:rsid w:val="00F85349"/>
    <w:rsid w:val="00F85734"/>
    <w:rsid w:val="00F8611C"/>
    <w:rsid w:val="00F87A77"/>
    <w:rsid w:val="00F87AB6"/>
    <w:rsid w:val="00F87C3D"/>
    <w:rsid w:val="00F91094"/>
    <w:rsid w:val="00F92363"/>
    <w:rsid w:val="00F925AA"/>
    <w:rsid w:val="00F96018"/>
    <w:rsid w:val="00F97684"/>
    <w:rsid w:val="00FA096C"/>
    <w:rsid w:val="00FA290D"/>
    <w:rsid w:val="00FA37AE"/>
    <w:rsid w:val="00FA4CA5"/>
    <w:rsid w:val="00FA5D6E"/>
    <w:rsid w:val="00FB3BDE"/>
    <w:rsid w:val="00FB5544"/>
    <w:rsid w:val="00FC5183"/>
    <w:rsid w:val="00FD051F"/>
    <w:rsid w:val="00FD11BF"/>
    <w:rsid w:val="00FD23BF"/>
    <w:rsid w:val="00FD379C"/>
    <w:rsid w:val="00FD45EB"/>
    <w:rsid w:val="00FD50E9"/>
    <w:rsid w:val="00FE0373"/>
    <w:rsid w:val="00FE1145"/>
    <w:rsid w:val="00FE28A6"/>
    <w:rsid w:val="00FE2B1D"/>
    <w:rsid w:val="00FE3878"/>
    <w:rsid w:val="00FE3C22"/>
    <w:rsid w:val="00FE4F43"/>
    <w:rsid w:val="00FE5CEB"/>
    <w:rsid w:val="00FE6A40"/>
    <w:rsid w:val="00FE6E53"/>
    <w:rsid w:val="00FE704B"/>
    <w:rsid w:val="00FF04DD"/>
    <w:rsid w:val="00FF24C5"/>
    <w:rsid w:val="00FF3755"/>
    <w:rsid w:val="00FF3AD6"/>
    <w:rsid w:val="00FF3ECF"/>
    <w:rsid w:val="00FF464F"/>
    <w:rsid w:val="00FF470A"/>
    <w:rsid w:val="00FF4E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A75CA"/>
  <w15:docId w15:val="{9BC11647-1D5B-4B5E-AB96-074604EB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1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5E18BE"/>
    <w:pPr>
      <w:tabs>
        <w:tab w:val="center" w:pos="4252"/>
        <w:tab w:val="right" w:pos="8504"/>
      </w:tabs>
    </w:pPr>
  </w:style>
  <w:style w:type="paragraph" w:styleId="Rodap">
    <w:name w:val="footer"/>
    <w:basedOn w:val="Normal"/>
    <w:link w:val="RodapCarter"/>
    <w:uiPriority w:val="99"/>
    <w:rsid w:val="005E18BE"/>
    <w:pPr>
      <w:tabs>
        <w:tab w:val="center" w:pos="4252"/>
        <w:tab w:val="right" w:pos="8504"/>
      </w:tabs>
    </w:pPr>
  </w:style>
  <w:style w:type="paragraph" w:customStyle="1" w:styleId="IISerie">
    <w:name w:val="IISerie"/>
    <w:basedOn w:val="Normal"/>
    <w:rsid w:val="00266A1A"/>
    <w:pPr>
      <w:tabs>
        <w:tab w:val="left" w:pos="709"/>
      </w:tabs>
      <w:spacing w:line="360" w:lineRule="auto"/>
      <w:ind w:firstLine="709"/>
      <w:jc w:val="both"/>
    </w:pPr>
    <w:rPr>
      <w:sz w:val="28"/>
    </w:rPr>
  </w:style>
  <w:style w:type="character" w:styleId="Nmerodepgina">
    <w:name w:val="page number"/>
    <w:basedOn w:val="Tipodeletrapredefinidodopargrafo"/>
    <w:rsid w:val="00CC6683"/>
  </w:style>
  <w:style w:type="paragraph" w:styleId="NormalWeb">
    <w:name w:val="Normal (Web)"/>
    <w:basedOn w:val="Normal"/>
    <w:uiPriority w:val="99"/>
    <w:rsid w:val="00120288"/>
    <w:rPr>
      <w:sz w:val="24"/>
      <w:szCs w:val="24"/>
    </w:rPr>
  </w:style>
  <w:style w:type="character" w:customStyle="1" w:styleId="RodapCarter">
    <w:name w:val="Rodapé Caráter"/>
    <w:basedOn w:val="Tipodeletrapredefinidodopargrafo"/>
    <w:link w:val="Rodap"/>
    <w:uiPriority w:val="99"/>
    <w:rsid w:val="003F38A0"/>
  </w:style>
  <w:style w:type="paragraph" w:styleId="Textodebalo">
    <w:name w:val="Balloon Text"/>
    <w:basedOn w:val="Normal"/>
    <w:link w:val="TextodebaloCarter"/>
    <w:rsid w:val="0048469A"/>
    <w:rPr>
      <w:rFonts w:ascii="Tahoma" w:hAnsi="Tahoma" w:cs="Tahoma"/>
      <w:sz w:val="16"/>
      <w:szCs w:val="16"/>
    </w:rPr>
  </w:style>
  <w:style w:type="character" w:customStyle="1" w:styleId="TextodebaloCarter">
    <w:name w:val="Texto de balão Caráter"/>
    <w:basedOn w:val="Tipodeletrapredefinidodopargrafo"/>
    <w:link w:val="Textodebalo"/>
    <w:rsid w:val="0048469A"/>
    <w:rPr>
      <w:rFonts w:ascii="Tahoma" w:hAnsi="Tahoma" w:cs="Tahoma"/>
      <w:sz w:val="16"/>
      <w:szCs w:val="16"/>
    </w:rPr>
  </w:style>
  <w:style w:type="character" w:styleId="Refdecomentrio">
    <w:name w:val="annotation reference"/>
    <w:basedOn w:val="Tipodeletrapredefinidodopargrafo"/>
    <w:rsid w:val="000C2AC4"/>
    <w:rPr>
      <w:sz w:val="16"/>
      <w:szCs w:val="16"/>
    </w:rPr>
  </w:style>
  <w:style w:type="paragraph" w:styleId="Textodecomentrio">
    <w:name w:val="annotation text"/>
    <w:basedOn w:val="Normal"/>
    <w:link w:val="TextodecomentrioCarter"/>
    <w:rsid w:val="005D2C46"/>
  </w:style>
  <w:style w:type="character" w:customStyle="1" w:styleId="TextodecomentrioCarter">
    <w:name w:val="Texto de comentário Caráter"/>
    <w:basedOn w:val="Tipodeletrapredefinidodopargrafo"/>
    <w:link w:val="Textodecomentrio"/>
    <w:rsid w:val="005D2C46"/>
  </w:style>
  <w:style w:type="paragraph" w:styleId="Assuntodecomentrio">
    <w:name w:val="annotation subject"/>
    <w:basedOn w:val="Textodecomentrio"/>
    <w:next w:val="Textodecomentrio"/>
    <w:link w:val="AssuntodecomentrioCarter"/>
    <w:rsid w:val="000C2AC4"/>
    <w:rPr>
      <w:b/>
      <w:bCs/>
    </w:rPr>
  </w:style>
  <w:style w:type="character" w:customStyle="1" w:styleId="AssuntodecomentrioCarter">
    <w:name w:val="Assunto de comentário Caráter"/>
    <w:basedOn w:val="TextodecomentrioCarter"/>
    <w:link w:val="Assuntodecomentrio"/>
    <w:rsid w:val="000C2AC4"/>
    <w:rPr>
      <w:b/>
      <w:bCs/>
    </w:rPr>
  </w:style>
  <w:style w:type="paragraph" w:styleId="Textodenotaderodap">
    <w:name w:val="footnote text"/>
    <w:basedOn w:val="Normal"/>
    <w:link w:val="TextodenotaderodapCarter"/>
    <w:rsid w:val="00A82CDE"/>
  </w:style>
  <w:style w:type="character" w:customStyle="1" w:styleId="TextodenotaderodapCarter">
    <w:name w:val="Texto de nota de rodapé Caráter"/>
    <w:basedOn w:val="Tipodeletrapredefinidodopargrafo"/>
    <w:link w:val="Textodenotaderodap"/>
    <w:rsid w:val="00A82CDE"/>
  </w:style>
  <w:style w:type="character" w:styleId="Refdenotaderodap">
    <w:name w:val="footnote reference"/>
    <w:basedOn w:val="Tipodeletrapredefinidodopargrafo"/>
    <w:rsid w:val="00A82CDE"/>
    <w:rPr>
      <w:vertAlign w:val="superscript"/>
    </w:rPr>
  </w:style>
  <w:style w:type="paragraph" w:styleId="PargrafodaLista">
    <w:name w:val="List Paragraph"/>
    <w:basedOn w:val="Normal"/>
    <w:uiPriority w:val="34"/>
    <w:qFormat/>
    <w:rsid w:val="00BE7A41"/>
    <w:pPr>
      <w:ind w:left="720"/>
      <w:contextualSpacing/>
    </w:pPr>
  </w:style>
  <w:style w:type="character" w:styleId="Hiperligao">
    <w:name w:val="Hyperlink"/>
    <w:basedOn w:val="Tipodeletrapredefinidodopargrafo"/>
    <w:unhideWhenUsed/>
    <w:rsid w:val="00191648"/>
    <w:rPr>
      <w:color w:val="0000FF"/>
      <w:u w:val="single"/>
    </w:rPr>
  </w:style>
  <w:style w:type="character" w:customStyle="1" w:styleId="CabealhoCarter">
    <w:name w:val="Cabeçalho Caráter"/>
    <w:basedOn w:val="Tipodeletrapredefinidodopargrafo"/>
    <w:link w:val="Cabealho"/>
    <w:uiPriority w:val="99"/>
    <w:rsid w:val="00191648"/>
  </w:style>
  <w:style w:type="character" w:customStyle="1" w:styleId="arlabel">
    <w:name w:val="arlabel"/>
    <w:basedOn w:val="Tipodeletrapredefinidodopargrafo"/>
    <w:rsid w:val="00C5701D"/>
  </w:style>
  <w:style w:type="paragraph" w:customStyle="1" w:styleId="Default">
    <w:name w:val="Default"/>
    <w:rsid w:val="00C5701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2217">
      <w:bodyDiv w:val="1"/>
      <w:marLeft w:val="0"/>
      <w:marRight w:val="0"/>
      <w:marTop w:val="0"/>
      <w:marBottom w:val="0"/>
      <w:divBdr>
        <w:top w:val="none" w:sz="0" w:space="0" w:color="auto"/>
        <w:left w:val="none" w:sz="0" w:space="0" w:color="auto"/>
        <w:bottom w:val="none" w:sz="0" w:space="0" w:color="auto"/>
        <w:right w:val="none" w:sz="0" w:space="0" w:color="auto"/>
      </w:divBdr>
    </w:div>
    <w:div w:id="301622727">
      <w:bodyDiv w:val="1"/>
      <w:marLeft w:val="0"/>
      <w:marRight w:val="0"/>
      <w:marTop w:val="0"/>
      <w:marBottom w:val="0"/>
      <w:divBdr>
        <w:top w:val="none" w:sz="0" w:space="0" w:color="auto"/>
        <w:left w:val="none" w:sz="0" w:space="0" w:color="auto"/>
        <w:bottom w:val="none" w:sz="0" w:space="0" w:color="auto"/>
        <w:right w:val="none" w:sz="0" w:space="0" w:color="auto"/>
      </w:divBdr>
    </w:div>
    <w:div w:id="313528219">
      <w:bodyDiv w:val="1"/>
      <w:marLeft w:val="0"/>
      <w:marRight w:val="0"/>
      <w:marTop w:val="0"/>
      <w:marBottom w:val="0"/>
      <w:divBdr>
        <w:top w:val="none" w:sz="0" w:space="0" w:color="auto"/>
        <w:left w:val="none" w:sz="0" w:space="0" w:color="auto"/>
        <w:bottom w:val="none" w:sz="0" w:space="0" w:color="auto"/>
        <w:right w:val="none" w:sz="0" w:space="0" w:color="auto"/>
      </w:divBdr>
    </w:div>
    <w:div w:id="625740214">
      <w:bodyDiv w:val="1"/>
      <w:marLeft w:val="0"/>
      <w:marRight w:val="0"/>
      <w:marTop w:val="0"/>
      <w:marBottom w:val="0"/>
      <w:divBdr>
        <w:top w:val="none" w:sz="0" w:space="0" w:color="auto"/>
        <w:left w:val="none" w:sz="0" w:space="0" w:color="auto"/>
        <w:bottom w:val="none" w:sz="0" w:space="0" w:color="auto"/>
        <w:right w:val="none" w:sz="0" w:space="0" w:color="auto"/>
      </w:divBdr>
    </w:div>
    <w:div w:id="683629834">
      <w:bodyDiv w:val="1"/>
      <w:marLeft w:val="0"/>
      <w:marRight w:val="0"/>
      <w:marTop w:val="0"/>
      <w:marBottom w:val="0"/>
      <w:divBdr>
        <w:top w:val="none" w:sz="0" w:space="0" w:color="auto"/>
        <w:left w:val="none" w:sz="0" w:space="0" w:color="auto"/>
        <w:bottom w:val="none" w:sz="0" w:space="0" w:color="auto"/>
        <w:right w:val="none" w:sz="0" w:space="0" w:color="auto"/>
      </w:divBdr>
    </w:div>
    <w:div w:id="831872542">
      <w:bodyDiv w:val="1"/>
      <w:marLeft w:val="0"/>
      <w:marRight w:val="0"/>
      <w:marTop w:val="0"/>
      <w:marBottom w:val="0"/>
      <w:divBdr>
        <w:top w:val="none" w:sz="0" w:space="0" w:color="auto"/>
        <w:left w:val="none" w:sz="0" w:space="0" w:color="auto"/>
        <w:bottom w:val="none" w:sz="0" w:space="0" w:color="auto"/>
        <w:right w:val="none" w:sz="0" w:space="0" w:color="auto"/>
      </w:divBdr>
    </w:div>
    <w:div w:id="872964514">
      <w:bodyDiv w:val="1"/>
      <w:marLeft w:val="0"/>
      <w:marRight w:val="0"/>
      <w:marTop w:val="0"/>
      <w:marBottom w:val="0"/>
      <w:divBdr>
        <w:top w:val="none" w:sz="0" w:space="0" w:color="auto"/>
        <w:left w:val="none" w:sz="0" w:space="0" w:color="auto"/>
        <w:bottom w:val="none" w:sz="0" w:space="0" w:color="auto"/>
        <w:right w:val="none" w:sz="0" w:space="0" w:color="auto"/>
      </w:divBdr>
    </w:div>
    <w:div w:id="992568504">
      <w:bodyDiv w:val="1"/>
      <w:marLeft w:val="0"/>
      <w:marRight w:val="0"/>
      <w:marTop w:val="0"/>
      <w:marBottom w:val="0"/>
      <w:divBdr>
        <w:top w:val="none" w:sz="0" w:space="0" w:color="auto"/>
        <w:left w:val="none" w:sz="0" w:space="0" w:color="auto"/>
        <w:bottom w:val="none" w:sz="0" w:space="0" w:color="auto"/>
        <w:right w:val="none" w:sz="0" w:space="0" w:color="auto"/>
      </w:divBdr>
    </w:div>
    <w:div w:id="1261835639">
      <w:bodyDiv w:val="1"/>
      <w:marLeft w:val="0"/>
      <w:marRight w:val="0"/>
      <w:marTop w:val="0"/>
      <w:marBottom w:val="0"/>
      <w:divBdr>
        <w:top w:val="none" w:sz="0" w:space="0" w:color="auto"/>
        <w:left w:val="none" w:sz="0" w:space="0" w:color="auto"/>
        <w:bottom w:val="none" w:sz="0" w:space="0" w:color="auto"/>
        <w:right w:val="none" w:sz="0" w:space="0" w:color="auto"/>
      </w:divBdr>
    </w:div>
    <w:div w:id="1275986820">
      <w:bodyDiv w:val="1"/>
      <w:marLeft w:val="0"/>
      <w:marRight w:val="0"/>
      <w:marTop w:val="0"/>
      <w:marBottom w:val="0"/>
      <w:divBdr>
        <w:top w:val="none" w:sz="0" w:space="0" w:color="auto"/>
        <w:left w:val="none" w:sz="0" w:space="0" w:color="auto"/>
        <w:bottom w:val="none" w:sz="0" w:space="0" w:color="auto"/>
        <w:right w:val="none" w:sz="0" w:space="0" w:color="auto"/>
      </w:divBdr>
    </w:div>
    <w:div w:id="1572082616">
      <w:bodyDiv w:val="1"/>
      <w:marLeft w:val="0"/>
      <w:marRight w:val="0"/>
      <w:marTop w:val="0"/>
      <w:marBottom w:val="0"/>
      <w:divBdr>
        <w:top w:val="none" w:sz="0" w:space="0" w:color="auto"/>
        <w:left w:val="none" w:sz="0" w:space="0" w:color="auto"/>
        <w:bottom w:val="none" w:sz="0" w:space="0" w:color="auto"/>
        <w:right w:val="none" w:sz="0" w:space="0" w:color="auto"/>
      </w:divBdr>
    </w:div>
    <w:div w:id="1585650370">
      <w:bodyDiv w:val="1"/>
      <w:marLeft w:val="0"/>
      <w:marRight w:val="0"/>
      <w:marTop w:val="0"/>
      <w:marBottom w:val="0"/>
      <w:divBdr>
        <w:top w:val="none" w:sz="0" w:space="0" w:color="auto"/>
        <w:left w:val="none" w:sz="0" w:space="0" w:color="auto"/>
        <w:bottom w:val="none" w:sz="0" w:space="0" w:color="auto"/>
        <w:right w:val="none" w:sz="0" w:space="0" w:color="auto"/>
      </w:divBdr>
    </w:div>
    <w:div w:id="1701777812">
      <w:bodyDiv w:val="1"/>
      <w:marLeft w:val="0"/>
      <w:marRight w:val="0"/>
      <w:marTop w:val="0"/>
      <w:marBottom w:val="0"/>
      <w:divBdr>
        <w:top w:val="none" w:sz="0" w:space="0" w:color="auto"/>
        <w:left w:val="none" w:sz="0" w:space="0" w:color="auto"/>
        <w:bottom w:val="none" w:sz="0" w:space="0" w:color="auto"/>
        <w:right w:val="none" w:sz="0" w:space="0" w:color="auto"/>
      </w:divBdr>
    </w:div>
    <w:div w:id="1750232653">
      <w:bodyDiv w:val="1"/>
      <w:marLeft w:val="0"/>
      <w:marRight w:val="0"/>
      <w:marTop w:val="0"/>
      <w:marBottom w:val="0"/>
      <w:divBdr>
        <w:top w:val="none" w:sz="0" w:space="0" w:color="auto"/>
        <w:left w:val="none" w:sz="0" w:space="0" w:color="auto"/>
        <w:bottom w:val="none" w:sz="0" w:space="0" w:color="auto"/>
        <w:right w:val="none" w:sz="0" w:space="0" w:color="auto"/>
      </w:divBdr>
    </w:div>
    <w:div w:id="1809279157">
      <w:bodyDiv w:val="1"/>
      <w:marLeft w:val="0"/>
      <w:marRight w:val="0"/>
      <w:marTop w:val="0"/>
      <w:marBottom w:val="0"/>
      <w:divBdr>
        <w:top w:val="none" w:sz="0" w:space="0" w:color="auto"/>
        <w:left w:val="none" w:sz="0" w:space="0" w:color="auto"/>
        <w:bottom w:val="none" w:sz="0" w:space="0" w:color="auto"/>
        <w:right w:val="none" w:sz="0" w:space="0" w:color="auto"/>
      </w:divBdr>
    </w:div>
    <w:div w:id="1834563855">
      <w:bodyDiv w:val="1"/>
      <w:marLeft w:val="0"/>
      <w:marRight w:val="0"/>
      <w:marTop w:val="0"/>
      <w:marBottom w:val="0"/>
      <w:divBdr>
        <w:top w:val="none" w:sz="0" w:space="0" w:color="auto"/>
        <w:left w:val="none" w:sz="0" w:space="0" w:color="auto"/>
        <w:bottom w:val="none" w:sz="0" w:space="0" w:color="auto"/>
        <w:right w:val="none" w:sz="0" w:space="0" w:color="auto"/>
      </w:divBdr>
    </w:div>
    <w:div w:id="2049258136">
      <w:bodyDiv w:val="1"/>
      <w:marLeft w:val="0"/>
      <w:marRight w:val="0"/>
      <w:marTop w:val="0"/>
      <w:marBottom w:val="0"/>
      <w:divBdr>
        <w:top w:val="none" w:sz="0" w:space="0" w:color="auto"/>
        <w:left w:val="none" w:sz="0" w:space="0" w:color="auto"/>
        <w:bottom w:val="none" w:sz="0" w:space="0" w:color="auto"/>
        <w:right w:val="none" w:sz="0" w:space="0" w:color="auto"/>
      </w:divBdr>
    </w:div>
    <w:div w:id="2062292139">
      <w:bodyDiv w:val="1"/>
      <w:marLeft w:val="0"/>
      <w:marRight w:val="0"/>
      <w:marTop w:val="0"/>
      <w:marBottom w:val="0"/>
      <w:divBdr>
        <w:top w:val="none" w:sz="0" w:space="0" w:color="auto"/>
        <w:left w:val="none" w:sz="0" w:space="0" w:color="auto"/>
        <w:bottom w:val="none" w:sz="0" w:space="0" w:color="auto"/>
        <w:right w:val="none" w:sz="0" w:space="0" w:color="auto"/>
      </w:divBdr>
    </w:div>
    <w:div w:id="20727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isostomo\Documents\Templates\Projecto%20de%20Le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ipoActividade xmlns="811b5d06-fec1-4dad-b9db-e7bbb2726bab" xsi:nil="true"/>
    <Sessao xmlns="811b5d06-fec1-4dad-b9db-e7bbb2726bab">2ª</Sessao>
    <Assunto xmlns="811b5d06-fec1-4dad-b9db-e7bbb2726bab" xsi:nil="true"/>
    <PublicarInternet xmlns="811b5d06-fec1-4dad-b9db-e7bbb2726bab">true</PublicarInternet>
    <TipoDocumento xmlns="811b5d06-fec1-4dad-b9db-e7bbb2726bab">Texto</TipoDocumento>
    <Legislatura xmlns="811b5d06-fec1-4dad-b9db-e7bbb2726bab">XIV</Legislatura>
    <DataDocumento xmlns="811b5d06-fec1-4dad-b9db-e7bbb2726bab">2021-03-22T00:00:00+00:00</DataDocumento>
    <IDActividade xmlns="811b5d06-fec1-4dad-b9db-e7bbb2726bab">116710</IDActividade>
    <NRActividade xmlns="811b5d06-fec1-4dad-b9db-e7bbb2726bab">507</NRActividade>
    <NumeroDocumento xmlns="811b5d06-fec1-4dad-b9db-e7bbb2726bab" xsi:nil="true"/>
    <TipoActividade xmlns="811b5d06-fec1-4dad-b9db-e7bbb2726bab">VOT</TipoActividade>
    <DesignacaoTipoActividade xmlns="811b5d06-fec1-4dad-b9db-e7bbb2726bab">Voto de Condenação</DesignacaoTipoActividade>
    <NROrdem xmlns="811b5d06-fec1-4dad-b9db-e7bbb2726bab">0</NROrdem>
  </documentManagement>
</p:properties>
</file>

<file path=customXml/itemProps1.xml><?xml version="1.0" encoding="utf-8"?>
<ds:datastoreItem xmlns:ds="http://schemas.openxmlformats.org/officeDocument/2006/customXml" ds:itemID="{EDEC2473-2B06-4547-A988-9D080A303F30}">
  <ds:schemaRefs>
    <ds:schemaRef ds:uri="http://schemas.microsoft.com/sharepoint/v3/contenttype/forms"/>
  </ds:schemaRefs>
</ds:datastoreItem>
</file>

<file path=customXml/itemProps2.xml><?xml version="1.0" encoding="utf-8"?>
<ds:datastoreItem xmlns:ds="http://schemas.openxmlformats.org/officeDocument/2006/customXml" ds:itemID="{FCE050B7-ADFC-4B77-B827-D400DCCBAB34}"/>
</file>

<file path=customXml/itemProps3.xml><?xml version="1.0" encoding="utf-8"?>
<ds:datastoreItem xmlns:ds="http://schemas.openxmlformats.org/officeDocument/2006/customXml" ds:itemID="{4CD745B7-23BE-4A94-94FF-643F20E6A69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Projecto de Lei</Template>
  <TotalTime>1</TotalTime>
  <Pages>2</Pages>
  <Words>333</Words>
  <Characters>1861</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Voto de condenação e preocupação</vt:lpstr>
    </vt:vector>
  </TitlesOfParts>
  <Company>Assembleia da República - Palácio de S. Bento - 1249-068 Lisboa - Telefone: 21 391 7592 - Fax: 21 391 7459                    Email: bloco.esquerda@be.parlamento.pt - http:// www.beparlamento.net/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voto</dc:title>
  <dc:creator>scrisostomo</dc:creator>
  <cp:lastModifiedBy>Maria Marques</cp:lastModifiedBy>
  <cp:revision>2</cp:revision>
  <cp:lastPrinted>2019-05-13T11:47:00Z</cp:lastPrinted>
  <dcterms:created xsi:type="dcterms:W3CDTF">2021-03-22T14:40:00Z</dcterms:created>
  <dcterms:modified xsi:type="dcterms:W3CDTF">2021-03-22T14:40:00Z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111700</vt:r8>
  </property>
</Properties>
</file>