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BA5" w:rsidRDefault="00E5135F" w:rsidP="006B1B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</w:t>
      </w:r>
      <w:r w:rsidR="007A0605" w:rsidRPr="006B1BA5">
        <w:rPr>
          <w:b/>
          <w:bCs/>
          <w:sz w:val="28"/>
          <w:szCs w:val="28"/>
        </w:rPr>
        <w:t>Voto de Pesar</w:t>
      </w:r>
      <w:r>
        <w:rPr>
          <w:b/>
          <w:bCs/>
          <w:sz w:val="28"/>
          <w:szCs w:val="28"/>
        </w:rPr>
        <w:t xml:space="preserve"> n.º 514/XIV</w:t>
      </w:r>
      <w:bookmarkStart w:id="0" w:name="_GoBack"/>
      <w:bookmarkEnd w:id="0"/>
    </w:p>
    <w:p w:rsidR="007A0605" w:rsidRPr="006B1BA5" w:rsidRDefault="007A0605" w:rsidP="006B1BA5">
      <w:pPr>
        <w:jc w:val="center"/>
        <w:rPr>
          <w:b/>
          <w:bCs/>
          <w:sz w:val="28"/>
          <w:szCs w:val="28"/>
        </w:rPr>
      </w:pPr>
      <w:r w:rsidRPr="006B1BA5">
        <w:rPr>
          <w:b/>
          <w:bCs/>
          <w:sz w:val="28"/>
          <w:szCs w:val="28"/>
        </w:rPr>
        <w:t xml:space="preserve">pelo falecimento do Ex-Deputado José </w:t>
      </w:r>
      <w:proofErr w:type="spellStart"/>
      <w:r w:rsidRPr="006B1BA5">
        <w:rPr>
          <w:b/>
          <w:bCs/>
          <w:sz w:val="28"/>
          <w:szCs w:val="28"/>
        </w:rPr>
        <w:t>Puig</w:t>
      </w:r>
      <w:proofErr w:type="spellEnd"/>
    </w:p>
    <w:p w:rsidR="006B1BA5" w:rsidRDefault="006B1BA5" w:rsidP="006B1BA5">
      <w:pPr>
        <w:jc w:val="both"/>
        <w:rPr>
          <w:sz w:val="24"/>
          <w:szCs w:val="24"/>
        </w:rPr>
      </w:pPr>
    </w:p>
    <w:p w:rsidR="007A0605" w:rsidRPr="006B1BA5" w:rsidRDefault="007A0605" w:rsidP="006B1BA5">
      <w:pPr>
        <w:jc w:val="both"/>
        <w:rPr>
          <w:b/>
          <w:bCs/>
          <w:sz w:val="24"/>
          <w:szCs w:val="24"/>
        </w:rPr>
      </w:pPr>
      <w:r w:rsidRPr="006B1BA5">
        <w:rPr>
          <w:b/>
          <w:bCs/>
          <w:sz w:val="24"/>
          <w:szCs w:val="24"/>
        </w:rPr>
        <w:t xml:space="preserve">A Assembleia da República tomou conhecimento da triste notícia do falecimento do antigo Deputado do PSD José Alberto </w:t>
      </w:r>
      <w:proofErr w:type="spellStart"/>
      <w:r w:rsidRPr="006B1BA5">
        <w:rPr>
          <w:b/>
          <w:bCs/>
          <w:sz w:val="24"/>
          <w:szCs w:val="24"/>
        </w:rPr>
        <w:t>Puig</w:t>
      </w:r>
      <w:proofErr w:type="spellEnd"/>
      <w:r w:rsidR="00E564D4" w:rsidRPr="006B1BA5">
        <w:rPr>
          <w:b/>
          <w:bCs/>
          <w:sz w:val="24"/>
          <w:szCs w:val="24"/>
        </w:rPr>
        <w:t xml:space="preserve"> dos</w:t>
      </w:r>
      <w:r w:rsidRPr="006B1BA5">
        <w:rPr>
          <w:b/>
          <w:bCs/>
          <w:sz w:val="24"/>
          <w:szCs w:val="24"/>
        </w:rPr>
        <w:t xml:space="preserve"> Santos Costa, vítima de Covid19</w:t>
      </w:r>
      <w:r w:rsidR="00E564D4" w:rsidRPr="006B1BA5">
        <w:rPr>
          <w:b/>
          <w:bCs/>
          <w:sz w:val="24"/>
          <w:szCs w:val="24"/>
        </w:rPr>
        <w:t>, depois de um prolongado período de internamento hospitalar</w:t>
      </w:r>
      <w:r w:rsidRPr="006B1BA5">
        <w:rPr>
          <w:b/>
          <w:bCs/>
          <w:sz w:val="24"/>
          <w:szCs w:val="24"/>
        </w:rPr>
        <w:t>.</w:t>
      </w:r>
    </w:p>
    <w:p w:rsidR="007A0605" w:rsidRPr="006B1BA5" w:rsidRDefault="007A0605" w:rsidP="006B1BA5">
      <w:pPr>
        <w:jc w:val="both"/>
        <w:rPr>
          <w:b/>
          <w:bCs/>
          <w:sz w:val="24"/>
          <w:szCs w:val="24"/>
        </w:rPr>
      </w:pPr>
      <w:r w:rsidRPr="006B1BA5">
        <w:rPr>
          <w:b/>
          <w:bCs/>
          <w:sz w:val="24"/>
          <w:szCs w:val="24"/>
        </w:rPr>
        <w:t xml:space="preserve">José </w:t>
      </w:r>
      <w:proofErr w:type="spellStart"/>
      <w:r w:rsidRPr="006B1BA5">
        <w:rPr>
          <w:b/>
          <w:bCs/>
          <w:sz w:val="24"/>
          <w:szCs w:val="24"/>
        </w:rPr>
        <w:t>Puig</w:t>
      </w:r>
      <w:proofErr w:type="spellEnd"/>
      <w:r w:rsidRPr="006B1BA5">
        <w:rPr>
          <w:b/>
          <w:bCs/>
          <w:sz w:val="24"/>
          <w:szCs w:val="24"/>
        </w:rPr>
        <w:t xml:space="preserve"> tinha 59 anos</w:t>
      </w:r>
      <w:r w:rsidR="008D6324" w:rsidRPr="006B1BA5">
        <w:rPr>
          <w:b/>
          <w:bCs/>
          <w:sz w:val="24"/>
          <w:szCs w:val="24"/>
        </w:rPr>
        <w:t>, era advogado</w:t>
      </w:r>
      <w:r w:rsidRPr="006B1BA5">
        <w:rPr>
          <w:b/>
          <w:bCs/>
          <w:sz w:val="24"/>
          <w:szCs w:val="24"/>
        </w:rPr>
        <w:t xml:space="preserve"> e exerceu as suas funções como Deputado à Assembleia da República nas V e VI Legislaturas</w:t>
      </w:r>
      <w:r w:rsidR="00E564D4" w:rsidRPr="006B1BA5">
        <w:rPr>
          <w:b/>
          <w:bCs/>
          <w:sz w:val="24"/>
          <w:szCs w:val="24"/>
        </w:rPr>
        <w:t>, entre 1987 e 1995</w:t>
      </w:r>
      <w:r w:rsidRPr="006B1BA5">
        <w:rPr>
          <w:b/>
          <w:bCs/>
          <w:sz w:val="24"/>
          <w:szCs w:val="24"/>
        </w:rPr>
        <w:t>, eleito pelo Círculo Eleitoral do Porto.</w:t>
      </w:r>
    </w:p>
    <w:p w:rsidR="007A0605" w:rsidRPr="006B1BA5" w:rsidRDefault="007A0605" w:rsidP="006B1BA5">
      <w:pPr>
        <w:jc w:val="both"/>
        <w:rPr>
          <w:b/>
          <w:bCs/>
          <w:sz w:val="24"/>
          <w:szCs w:val="24"/>
        </w:rPr>
      </w:pPr>
      <w:r w:rsidRPr="006B1BA5">
        <w:rPr>
          <w:b/>
          <w:bCs/>
          <w:sz w:val="24"/>
          <w:szCs w:val="24"/>
        </w:rPr>
        <w:t>No decurso da sua vida parlamentar empenhou-se no acompanhamento de variadíssimas matérias no âmbito das Comissões de Direitos, Liberdades e Garantias e do Trabalho e da Segurança Social, nomeadamente</w:t>
      </w:r>
      <w:r w:rsidR="00E564D4" w:rsidRPr="006B1BA5">
        <w:rPr>
          <w:b/>
          <w:bCs/>
          <w:sz w:val="24"/>
          <w:szCs w:val="24"/>
        </w:rPr>
        <w:t xml:space="preserve"> os direitos dos imigrantes,</w:t>
      </w:r>
      <w:r w:rsidR="00DC2676" w:rsidRPr="006B1BA5">
        <w:rPr>
          <w:b/>
          <w:bCs/>
          <w:sz w:val="24"/>
          <w:szCs w:val="24"/>
        </w:rPr>
        <w:t xml:space="preserve"> as questões da objeção de consciência,</w:t>
      </w:r>
      <w:r w:rsidR="00E564D4" w:rsidRPr="006B1BA5">
        <w:rPr>
          <w:b/>
          <w:bCs/>
          <w:sz w:val="24"/>
          <w:szCs w:val="24"/>
        </w:rPr>
        <w:t xml:space="preserve"> </w:t>
      </w:r>
      <w:r w:rsidR="008D6324" w:rsidRPr="006B1BA5">
        <w:rPr>
          <w:b/>
          <w:bCs/>
          <w:sz w:val="24"/>
          <w:szCs w:val="24"/>
        </w:rPr>
        <w:t xml:space="preserve">o apoio social a cidadãos carenciados, </w:t>
      </w:r>
      <w:r w:rsidR="00E564D4" w:rsidRPr="006B1BA5">
        <w:rPr>
          <w:b/>
          <w:bCs/>
          <w:sz w:val="24"/>
          <w:szCs w:val="24"/>
        </w:rPr>
        <w:t>o funcionamento dos serviços de informações e a legislação eleitoral.</w:t>
      </w:r>
    </w:p>
    <w:p w:rsidR="00DC2676" w:rsidRPr="006B1BA5" w:rsidRDefault="00DC2676" w:rsidP="006B1BA5">
      <w:pPr>
        <w:jc w:val="both"/>
        <w:rPr>
          <w:b/>
          <w:bCs/>
          <w:sz w:val="24"/>
          <w:szCs w:val="24"/>
        </w:rPr>
      </w:pPr>
      <w:r w:rsidRPr="006B1BA5">
        <w:rPr>
          <w:b/>
          <w:bCs/>
          <w:sz w:val="24"/>
          <w:szCs w:val="24"/>
        </w:rPr>
        <w:t>Foi igualmente o primeiro subscritor dos Projetos de Lei de elevação da Vila de Ermesinde a cidade e da povoação de São Vicente de Alfena à categoria de Vila, ambas no concelho de Valongo, onde residia.</w:t>
      </w:r>
    </w:p>
    <w:p w:rsidR="00E564D4" w:rsidRPr="006B1BA5" w:rsidRDefault="008D6324" w:rsidP="006B1BA5">
      <w:pPr>
        <w:jc w:val="both"/>
        <w:rPr>
          <w:b/>
          <w:bCs/>
          <w:sz w:val="24"/>
          <w:szCs w:val="24"/>
        </w:rPr>
      </w:pPr>
      <w:r w:rsidRPr="006B1BA5">
        <w:rPr>
          <w:b/>
          <w:bCs/>
          <w:sz w:val="24"/>
          <w:szCs w:val="24"/>
        </w:rPr>
        <w:t xml:space="preserve">José </w:t>
      </w:r>
      <w:proofErr w:type="spellStart"/>
      <w:r w:rsidRPr="006B1BA5">
        <w:rPr>
          <w:b/>
          <w:bCs/>
          <w:sz w:val="24"/>
          <w:szCs w:val="24"/>
        </w:rPr>
        <w:t>Puig</w:t>
      </w:r>
      <w:proofErr w:type="spellEnd"/>
      <w:r w:rsidRPr="006B1BA5">
        <w:rPr>
          <w:b/>
          <w:bCs/>
          <w:sz w:val="24"/>
          <w:szCs w:val="24"/>
        </w:rPr>
        <w:t xml:space="preserve"> foi também Presidente da Assembleia Municipal de Valongo, entre 1994 e 1997.</w:t>
      </w:r>
    </w:p>
    <w:p w:rsidR="00E564D4" w:rsidRPr="006B1BA5" w:rsidRDefault="00E564D4" w:rsidP="006B1BA5">
      <w:pPr>
        <w:jc w:val="both"/>
        <w:rPr>
          <w:b/>
          <w:bCs/>
          <w:sz w:val="24"/>
          <w:szCs w:val="24"/>
        </w:rPr>
      </w:pPr>
      <w:r w:rsidRPr="006B1BA5">
        <w:rPr>
          <w:b/>
          <w:bCs/>
          <w:sz w:val="24"/>
          <w:szCs w:val="24"/>
        </w:rPr>
        <w:t xml:space="preserve">Assim, a Assembleia da República exprime o seu público pesar pelo falecimento de José Alberto </w:t>
      </w:r>
      <w:proofErr w:type="spellStart"/>
      <w:r w:rsidRPr="006B1BA5">
        <w:rPr>
          <w:b/>
          <w:bCs/>
          <w:sz w:val="24"/>
          <w:szCs w:val="24"/>
        </w:rPr>
        <w:t>Puig</w:t>
      </w:r>
      <w:proofErr w:type="spellEnd"/>
      <w:r w:rsidRPr="006B1BA5">
        <w:rPr>
          <w:b/>
          <w:bCs/>
          <w:sz w:val="24"/>
          <w:szCs w:val="24"/>
        </w:rPr>
        <w:t xml:space="preserve"> dos Santos Costa, apresentando à sua Família as suas mais sentidas condolências.</w:t>
      </w:r>
    </w:p>
    <w:p w:rsidR="00E564D4" w:rsidRPr="006B1BA5" w:rsidRDefault="00E564D4" w:rsidP="006B1BA5">
      <w:pPr>
        <w:jc w:val="both"/>
        <w:rPr>
          <w:b/>
          <w:bCs/>
          <w:sz w:val="24"/>
          <w:szCs w:val="24"/>
        </w:rPr>
      </w:pPr>
    </w:p>
    <w:p w:rsidR="00B42B06" w:rsidRPr="006B1BA5" w:rsidRDefault="00B42B06" w:rsidP="006B1BA5">
      <w:pPr>
        <w:jc w:val="both"/>
        <w:rPr>
          <w:b/>
          <w:bCs/>
          <w:sz w:val="24"/>
          <w:szCs w:val="24"/>
        </w:rPr>
      </w:pPr>
      <w:r w:rsidRPr="006B1BA5">
        <w:rPr>
          <w:b/>
          <w:bCs/>
          <w:sz w:val="24"/>
          <w:szCs w:val="24"/>
        </w:rPr>
        <w:t xml:space="preserve">Palácio de São Bento, 28 de </w:t>
      </w:r>
      <w:r w:rsidR="006B1BA5">
        <w:rPr>
          <w:b/>
          <w:bCs/>
          <w:sz w:val="24"/>
          <w:szCs w:val="24"/>
        </w:rPr>
        <w:t>m</w:t>
      </w:r>
      <w:r w:rsidRPr="006B1BA5">
        <w:rPr>
          <w:b/>
          <w:bCs/>
          <w:sz w:val="24"/>
          <w:szCs w:val="24"/>
        </w:rPr>
        <w:t>arço de 20</w:t>
      </w:r>
      <w:r w:rsidR="008D6324" w:rsidRPr="006B1BA5">
        <w:rPr>
          <w:b/>
          <w:bCs/>
          <w:sz w:val="24"/>
          <w:szCs w:val="24"/>
        </w:rPr>
        <w:t>21</w:t>
      </w:r>
    </w:p>
    <w:p w:rsidR="008D6324" w:rsidRPr="006B1BA5" w:rsidRDefault="008D6324" w:rsidP="006B1BA5">
      <w:pPr>
        <w:jc w:val="both"/>
        <w:rPr>
          <w:b/>
          <w:bCs/>
          <w:sz w:val="24"/>
          <w:szCs w:val="24"/>
        </w:rPr>
      </w:pPr>
    </w:p>
    <w:p w:rsidR="008D6324" w:rsidRPr="006B1BA5" w:rsidRDefault="006B1BA5" w:rsidP="006B1B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As/</w:t>
      </w:r>
      <w:r w:rsidR="008D6324" w:rsidRPr="006B1BA5">
        <w:rPr>
          <w:b/>
          <w:bCs/>
          <w:sz w:val="24"/>
          <w:szCs w:val="24"/>
        </w:rPr>
        <w:t>Os Deputados</w:t>
      </w:r>
      <w:r>
        <w:rPr>
          <w:b/>
          <w:bCs/>
          <w:sz w:val="24"/>
          <w:szCs w:val="24"/>
        </w:rPr>
        <w:t xml:space="preserve"> do PSD</w:t>
      </w:r>
    </w:p>
    <w:sectPr w:rsidR="008D6324" w:rsidRPr="006B1B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D21" w:rsidRDefault="00376D21" w:rsidP="006B1BA5">
      <w:pPr>
        <w:spacing w:after="0" w:line="240" w:lineRule="auto"/>
      </w:pPr>
      <w:r>
        <w:separator/>
      </w:r>
    </w:p>
  </w:endnote>
  <w:endnote w:type="continuationSeparator" w:id="0">
    <w:p w:rsidR="00376D21" w:rsidRDefault="00376D21" w:rsidP="006B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D21" w:rsidRDefault="00376D21" w:rsidP="006B1BA5">
      <w:pPr>
        <w:spacing w:after="0" w:line="240" w:lineRule="auto"/>
      </w:pPr>
      <w:r>
        <w:separator/>
      </w:r>
    </w:p>
  </w:footnote>
  <w:footnote w:type="continuationSeparator" w:id="0">
    <w:p w:rsidR="00376D21" w:rsidRDefault="00376D21" w:rsidP="006B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2456530"/>
  <w:p w:rsidR="006B1BA5" w:rsidRDefault="006B1BA5">
    <w:pPr>
      <w:pStyle w:val="Cabealho"/>
    </w:pP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120pt" fillcolor="window">
          <v:imagedata r:id="rId1" o:title=""/>
        </v:shape>
        <o:OLEObject Type="Embed" ProgID="MSPhotoEd.3" ShapeID="_x0000_i1025" DrawAspect="Content" ObjectID="_1678516767" r:id="rId2"/>
      </w:objec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05"/>
    <w:rsid w:val="00376D21"/>
    <w:rsid w:val="006B1BA5"/>
    <w:rsid w:val="007A0605"/>
    <w:rsid w:val="008D6324"/>
    <w:rsid w:val="00B42B06"/>
    <w:rsid w:val="00DC2676"/>
    <w:rsid w:val="00E5135F"/>
    <w:rsid w:val="00E55A2D"/>
    <w:rsid w:val="00E5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010CA2"/>
  <w15:chartTrackingRefBased/>
  <w15:docId w15:val="{E38D76F1-A517-4261-BC35-4098E50E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B1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B1BA5"/>
  </w:style>
  <w:style w:type="paragraph" w:styleId="Rodap">
    <w:name w:val="footer"/>
    <w:basedOn w:val="Normal"/>
    <w:link w:val="RodapCarter"/>
    <w:uiPriority w:val="99"/>
    <w:unhideWhenUsed/>
    <w:rsid w:val="006B1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B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514</NRActividade>
    <Legislatura xmlns="811b5d06-fec1-4dad-b9db-e7bbb2726bab">XIV</Legislatura>
    <PublicarInternet xmlns="811b5d06-fec1-4dad-b9db-e7bbb2726bab">true</PublicarInternet>
    <DesignacaoTipoActividade xmlns="811b5d06-fec1-4dad-b9db-e7bbb2726bab">Voto de Pesar</DesignacaoTipoActividade>
    <DataDocumento xmlns="811b5d06-fec1-4dad-b9db-e7bbb2726bab">2021-03-27T00:00:00+00:00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116717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247E7FF8-EA9B-4C64-A238-B76CBBF58D37}"/>
</file>

<file path=customXml/itemProps2.xml><?xml version="1.0" encoding="utf-8"?>
<ds:datastoreItem xmlns:ds="http://schemas.openxmlformats.org/officeDocument/2006/customXml" ds:itemID="{FA7D2AA6-E5BF-4AB4-AB54-E5046238E6F3}"/>
</file>

<file path=customXml/itemProps3.xml><?xml version="1.0" encoding="utf-8"?>
<ds:datastoreItem xmlns:ds="http://schemas.openxmlformats.org/officeDocument/2006/customXml" ds:itemID="{F0E35C1A-F461-4737-8DCF-DCA4126551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subject/>
  <dc:creator>José Cesário</dc:creator>
  <cp:keywords/>
  <dc:description/>
  <cp:lastModifiedBy>Maria Marques</cp:lastModifiedBy>
  <cp:revision>2</cp:revision>
  <dcterms:created xsi:type="dcterms:W3CDTF">2021-03-29T08:53:00Z</dcterms:created>
  <dcterms:modified xsi:type="dcterms:W3CDTF">2021-03-29T08:53:00Z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178300</vt:r8>
  </property>
</Properties>
</file>