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62" w:rsidRDefault="00413662" w:rsidP="004136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3662" w:rsidRDefault="00413662" w:rsidP="004136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VOTO DE PESAR N.º 600/XIII/3ª</w:t>
      </w:r>
    </w:p>
    <w:p w:rsidR="00413662" w:rsidRDefault="00413662" w:rsidP="0041366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13662" w:rsidRDefault="00413662" w:rsidP="004136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Pelo falecimento do Prof. Doutor Agostinho de Almeida Santos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Morreu no passado dia 14 de julho, aos 77 anos, o Prof. Doutor Agostinho de Almeida Santos, médico e professor catedrático de Ginecologia da Faculdade de Medicina da Universidade de Coimbra.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Pioneiro da Procriação Medicamente Assistida em Portugal, Agostinho de Almeida Santos fundou em Coimbra, em 1985, o programa de reprodução medicamente assistida e foi quem, pela primeira vez, realizou a técnica GIFT (Transferência de Gâmetas para a Trompa), alternativa à tradicional fertilização ‘in vitro’, cujo primeiro bebé nasceu em junho de 1988.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Em 2008, ascendia a 17 mil o número de crianças que ajudou a vir ao mundo.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Ao longo da sua vida académica publicou centenas de trabalhos científicos, proferiu mais de 400 palestras e foi o responsável pelas disciplinas de Obstetrícia e Ética, Deontologia e Direito Médico da FMUC.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Entre 2005 e 2007, foi o presidente do Conselho de Administração dos Hospitais da Universidade de Coimbra. Deixou a prática clínica em janeiro de 2010, assinalando ao fim de 46 anos, o final da sua carreira universitária e hospitalar. Em outubro desse ano, proferiu a tradicional “última aula” em Paris, com o título “Big Bang do ser humano”, </w:t>
      </w:r>
      <w:r w:rsidR="00EC080F">
        <w:rPr>
          <w:rFonts w:ascii="Arial" w:eastAsia="Calibri" w:hAnsi="Arial" w:cs="Arial"/>
          <w:sz w:val="22"/>
          <w:szCs w:val="22"/>
          <w:lang w:eastAsia="en-US"/>
        </w:rPr>
        <w:t>nas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10.ªs Jornadas Europeias da Sociedade Francesa de Ginecologia e Jornadas Albert Netter da Sociedade Europeia de Ginecologia.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Foi membro do Conselho Nacional de Ética para as Ciências da Vida e de 18 sociedades científicas nacionais e internacionais. Era, desde novembro de 2009, Cônsul Honorário de Cabo Verde para a Região Centro. Foi agraciado com a “1.ª Classe de Medalha de Mérito” pelo Presidente da República de Cabo Verde e com a comenda de “Chevalier de L’Ordre National du Mérit” pelo Presidente da República de França.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Marcando de forma indelével o início da reprodução medicamente assistida em Portugal, Agostinho Almeida Santos soube sempre conciliar os seus fortes princípios éticos com o desenvolvimento desta complexa área científica. 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Assembleia da República exprime o seu público pesar pela morte do Prof. Doutor Agostinho de Almeida Santos, referência incontornável da Medicina Portuguesa, e transmite à família e amigos as suas sinceras condolências.</w:t>
      </w: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13662" w:rsidRDefault="00413662" w:rsidP="0041366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Palácio de São Bento, 18 de julho de 2018,</w:t>
      </w:r>
    </w:p>
    <w:p w:rsidR="00413662" w:rsidRDefault="00413662" w:rsidP="00413662">
      <w:pPr>
        <w:rPr>
          <w:rFonts w:ascii="Arial" w:hAnsi="Arial" w:cs="Arial"/>
        </w:rPr>
      </w:pPr>
    </w:p>
    <w:p w:rsidR="00413662" w:rsidRDefault="00413662" w:rsidP="00413662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13662" w:rsidRDefault="00413662" w:rsidP="0041366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Os Deputados,</w:t>
      </w:r>
    </w:p>
    <w:p w:rsidR="00413662" w:rsidRDefault="00413662" w:rsidP="00413662">
      <w:pPr>
        <w:tabs>
          <w:tab w:val="left" w:pos="4253"/>
          <w:tab w:val="left" w:pos="4536"/>
        </w:tabs>
        <w:jc w:val="both"/>
        <w:rPr>
          <w:rFonts w:ascii="Arial" w:hAnsi="Arial" w:cs="Arial"/>
        </w:rPr>
      </w:pPr>
    </w:p>
    <w:p w:rsidR="00336194" w:rsidRPr="00413662" w:rsidRDefault="00C7720A" w:rsidP="00413662">
      <w:pPr>
        <w:jc w:val="both"/>
      </w:pPr>
    </w:p>
    <w:sectPr w:rsidR="00336194" w:rsidRPr="004136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A3" w:rsidRDefault="003D4EA3" w:rsidP="003F62C4">
      <w:r>
        <w:separator/>
      </w:r>
    </w:p>
  </w:endnote>
  <w:endnote w:type="continuationSeparator" w:id="0">
    <w:p w:rsidR="003D4EA3" w:rsidRDefault="003D4EA3" w:rsidP="003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860803"/>
      <w:docPartObj>
        <w:docPartGallery w:val="Page Numbers (Bottom of Page)"/>
        <w:docPartUnique/>
      </w:docPartObj>
    </w:sdtPr>
    <w:sdtEndPr/>
    <w:sdtContent>
      <w:p w:rsidR="00413662" w:rsidRDefault="004136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0A">
          <w:rPr>
            <w:noProof/>
          </w:rPr>
          <w:t>1</w:t>
        </w:r>
        <w:r>
          <w:fldChar w:fldCharType="end"/>
        </w:r>
      </w:p>
    </w:sdtContent>
  </w:sdt>
  <w:p w:rsidR="00413662" w:rsidRDefault="004136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A3" w:rsidRDefault="003D4EA3" w:rsidP="003F62C4">
      <w:r>
        <w:separator/>
      </w:r>
    </w:p>
  </w:footnote>
  <w:footnote w:type="continuationSeparator" w:id="0">
    <w:p w:rsidR="003D4EA3" w:rsidRDefault="003D4EA3" w:rsidP="003F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C4" w:rsidRDefault="003F62C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E9B382B" wp14:editId="03C6C242">
          <wp:simplePos x="0" y="0"/>
          <wp:positionH relativeFrom="column">
            <wp:posOffset>4448175</wp:posOffset>
          </wp:positionH>
          <wp:positionV relativeFrom="paragraph">
            <wp:posOffset>113665</wp:posOffset>
          </wp:positionV>
          <wp:extent cx="762000" cy="933450"/>
          <wp:effectExtent l="19050" t="0" r="0" b="0"/>
          <wp:wrapNone/>
          <wp:docPr id="2" name="Imagem 2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 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85pt;height:119.8pt" fillcolor="window">
          <v:imagedata r:id="rId2" o:title=""/>
        </v:shape>
        <o:OLEObject Type="Embed" ProgID="MSPhotoEd.3" ShapeID="_x0000_i1025" DrawAspect="Content" ObjectID="_1593422598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C4"/>
    <w:rsid w:val="00233257"/>
    <w:rsid w:val="00270915"/>
    <w:rsid w:val="002C56F5"/>
    <w:rsid w:val="003D4EA3"/>
    <w:rsid w:val="003F62C4"/>
    <w:rsid w:val="00413662"/>
    <w:rsid w:val="00437BDB"/>
    <w:rsid w:val="006D68C6"/>
    <w:rsid w:val="00712003"/>
    <w:rsid w:val="008E2689"/>
    <w:rsid w:val="00AC7CE5"/>
    <w:rsid w:val="00C7720A"/>
    <w:rsid w:val="00D547DD"/>
    <w:rsid w:val="00EC080F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526D21E-0B01-468F-B0E1-87DE91A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6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62C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F62C4"/>
  </w:style>
  <w:style w:type="paragraph" w:styleId="Rodap">
    <w:name w:val="footer"/>
    <w:basedOn w:val="Normal"/>
    <w:link w:val="RodapCarter"/>
    <w:uiPriority w:val="99"/>
    <w:unhideWhenUsed/>
    <w:rsid w:val="003F62C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62C4"/>
  </w:style>
  <w:style w:type="paragraph" w:styleId="NormalWeb">
    <w:name w:val="Normal (Web)"/>
    <w:basedOn w:val="Normal"/>
    <w:uiPriority w:val="99"/>
    <w:semiHidden/>
    <w:unhideWhenUsed/>
    <w:rsid w:val="00437BDB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7BD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2018-07-17T23:00:00+00:00</DataDocumento>
    <IDActividade xmlns="http://schemas.microsoft.com/sharepoint/v3">109632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E0B188D-55B9-46E0-AB4F-17454A78EF76}"/>
</file>

<file path=customXml/itemProps2.xml><?xml version="1.0" encoding="utf-8"?>
<ds:datastoreItem xmlns:ds="http://schemas.openxmlformats.org/officeDocument/2006/customXml" ds:itemID="{814A54E8-08A2-4FEC-8BAC-024B42872078}"/>
</file>

<file path=customXml/itemProps3.xml><?xml version="1.0" encoding="utf-8"?>
<ds:datastoreItem xmlns:ds="http://schemas.openxmlformats.org/officeDocument/2006/customXml" ds:itemID="{E71C10A8-70D9-4BE4-B7F0-E29F7FA5C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 (Substituído)</dc:title>
  <dc:subject/>
  <dc:creator>Fátima Samouqueiro</dc:creator>
  <cp:keywords/>
  <dc:description/>
  <cp:lastModifiedBy>Prudência Cardoso</cp:lastModifiedBy>
  <cp:revision>2</cp:revision>
  <cp:lastPrinted>2018-07-18T11:12:00Z</cp:lastPrinted>
  <dcterms:created xsi:type="dcterms:W3CDTF">2018-07-18T11:37:00Z</dcterms:created>
  <dcterms:modified xsi:type="dcterms:W3CDTF">2018-07-18T11:37:00Z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81900</vt:r8>
  </property>
</Properties>
</file>