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48" w:rsidRDefault="00645148" w:rsidP="006612A4">
      <w:pPr>
        <w:spacing w:line="360" w:lineRule="auto"/>
        <w:rPr>
          <w:rFonts w:ascii="Tahoma" w:hAnsi="Tahoma" w:cs="Tahoma"/>
          <w:sz w:val="22"/>
          <w:szCs w:val="22"/>
        </w:rPr>
      </w:pPr>
    </w:p>
    <w:p w:rsidR="002E4450" w:rsidRDefault="002E4450" w:rsidP="003D1DC8">
      <w:pPr>
        <w:rPr>
          <w:rFonts w:ascii="Calibri" w:hAnsi="Calibri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4665A" w:rsidRDefault="00BA6E10" w:rsidP="00BA6E10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BA6E10">
        <w:rPr>
          <w:rFonts w:ascii="Calibri" w:hAnsi="Calibri"/>
          <w:sz w:val="24"/>
          <w:szCs w:val="24"/>
        </w:rPr>
        <w:t xml:space="preserve">VOTO DE LOUVOR </w:t>
      </w:r>
      <w:r w:rsidR="00F4665A">
        <w:rPr>
          <w:rFonts w:ascii="Calibri" w:hAnsi="Calibri"/>
          <w:sz w:val="24"/>
          <w:szCs w:val="24"/>
        </w:rPr>
        <w:t>N.º 264/XIII</w:t>
      </w:r>
    </w:p>
    <w:p w:rsidR="00BA6E10" w:rsidRPr="00BA6E10" w:rsidRDefault="00BA6E10" w:rsidP="00BA6E10">
      <w:pPr>
        <w:spacing w:line="360" w:lineRule="auto"/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  <w:r w:rsidRPr="00BA6E10">
        <w:rPr>
          <w:rFonts w:ascii="Calibri" w:hAnsi="Calibri"/>
          <w:sz w:val="24"/>
          <w:szCs w:val="24"/>
        </w:rPr>
        <w:t>PELO DIA MUNDIAL DO TEATRO</w:t>
      </w:r>
    </w:p>
    <w:p w:rsidR="00BA6E10" w:rsidRPr="00BA6E10" w:rsidRDefault="00BA6E10" w:rsidP="00BA6E1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BA6E10" w:rsidRDefault="00BA6E10" w:rsidP="00BA6E10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A6E10">
        <w:rPr>
          <w:rFonts w:ascii="Calibri" w:hAnsi="Calibri"/>
          <w:sz w:val="24"/>
          <w:szCs w:val="24"/>
        </w:rPr>
        <w:t>A 27 de março, por todo o mundo, celebramos o Dia do Teatro.  Celebramos os autores e os actores, os encenadores e os espectadores, as artes do palco e a vontade de entrar nessa assembleia em que, juntos, temos a experiência do Teatro.</w:t>
      </w:r>
    </w:p>
    <w:p w:rsidR="00BA6E10" w:rsidRPr="00BA6E10" w:rsidRDefault="00BA6E10" w:rsidP="00BA6E1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BA6E10" w:rsidRDefault="00BA6E10" w:rsidP="00BA6E10">
      <w:pPr>
        <w:spacing w:line="360" w:lineRule="auto"/>
        <w:jc w:val="both"/>
        <w:rPr>
          <w:rStyle w:val="Forte"/>
          <w:rFonts w:ascii="Calibri" w:hAnsi="Calibri"/>
          <w:b w:val="0"/>
          <w:bCs w:val="0"/>
          <w:sz w:val="24"/>
          <w:szCs w:val="24"/>
          <w:shd w:val="clear" w:color="auto" w:fill="FFFFFF"/>
        </w:rPr>
      </w:pPr>
      <w:r w:rsidRPr="00BA6E10">
        <w:rPr>
          <w:rFonts w:ascii="Calibri" w:hAnsi="Calibri"/>
          <w:sz w:val="24"/>
          <w:szCs w:val="24"/>
        </w:rPr>
        <w:lastRenderedPageBreak/>
        <w:t xml:space="preserve">Por todo o País, neste dia, em grandes instituições e em pequenas companhias, abrem-se portas, juntam-se tertúlias, organizam-se conferências e </w:t>
      </w:r>
      <w:r w:rsidR="00A2756D" w:rsidRPr="00BA6E10">
        <w:rPr>
          <w:rFonts w:ascii="Calibri" w:hAnsi="Calibri"/>
          <w:sz w:val="24"/>
          <w:szCs w:val="24"/>
        </w:rPr>
        <w:t>espetáculos</w:t>
      </w:r>
      <w:r w:rsidRPr="00BA6E10">
        <w:rPr>
          <w:rFonts w:ascii="Calibri" w:hAnsi="Calibri"/>
          <w:sz w:val="24"/>
          <w:szCs w:val="24"/>
        </w:rPr>
        <w:t>. Porque celebrar o Dia Mundial do Teatro é reconhecer a criatividade e a experiência de transformação, é participar directamente na História e nas pequenas estórias, é representar e reflectir.</w:t>
      </w:r>
      <w:r>
        <w:rPr>
          <w:rFonts w:ascii="Calibri" w:hAnsi="Calibri"/>
          <w:sz w:val="24"/>
          <w:szCs w:val="24"/>
        </w:rPr>
        <w:t xml:space="preserve"> </w:t>
      </w:r>
      <w:r w:rsidRPr="00BA6E10">
        <w:rPr>
          <w:rStyle w:val="Forte"/>
          <w:rFonts w:ascii="Calibri" w:hAnsi="Calibri"/>
          <w:b w:val="0"/>
          <w:bCs w:val="0"/>
          <w:sz w:val="24"/>
          <w:szCs w:val="24"/>
          <w:shd w:val="clear" w:color="auto" w:fill="FFFFFF"/>
        </w:rPr>
        <w:t>Porque, como escreveu Gonçalo M. Tavares, “O teatro é, deve ser, um bilhete para mudar a vida”.</w:t>
      </w:r>
    </w:p>
    <w:p w:rsidR="00BA6E10" w:rsidRPr="00BA6E10" w:rsidRDefault="00BA6E10" w:rsidP="00BA6E1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490A4D" w:rsidRDefault="00BA6E10" w:rsidP="00A2756D">
      <w:pPr>
        <w:pStyle w:val="selectionshareable"/>
        <w:spacing w:line="360" w:lineRule="auto"/>
        <w:jc w:val="both"/>
        <w:rPr>
          <w:rFonts w:ascii="Calibri" w:hAnsi="Calibri" w:cs="Calibri"/>
          <w:color w:val="232339"/>
        </w:rPr>
      </w:pPr>
      <w:r w:rsidRPr="00B262E5">
        <w:rPr>
          <w:rFonts w:ascii="Calibri" w:hAnsi="Calibri" w:cs="Calibri"/>
        </w:rPr>
        <w:lastRenderedPageBreak/>
        <w:t>Hoje celebramos esta arte, eterna porque sempre reinventada, como a actriz Isabelle Huppert afirma hoje, na</w:t>
      </w:r>
      <w:r w:rsidR="00B262E5" w:rsidRPr="00B262E5">
        <w:rPr>
          <w:rFonts w:ascii="Calibri" w:hAnsi="Calibri" w:cs="Calibri"/>
          <w:color w:val="232339"/>
        </w:rPr>
        <w:t xml:space="preserve"> mensagem oficial da UNESCO para o Dia Mundial do Teatro.  Nesta mensagem</w:t>
      </w:r>
      <w:r w:rsidR="00B262E5">
        <w:rPr>
          <w:rFonts w:ascii="Calibri" w:hAnsi="Calibri" w:cs="Calibri"/>
          <w:color w:val="232339"/>
        </w:rPr>
        <w:t>, que hoje será lida em palcos por todo o Mundo,</w:t>
      </w:r>
      <w:r w:rsidR="00B262E5" w:rsidRPr="00B262E5">
        <w:rPr>
          <w:rFonts w:ascii="Calibri" w:hAnsi="Calibri" w:cs="Calibri"/>
          <w:color w:val="232339"/>
        </w:rPr>
        <w:t xml:space="preserve"> afirma-se,</w:t>
      </w:r>
      <w:r w:rsidR="00490A4D" w:rsidRPr="00490A4D">
        <w:rPr>
          <w:rFonts w:ascii="Calibri" w:hAnsi="Calibri"/>
        </w:rPr>
        <w:t xml:space="preserve"> </w:t>
      </w:r>
      <w:r w:rsidR="00A2756D">
        <w:rPr>
          <w:rFonts w:ascii="Calibri" w:hAnsi="Calibri"/>
        </w:rPr>
        <w:t>num</w:t>
      </w:r>
      <w:r w:rsidR="00490A4D">
        <w:rPr>
          <w:rFonts w:ascii="Calibri" w:hAnsi="Calibri"/>
        </w:rPr>
        <w:t>a</w:t>
      </w:r>
      <w:r w:rsidR="00A2756D">
        <w:rPr>
          <w:rFonts w:ascii="Calibri" w:hAnsi="Calibri"/>
        </w:rPr>
        <w:t xml:space="preserve"> </w:t>
      </w:r>
      <w:r w:rsidR="00490A4D">
        <w:rPr>
          <w:rFonts w:ascii="Calibri" w:hAnsi="Calibri"/>
        </w:rPr>
        <w:t xml:space="preserve">clara homenagem à História do Teatro, que </w:t>
      </w:r>
      <w:r w:rsidR="00490A4D" w:rsidRPr="00BA6E10">
        <w:rPr>
          <w:rFonts w:ascii="Calibri" w:hAnsi="Calibri"/>
        </w:rPr>
        <w:t>“as peças mais contemporâ</w:t>
      </w:r>
      <w:r w:rsidR="00490A4D">
        <w:rPr>
          <w:rFonts w:ascii="Calibri" w:hAnsi="Calibri"/>
        </w:rPr>
        <w:t>neas</w:t>
      </w:r>
      <w:r w:rsidR="00490A4D" w:rsidRPr="00BA6E10">
        <w:rPr>
          <w:rFonts w:ascii="Calibri" w:hAnsi="Calibri"/>
        </w:rPr>
        <w:t xml:space="preserve"> são alimentadas pelos séculos passados, os reportórios mais clássicos tornam-se moderno</w:t>
      </w:r>
      <w:r w:rsidR="00A2756D">
        <w:rPr>
          <w:rFonts w:ascii="Calibri" w:hAnsi="Calibri"/>
        </w:rPr>
        <w:t>s de cada vez que os encenamos”.</w:t>
      </w:r>
      <w:r w:rsidR="00B262E5" w:rsidRPr="00B262E5">
        <w:rPr>
          <w:rFonts w:ascii="Calibri" w:hAnsi="Calibri" w:cs="Calibri"/>
          <w:color w:val="232339"/>
        </w:rPr>
        <w:t xml:space="preserve"> </w:t>
      </w:r>
      <w:r w:rsidR="00490A4D">
        <w:rPr>
          <w:rFonts w:ascii="Calibri" w:hAnsi="Calibri" w:cs="Calibri"/>
          <w:color w:val="232339"/>
        </w:rPr>
        <w:t xml:space="preserve">E, </w:t>
      </w:r>
      <w:r w:rsidR="00B262E5" w:rsidRPr="00B262E5">
        <w:rPr>
          <w:rFonts w:ascii="Calibri" w:hAnsi="Calibri" w:cs="Calibri"/>
          <w:color w:val="232339"/>
        </w:rPr>
        <w:t xml:space="preserve">ainda, que o "teatro é muito forte" e "resiste e sobrevive a tudo, à </w:t>
      </w:r>
      <w:r w:rsidR="00B262E5" w:rsidRPr="00B262E5">
        <w:rPr>
          <w:rFonts w:ascii="Calibri" w:hAnsi="Calibri" w:cs="Calibri"/>
          <w:color w:val="232339"/>
        </w:rPr>
        <w:lastRenderedPageBreak/>
        <w:t>guerra, à censura, à penúria".</w:t>
      </w:r>
      <w:r w:rsidR="00B262E5">
        <w:rPr>
          <w:rFonts w:ascii="Calibri" w:hAnsi="Calibri" w:cs="Calibri"/>
          <w:color w:val="232339"/>
        </w:rPr>
        <w:t xml:space="preserve"> </w:t>
      </w:r>
      <w:r w:rsidR="00490A4D">
        <w:rPr>
          <w:rFonts w:ascii="Calibri" w:hAnsi="Calibri" w:cs="Calibri"/>
          <w:color w:val="232339"/>
        </w:rPr>
        <w:t>E que é nessa "</w:t>
      </w:r>
      <w:r w:rsidR="00B262E5" w:rsidRPr="00B262E5">
        <w:rPr>
          <w:rFonts w:ascii="Calibri" w:hAnsi="Calibri" w:cs="Calibri"/>
          <w:color w:val="232339"/>
        </w:rPr>
        <w:t>capacidade de repr</w:t>
      </w:r>
      <w:r w:rsidR="00490A4D">
        <w:rPr>
          <w:rFonts w:ascii="Calibri" w:hAnsi="Calibri" w:cs="Calibri"/>
          <w:color w:val="232339"/>
        </w:rPr>
        <w:t>esentar outro", e</w:t>
      </w:r>
      <w:r w:rsidR="00B262E5" w:rsidRPr="00B262E5">
        <w:rPr>
          <w:rFonts w:ascii="Calibri" w:hAnsi="Calibri" w:cs="Calibri"/>
          <w:color w:val="232339"/>
        </w:rPr>
        <w:t xml:space="preserve"> </w:t>
      </w:r>
      <w:r w:rsidR="00490A4D">
        <w:rPr>
          <w:rFonts w:ascii="Calibri" w:hAnsi="Calibri" w:cs="Calibri"/>
          <w:color w:val="232339"/>
        </w:rPr>
        <w:t>n</w:t>
      </w:r>
      <w:r w:rsidR="00B262E5" w:rsidRPr="00B262E5">
        <w:rPr>
          <w:rFonts w:ascii="Calibri" w:hAnsi="Calibri" w:cs="Calibri"/>
          <w:color w:val="232339"/>
        </w:rPr>
        <w:t xml:space="preserve">a "ausência de ódio", </w:t>
      </w:r>
      <w:r w:rsidR="00490A4D">
        <w:rPr>
          <w:rFonts w:ascii="Calibri" w:hAnsi="Calibri" w:cs="Calibri"/>
          <w:color w:val="232339"/>
        </w:rPr>
        <w:t xml:space="preserve">que temos a </w:t>
      </w:r>
      <w:r w:rsidR="00B262E5" w:rsidRPr="00B262E5">
        <w:rPr>
          <w:rFonts w:ascii="Calibri" w:hAnsi="Calibri" w:cs="Calibri"/>
          <w:color w:val="232339"/>
        </w:rPr>
        <w:t>possibilidade de criar cidadãos do mundo.</w:t>
      </w:r>
    </w:p>
    <w:p w:rsidR="00E45519" w:rsidRPr="00490A4D" w:rsidRDefault="00E45519" w:rsidP="00490A4D">
      <w:pPr>
        <w:pStyle w:val="selectionshareable"/>
        <w:spacing w:line="360" w:lineRule="auto"/>
        <w:jc w:val="both"/>
        <w:rPr>
          <w:rFonts w:ascii="Calibri" w:hAnsi="Calibri" w:cs="Calibri"/>
          <w:color w:val="232339"/>
        </w:rPr>
      </w:pPr>
    </w:p>
    <w:p w:rsidR="00BA6E10" w:rsidRDefault="00BA6E10" w:rsidP="00C07F89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A6E10">
        <w:rPr>
          <w:rFonts w:ascii="Calibri" w:hAnsi="Calibri"/>
          <w:sz w:val="24"/>
          <w:szCs w:val="24"/>
        </w:rPr>
        <w:t>Entre todos os artistas que hoje celebramos, assinalamos especialmente o actor Ruy de Carvalho, que celebr</w:t>
      </w:r>
      <w:r w:rsidR="00E45519">
        <w:rPr>
          <w:rFonts w:ascii="Calibri" w:hAnsi="Calibri"/>
          <w:sz w:val="24"/>
          <w:szCs w:val="24"/>
        </w:rPr>
        <w:t>a este mês os seus 90 anos de uma extraordinária vida, 75 dos quais dedicados ao Teatro. Ele é a prova viva do talento, da</w:t>
      </w:r>
      <w:r w:rsidRPr="00BA6E10">
        <w:rPr>
          <w:rFonts w:ascii="Calibri" w:hAnsi="Calibri"/>
          <w:sz w:val="24"/>
          <w:szCs w:val="24"/>
        </w:rPr>
        <w:t xml:space="preserve"> dedicação</w:t>
      </w:r>
      <w:r w:rsidR="00E45519">
        <w:rPr>
          <w:rFonts w:ascii="Calibri" w:hAnsi="Calibri"/>
          <w:sz w:val="24"/>
          <w:szCs w:val="24"/>
        </w:rPr>
        <w:t>,</w:t>
      </w:r>
      <w:r w:rsidRPr="00BA6E10">
        <w:rPr>
          <w:rFonts w:ascii="Calibri" w:hAnsi="Calibri"/>
          <w:sz w:val="24"/>
          <w:szCs w:val="24"/>
        </w:rPr>
        <w:t xml:space="preserve"> </w:t>
      </w:r>
      <w:r w:rsidR="00E45519">
        <w:rPr>
          <w:rFonts w:ascii="Calibri" w:hAnsi="Calibri"/>
          <w:sz w:val="24"/>
          <w:szCs w:val="24"/>
        </w:rPr>
        <w:t xml:space="preserve">da permanente reinvenção e da </w:t>
      </w:r>
      <w:r w:rsidRPr="00BA6E10">
        <w:rPr>
          <w:rFonts w:ascii="Calibri" w:hAnsi="Calibri"/>
          <w:sz w:val="24"/>
          <w:szCs w:val="24"/>
        </w:rPr>
        <w:t>entrega</w:t>
      </w:r>
      <w:r w:rsidR="00E45519">
        <w:rPr>
          <w:rFonts w:ascii="Calibri" w:hAnsi="Calibri"/>
          <w:sz w:val="24"/>
          <w:szCs w:val="24"/>
        </w:rPr>
        <w:t xml:space="preserve"> </w:t>
      </w:r>
      <w:r w:rsidRPr="00BA6E10">
        <w:rPr>
          <w:rFonts w:ascii="Calibri" w:hAnsi="Calibri"/>
          <w:sz w:val="24"/>
          <w:szCs w:val="24"/>
        </w:rPr>
        <w:t xml:space="preserve">a </w:t>
      </w:r>
      <w:r w:rsidRPr="00BA6E10">
        <w:rPr>
          <w:rFonts w:ascii="Calibri" w:hAnsi="Calibri"/>
          <w:sz w:val="24"/>
          <w:szCs w:val="24"/>
        </w:rPr>
        <w:lastRenderedPageBreak/>
        <w:t>uma arte e ao público português - que o reconhece como um dos seus maiores.</w:t>
      </w:r>
      <w:r w:rsidR="00C7755C" w:rsidRPr="00C7755C">
        <w:t xml:space="preserve"> </w:t>
      </w:r>
      <w:r w:rsidR="00C07F89">
        <w:t>P</w:t>
      </w:r>
      <w:r w:rsidR="00C7755C" w:rsidRPr="00C7755C">
        <w:rPr>
          <w:rFonts w:ascii="Calibri" w:hAnsi="Calibri"/>
          <w:sz w:val="24"/>
          <w:szCs w:val="24"/>
        </w:rPr>
        <w:t>ermanece humilde</w:t>
      </w:r>
      <w:r w:rsidR="00C7755C">
        <w:rPr>
          <w:rFonts w:ascii="Calibri" w:hAnsi="Calibri"/>
          <w:sz w:val="24"/>
          <w:szCs w:val="24"/>
        </w:rPr>
        <w:t>,</w:t>
      </w:r>
      <w:r w:rsidR="00C07F89">
        <w:rPr>
          <w:rFonts w:ascii="Calibri" w:hAnsi="Calibri"/>
          <w:sz w:val="24"/>
          <w:szCs w:val="24"/>
        </w:rPr>
        <w:t xml:space="preserve"> dizendo:</w:t>
      </w:r>
      <w:r w:rsidR="00C7755C" w:rsidRPr="00C7755C">
        <w:rPr>
          <w:rFonts w:ascii="Calibri" w:hAnsi="Calibri"/>
          <w:sz w:val="24"/>
          <w:szCs w:val="24"/>
        </w:rPr>
        <w:t xml:space="preserve"> “não preciso de ser grande, não preciso de ter papéis enormes ou de protagonistas. Preciso é de participar num bom espetáculo"</w:t>
      </w:r>
      <w:r w:rsidR="00C7755C">
        <w:rPr>
          <w:rFonts w:ascii="Calibri" w:hAnsi="Calibri"/>
          <w:sz w:val="24"/>
          <w:szCs w:val="24"/>
        </w:rPr>
        <w:t>.</w:t>
      </w:r>
    </w:p>
    <w:p w:rsidR="00BA6E10" w:rsidRPr="00BA6E10" w:rsidRDefault="00BA6E10" w:rsidP="00BA6E1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BA6E10" w:rsidRPr="00BA6E10" w:rsidRDefault="00BA6E10" w:rsidP="00BA6E10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A6E10">
        <w:rPr>
          <w:rFonts w:ascii="Calibri" w:hAnsi="Calibri"/>
          <w:sz w:val="24"/>
          <w:szCs w:val="24"/>
        </w:rPr>
        <w:t>A Assembleia da República, reunida em plenário, assinala este Dia Mundial do Teatro e junta-se na celebração e reconhecimento de todas as artes cénicas.</w:t>
      </w:r>
    </w:p>
    <w:p w:rsidR="00BA6E10" w:rsidRDefault="00BA6E10" w:rsidP="00BA6E1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E45519" w:rsidRDefault="00E45519" w:rsidP="00BA6E1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E45519" w:rsidRDefault="00E45519" w:rsidP="00BA6E10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Assembleia da República, 27 de Março de 2017</w:t>
      </w:r>
    </w:p>
    <w:p w:rsidR="00E45519" w:rsidRDefault="00E45519" w:rsidP="00BA6E1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E45519" w:rsidRDefault="00E45519" w:rsidP="00E45519">
      <w:pPr>
        <w:spacing w:line="360" w:lineRule="auto"/>
        <w:ind w:left="2124" w:firstLine="708"/>
        <w:jc w:val="both"/>
        <w:rPr>
          <w:rFonts w:ascii="Calibri" w:hAnsi="Calibri"/>
          <w:sz w:val="24"/>
          <w:szCs w:val="24"/>
        </w:rPr>
      </w:pPr>
    </w:p>
    <w:p w:rsidR="00E45519" w:rsidRDefault="00E45519" w:rsidP="00E45519">
      <w:pPr>
        <w:spacing w:line="360" w:lineRule="auto"/>
        <w:ind w:left="2124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 Deputados</w:t>
      </w:r>
      <w:r w:rsidR="003C4CEF">
        <w:rPr>
          <w:rFonts w:ascii="Calibri" w:hAnsi="Calibri"/>
          <w:sz w:val="24"/>
          <w:szCs w:val="24"/>
        </w:rPr>
        <w:t>,</w:t>
      </w:r>
    </w:p>
    <w:p w:rsidR="003C4CEF" w:rsidRDefault="003C4CEF" w:rsidP="00E45519">
      <w:pPr>
        <w:spacing w:line="360" w:lineRule="auto"/>
        <w:ind w:left="2124" w:firstLine="708"/>
        <w:jc w:val="both"/>
        <w:rPr>
          <w:rFonts w:ascii="Calibri" w:hAnsi="Calibri"/>
          <w:sz w:val="24"/>
          <w:szCs w:val="24"/>
        </w:rPr>
      </w:pPr>
    </w:p>
    <w:p w:rsidR="003C4CEF" w:rsidRDefault="003C4CEF" w:rsidP="00E45519">
      <w:pPr>
        <w:spacing w:line="360" w:lineRule="auto"/>
        <w:ind w:left="2124" w:firstLine="708"/>
        <w:jc w:val="both"/>
        <w:rPr>
          <w:rFonts w:ascii="Calibri" w:hAnsi="Calibri"/>
          <w:sz w:val="24"/>
          <w:szCs w:val="24"/>
        </w:rPr>
      </w:pPr>
    </w:p>
    <w:p w:rsidR="003C4CEF" w:rsidRPr="00BA6E10" w:rsidRDefault="003C4CEF" w:rsidP="00E45519">
      <w:pPr>
        <w:spacing w:line="360" w:lineRule="auto"/>
        <w:ind w:left="2124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(Assunção Cristas)</w:t>
      </w:r>
    </w:p>
    <w:p w:rsidR="00BA6E10" w:rsidRPr="00BA6E10" w:rsidRDefault="00BA6E10" w:rsidP="00BA6E10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</w:p>
    <w:p w:rsidR="00C6063B" w:rsidRDefault="003C4CEF" w:rsidP="003C4CEF">
      <w:pPr>
        <w:spacing w:line="360" w:lineRule="auto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                                                        (</w:t>
      </w:r>
      <w:r w:rsidRPr="003C4CEF">
        <w:rPr>
          <w:rFonts w:ascii="Calibri" w:hAnsi="Calibri" w:cs="Calibri"/>
          <w:noProof/>
          <w:sz w:val="24"/>
          <w:szCs w:val="24"/>
        </w:rPr>
        <w:t>Teresa Caeiro</w:t>
      </w:r>
      <w:r>
        <w:rPr>
          <w:rFonts w:ascii="Calibri" w:hAnsi="Calibri" w:cs="Calibri"/>
          <w:noProof/>
          <w:sz w:val="24"/>
          <w:szCs w:val="24"/>
        </w:rPr>
        <w:t xml:space="preserve">) </w:t>
      </w:r>
    </w:p>
    <w:p w:rsidR="003C4CEF" w:rsidRDefault="003C4CEF" w:rsidP="003C4CEF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3C4CEF" w:rsidRPr="003C4CEF" w:rsidRDefault="003C4CEF" w:rsidP="003C4CEF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</w:t>
      </w:r>
      <w:r w:rsidRPr="003C4CEF">
        <w:rPr>
          <w:rFonts w:ascii="Calibri" w:hAnsi="Calibri" w:cs="Calibri"/>
          <w:noProof/>
          <w:sz w:val="24"/>
          <w:szCs w:val="24"/>
        </w:rPr>
        <w:t>(Ana Rita Bessa)</w:t>
      </w:r>
    </w:p>
    <w:p w:rsidR="003C4CEF" w:rsidRDefault="003C4CEF" w:rsidP="003C4CEF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</w:p>
    <w:p w:rsidR="003C4CEF" w:rsidRPr="00BA6E10" w:rsidRDefault="003C4CEF" w:rsidP="003C4CEF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                                                   (Vânia Dias da Silva)</w:t>
      </w:r>
    </w:p>
    <w:sectPr w:rsidR="003C4CEF" w:rsidRPr="00BA6E10" w:rsidSect="00B561A6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1440" w:right="1440" w:bottom="1440" w:left="1440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DC7" w:rsidRDefault="00BC1DC7">
      <w:r>
        <w:separator/>
      </w:r>
    </w:p>
    <w:p w:rsidR="00BC1DC7" w:rsidRDefault="00BC1DC7"/>
  </w:endnote>
  <w:endnote w:type="continuationSeparator" w:id="0">
    <w:p w:rsidR="00BC1DC7" w:rsidRDefault="00BC1DC7">
      <w:r>
        <w:continuationSeparator/>
      </w:r>
    </w:p>
    <w:p w:rsidR="00BC1DC7" w:rsidRDefault="00BC1D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866" w:rsidRDefault="00747192">
    <w:pPr>
      <w:pStyle w:val="Rodap"/>
      <w:jc w:val="right"/>
    </w:pPr>
    <w:r>
      <w:fldChar w:fldCharType="begin"/>
    </w:r>
    <w:r w:rsidR="00086C44">
      <w:instrText xml:space="preserve"> PAGE   \* MERGEFORMAT </w:instrText>
    </w:r>
    <w:r>
      <w:fldChar w:fldCharType="separate"/>
    </w:r>
    <w:r w:rsidR="00F4665A">
      <w:rPr>
        <w:noProof/>
      </w:rPr>
      <w:t>2</w:t>
    </w:r>
    <w:r>
      <w:rPr>
        <w:noProof/>
      </w:rPr>
      <w:fldChar w:fldCharType="end"/>
    </w:r>
  </w:p>
  <w:p w:rsidR="00CF4C9D" w:rsidRDefault="00CF4C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9D" w:rsidRPr="00EA6449" w:rsidRDefault="00CF4C9D">
    <w:pPr>
      <w:pStyle w:val="Rodap"/>
      <w:jc w:val="center"/>
      <w:rPr>
        <w:rFonts w:ascii="Univers" w:hAnsi="Univers"/>
        <w:color w:val="0093DD"/>
        <w:sz w:val="16"/>
      </w:rPr>
    </w:pPr>
    <w:r w:rsidRPr="00EA6449">
      <w:rPr>
        <w:rFonts w:ascii="Univers" w:hAnsi="Univers"/>
        <w:color w:val="0093DD"/>
        <w:sz w:val="16"/>
      </w:rPr>
      <w:t>Assembleia da República – Palácio de S. Bento – 1249-068 Lisboa – Telefone: 21 391 9233 – Fax: 21 391 7456</w:t>
    </w:r>
  </w:p>
  <w:p w:rsidR="00CF4C9D" w:rsidRPr="00EA6449" w:rsidRDefault="00CF4C9D">
    <w:pPr>
      <w:pStyle w:val="Rodap"/>
      <w:jc w:val="center"/>
      <w:rPr>
        <w:rFonts w:ascii="Univers" w:hAnsi="Univers"/>
        <w:color w:val="0093DD"/>
        <w:sz w:val="16"/>
        <w:lang w:val="fr-FR"/>
      </w:rPr>
    </w:pPr>
    <w:r w:rsidRPr="00EA6449">
      <w:rPr>
        <w:rFonts w:ascii="Univers" w:hAnsi="Univers"/>
        <w:color w:val="0093DD"/>
        <w:sz w:val="16"/>
        <w:lang w:val="fr-FR"/>
      </w:rPr>
      <w:t xml:space="preserve">Email: </w:t>
    </w:r>
    <w:hyperlink r:id="rId1" w:history="1">
      <w:r w:rsidR="00C73832" w:rsidRPr="00BA2180">
        <w:rPr>
          <w:rStyle w:val="Hiperligao"/>
          <w:rFonts w:ascii="Univers" w:hAnsi="Univers"/>
          <w:sz w:val="16"/>
          <w:lang w:val="fr-FR"/>
        </w:rPr>
        <w:t>gp_pp@cds.parlamento.pt</w:t>
      </w:r>
    </w:hyperlink>
    <w:r w:rsidRPr="00EA6449">
      <w:rPr>
        <w:rFonts w:ascii="Univers" w:hAnsi="Univers"/>
        <w:color w:val="0093DD"/>
        <w:sz w:val="16"/>
        <w:lang w:val="fr-FR"/>
      </w:rPr>
      <w:t xml:space="preserve"> – http://cds</w:t>
    </w:r>
    <w:r w:rsidR="00C73832">
      <w:rPr>
        <w:rFonts w:ascii="Univers" w:hAnsi="Univers"/>
        <w:color w:val="0093DD"/>
        <w:sz w:val="16"/>
        <w:lang w:val="fr-FR"/>
      </w:rPr>
      <w:t>.</w:t>
    </w:r>
    <w:r w:rsidRPr="00EA6449">
      <w:rPr>
        <w:rFonts w:ascii="Univers" w:hAnsi="Univers"/>
        <w:color w:val="0093DD"/>
        <w:sz w:val="16"/>
        <w:lang w:val="fr-FR"/>
      </w:rPr>
      <w:t>parlamento.pt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DC7" w:rsidRDefault="00BC1DC7">
      <w:r>
        <w:separator/>
      </w:r>
    </w:p>
    <w:p w:rsidR="00BC1DC7" w:rsidRDefault="00BC1DC7"/>
  </w:footnote>
  <w:footnote w:type="continuationSeparator" w:id="0">
    <w:p w:rsidR="00BC1DC7" w:rsidRDefault="00BC1DC7">
      <w:r>
        <w:continuationSeparator/>
      </w:r>
    </w:p>
    <w:p w:rsidR="00BC1DC7" w:rsidRDefault="00BC1D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9D" w:rsidRDefault="00F4665A" w:rsidP="00332272">
    <w:pPr>
      <w:widowControl/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-206375</wp:posOffset>
          </wp:positionV>
          <wp:extent cx="762000" cy="933450"/>
          <wp:effectExtent l="0" t="0" r="0" b="0"/>
          <wp:wrapNone/>
          <wp:docPr id="1" name="Imagem 1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C9D">
      <w:rPr>
        <w:rFonts w:ascii="Arial" w:hAnsi="Arial"/>
        <w:b/>
        <w:noProof/>
        <w:color w:val="0093DD"/>
        <w:sz w:val="28"/>
      </w:rPr>
      <w:t>Grupo Parlamentar</w:t>
    </w:r>
  </w:p>
  <w:p w:rsidR="00CF4C9D" w:rsidRPr="00EC3F21" w:rsidRDefault="00CF4C9D" w:rsidP="00EC3F21">
    <w:pPr>
      <w:widowControl/>
      <w:ind w:left="7080"/>
      <w:jc w:val="center"/>
      <w:rPr>
        <w:rFonts w:ascii="Arial" w:hAnsi="Arial"/>
        <w:b/>
        <w:noProof/>
        <w:color w:val="0093DD"/>
        <w:sz w:val="24"/>
        <w:szCs w:val="24"/>
      </w:rPr>
    </w:pP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  <w:p w:rsidR="00CF4C9D" w:rsidRPr="00EC3F21" w:rsidRDefault="00CF4C9D" w:rsidP="00EC3F21">
    <w:pPr>
      <w:widowControl/>
      <w:jc w:val="center"/>
      <w:rPr>
        <w:rFonts w:ascii="Arial" w:hAnsi="Arial"/>
        <w:b/>
        <w:noProof/>
        <w:color w:val="0093DD"/>
        <w:sz w:val="28"/>
      </w:rPr>
    </w:pPr>
  </w:p>
  <w:p w:rsidR="00CF4C9D" w:rsidRDefault="00CF4C9D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2325D"/>
    <w:multiLevelType w:val="hybridMultilevel"/>
    <w:tmpl w:val="D5D046C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F47C6"/>
    <w:multiLevelType w:val="hybridMultilevel"/>
    <w:tmpl w:val="F41688A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34645"/>
    <w:multiLevelType w:val="hybridMultilevel"/>
    <w:tmpl w:val="1206B106"/>
    <w:lvl w:ilvl="0" w:tplc="C234C1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44E8E"/>
    <w:multiLevelType w:val="hybridMultilevel"/>
    <w:tmpl w:val="B3C899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5B"/>
    <w:rsid w:val="000641FB"/>
    <w:rsid w:val="00086C44"/>
    <w:rsid w:val="00090F36"/>
    <w:rsid w:val="000C0B4E"/>
    <w:rsid w:val="000E5250"/>
    <w:rsid w:val="00103D00"/>
    <w:rsid w:val="00165747"/>
    <w:rsid w:val="001710B8"/>
    <w:rsid w:val="00173B20"/>
    <w:rsid w:val="001E75F9"/>
    <w:rsid w:val="00231E58"/>
    <w:rsid w:val="002A7F44"/>
    <w:rsid w:val="002E28A0"/>
    <w:rsid w:val="002E4450"/>
    <w:rsid w:val="002F0CAF"/>
    <w:rsid w:val="002F6275"/>
    <w:rsid w:val="003038A6"/>
    <w:rsid w:val="00310FD4"/>
    <w:rsid w:val="00332272"/>
    <w:rsid w:val="0033232D"/>
    <w:rsid w:val="003873E5"/>
    <w:rsid w:val="003A3A6D"/>
    <w:rsid w:val="003C4CEF"/>
    <w:rsid w:val="003D1DC8"/>
    <w:rsid w:val="003F1A70"/>
    <w:rsid w:val="00406838"/>
    <w:rsid w:val="00490A4D"/>
    <w:rsid w:val="004A5011"/>
    <w:rsid w:val="004B4E81"/>
    <w:rsid w:val="004C0D13"/>
    <w:rsid w:val="004D652A"/>
    <w:rsid w:val="004E69C3"/>
    <w:rsid w:val="00514CA8"/>
    <w:rsid w:val="00521DC0"/>
    <w:rsid w:val="005521F5"/>
    <w:rsid w:val="0058238B"/>
    <w:rsid w:val="0059121B"/>
    <w:rsid w:val="005B2FB0"/>
    <w:rsid w:val="00634866"/>
    <w:rsid w:val="00645148"/>
    <w:rsid w:val="006612A4"/>
    <w:rsid w:val="006A1541"/>
    <w:rsid w:val="00732E83"/>
    <w:rsid w:val="00737B66"/>
    <w:rsid w:val="00747192"/>
    <w:rsid w:val="00762B25"/>
    <w:rsid w:val="0076680B"/>
    <w:rsid w:val="00785379"/>
    <w:rsid w:val="00786A9F"/>
    <w:rsid w:val="007F23C0"/>
    <w:rsid w:val="008028B6"/>
    <w:rsid w:val="00831E7F"/>
    <w:rsid w:val="00835C00"/>
    <w:rsid w:val="008860F7"/>
    <w:rsid w:val="008A2FA9"/>
    <w:rsid w:val="008B0770"/>
    <w:rsid w:val="008B149A"/>
    <w:rsid w:val="008D7510"/>
    <w:rsid w:val="008F416E"/>
    <w:rsid w:val="00932D93"/>
    <w:rsid w:val="00945E43"/>
    <w:rsid w:val="00961B85"/>
    <w:rsid w:val="00977BB0"/>
    <w:rsid w:val="009C6A4C"/>
    <w:rsid w:val="009E0777"/>
    <w:rsid w:val="00A10DD1"/>
    <w:rsid w:val="00A12BF2"/>
    <w:rsid w:val="00A204B8"/>
    <w:rsid w:val="00A2756D"/>
    <w:rsid w:val="00A275BF"/>
    <w:rsid w:val="00A75A59"/>
    <w:rsid w:val="00A83626"/>
    <w:rsid w:val="00A94CA8"/>
    <w:rsid w:val="00A94D03"/>
    <w:rsid w:val="00AC03FF"/>
    <w:rsid w:val="00AC4073"/>
    <w:rsid w:val="00AD112A"/>
    <w:rsid w:val="00B03771"/>
    <w:rsid w:val="00B05E8E"/>
    <w:rsid w:val="00B12019"/>
    <w:rsid w:val="00B262E5"/>
    <w:rsid w:val="00B561A6"/>
    <w:rsid w:val="00B719F9"/>
    <w:rsid w:val="00B81BF1"/>
    <w:rsid w:val="00BA105B"/>
    <w:rsid w:val="00BA6E10"/>
    <w:rsid w:val="00BB61EF"/>
    <w:rsid w:val="00BC1DC7"/>
    <w:rsid w:val="00BC5078"/>
    <w:rsid w:val="00BE4E96"/>
    <w:rsid w:val="00C07F89"/>
    <w:rsid w:val="00C36417"/>
    <w:rsid w:val="00C50BB2"/>
    <w:rsid w:val="00C6063B"/>
    <w:rsid w:val="00C63E93"/>
    <w:rsid w:val="00C72100"/>
    <w:rsid w:val="00C73832"/>
    <w:rsid w:val="00C759C4"/>
    <w:rsid w:val="00C7755C"/>
    <w:rsid w:val="00C852EF"/>
    <w:rsid w:val="00CB1D2D"/>
    <w:rsid w:val="00CF4C9D"/>
    <w:rsid w:val="00CF7E5B"/>
    <w:rsid w:val="00D1392B"/>
    <w:rsid w:val="00D507B5"/>
    <w:rsid w:val="00D626DB"/>
    <w:rsid w:val="00D66667"/>
    <w:rsid w:val="00D67ADA"/>
    <w:rsid w:val="00D853FE"/>
    <w:rsid w:val="00D91FBE"/>
    <w:rsid w:val="00DB2BE7"/>
    <w:rsid w:val="00DD5311"/>
    <w:rsid w:val="00E4015F"/>
    <w:rsid w:val="00E44B02"/>
    <w:rsid w:val="00E45519"/>
    <w:rsid w:val="00E977FC"/>
    <w:rsid w:val="00EA5405"/>
    <w:rsid w:val="00EA6449"/>
    <w:rsid w:val="00EA6478"/>
    <w:rsid w:val="00EB34BA"/>
    <w:rsid w:val="00EC3F21"/>
    <w:rsid w:val="00ED2873"/>
    <w:rsid w:val="00F000EC"/>
    <w:rsid w:val="00F070CA"/>
    <w:rsid w:val="00F11391"/>
    <w:rsid w:val="00F32379"/>
    <w:rsid w:val="00F4665A"/>
    <w:rsid w:val="00F51614"/>
    <w:rsid w:val="00F6050D"/>
    <w:rsid w:val="00F616EB"/>
    <w:rsid w:val="00F86440"/>
    <w:rsid w:val="00F87D14"/>
    <w:rsid w:val="00FA6A2B"/>
    <w:rsid w:val="00F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1D238A9-2BB7-4530-A08B-C207E5A9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F7"/>
    <w:pPr>
      <w:widowControl w:val="0"/>
    </w:pPr>
  </w:style>
  <w:style w:type="paragraph" w:styleId="Ttulo1">
    <w:name w:val="Título 1"/>
    <w:basedOn w:val="Normal"/>
    <w:next w:val="Normal"/>
    <w:qFormat/>
    <w:rsid w:val="008860F7"/>
    <w:pPr>
      <w:keepNext/>
      <w:ind w:left="567"/>
      <w:outlineLvl w:val="0"/>
    </w:pPr>
    <w:rPr>
      <w:rFonts w:ascii="Arial" w:hAnsi="Arial"/>
      <w:b/>
      <w:sz w:val="22"/>
    </w:rPr>
  </w:style>
  <w:style w:type="paragraph" w:styleId="Ttulo2">
    <w:name w:val="Título 2"/>
    <w:basedOn w:val="Normal"/>
    <w:next w:val="Normal"/>
    <w:qFormat/>
    <w:rsid w:val="008860F7"/>
    <w:pPr>
      <w:keepNext/>
      <w:outlineLvl w:val="1"/>
    </w:pPr>
    <w:rPr>
      <w:rFonts w:ascii="Arial" w:hAnsi="Arial"/>
      <w:b/>
      <w:sz w:val="22"/>
    </w:rPr>
  </w:style>
  <w:style w:type="paragraph" w:styleId="Ttulo3">
    <w:name w:val="Título 3"/>
    <w:basedOn w:val="Normal"/>
    <w:next w:val="Normal"/>
    <w:qFormat/>
    <w:rsid w:val="008860F7"/>
    <w:pPr>
      <w:keepNext/>
      <w:ind w:right="-143"/>
      <w:outlineLvl w:val="2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860F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8860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0683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A3A6D"/>
    <w:pPr>
      <w:widowControl/>
      <w:spacing w:line="360" w:lineRule="auto"/>
      <w:jc w:val="both"/>
    </w:pPr>
    <w:rPr>
      <w:rFonts w:ascii="Arial" w:hAnsi="Arial"/>
      <w:sz w:val="24"/>
    </w:rPr>
  </w:style>
  <w:style w:type="paragraph" w:customStyle="1" w:styleId="Estilo3">
    <w:name w:val="Estilo3"/>
    <w:basedOn w:val="Normal"/>
    <w:rsid w:val="00B719F9"/>
    <w:pPr>
      <w:widowControl/>
      <w:spacing w:line="360" w:lineRule="auto"/>
      <w:jc w:val="both"/>
    </w:pPr>
    <w:rPr>
      <w:rFonts w:ascii="Antique Olive" w:hAnsi="Antique Olive"/>
      <w:sz w:val="24"/>
    </w:rPr>
  </w:style>
  <w:style w:type="character" w:styleId="Hiperligao">
    <w:name w:val="Hyperlink"/>
    <w:basedOn w:val="Tipodeletrapredefinidodopargrafo"/>
    <w:rsid w:val="00961B85"/>
    <w:rPr>
      <w:color w:val="0000FF"/>
      <w:u w:val="single"/>
    </w:rPr>
  </w:style>
  <w:style w:type="paragraph" w:customStyle="1" w:styleId="Default">
    <w:name w:val="Default"/>
    <w:rsid w:val="005521F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634866"/>
  </w:style>
  <w:style w:type="character" w:styleId="Forte">
    <w:name w:val="Strong"/>
    <w:basedOn w:val="Tipodeletrapredefinidodopargrafo"/>
    <w:uiPriority w:val="22"/>
    <w:qFormat/>
    <w:rsid w:val="00BA6E10"/>
    <w:rPr>
      <w:b/>
      <w:bCs/>
    </w:rPr>
  </w:style>
  <w:style w:type="paragraph" w:customStyle="1" w:styleId="selectionshareable">
    <w:name w:val="selectionshareable"/>
    <w:basedOn w:val="Normal"/>
    <w:rsid w:val="00B262E5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p_pp@cds.parlament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2017-03-27T23:00:00+00:00</DataDocumento>
    <IDActividade xmlns="http://schemas.microsoft.com/sharepoint/v3">104668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BC5A498F-4742-405A-94DE-B16DD36FFACF}"/>
</file>

<file path=customXml/itemProps2.xml><?xml version="1.0" encoding="utf-8"?>
<ds:datastoreItem xmlns:ds="http://schemas.openxmlformats.org/officeDocument/2006/customXml" ds:itemID="{C0DEDEB2-5F3C-40B1-8A39-753618BEEDA1}"/>
</file>

<file path=customXml/itemProps3.xml><?xml version="1.0" encoding="utf-8"?>
<ds:datastoreItem xmlns:ds="http://schemas.openxmlformats.org/officeDocument/2006/customXml" ds:itemID="{9B4F2EA5-62A2-4CEE-B022-3661570DBC27}"/>
</file>

<file path=customXml/itemProps4.xml><?xml version="1.0" encoding="utf-8"?>
<ds:datastoreItem xmlns:ds="http://schemas.openxmlformats.org/officeDocument/2006/customXml" ds:itemID="{A6AB94E4-F577-48B7-8192-7BD913597B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DIRECÇÃO DE SERVIÇOS DE DOCUMENTAÇÃO E INFORMAÇÃO</vt:lpstr>
    </vt:vector>
  </TitlesOfParts>
  <Company>ASSEMBLEIA DA REPUBLICA</Company>
  <LinksUpToDate>false</LinksUpToDate>
  <CharactersWithSpaces>2395</CharactersWithSpaces>
  <SharedDoc>false</SharedDoc>
  <HLinks>
    <vt:vector size="6" baseType="variant">
      <vt:variant>
        <vt:i4>1179729</vt:i4>
      </vt:variant>
      <vt:variant>
        <vt:i4>3</vt:i4>
      </vt:variant>
      <vt:variant>
        <vt:i4>0</vt:i4>
      </vt:variant>
      <vt:variant>
        <vt:i4>5</vt:i4>
      </vt:variant>
      <vt:variant>
        <vt:lpwstr>mailto:gp_pp@cds.parlamento.pt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Louvor</dc:title>
  <dc:subject/>
  <dc:creator>Assembleia da República</dc:creator>
  <cp:keywords/>
  <cp:lastModifiedBy>Rosa Laranjo</cp:lastModifiedBy>
  <cp:revision>2</cp:revision>
  <cp:lastPrinted>2017-03-27T16:54:00Z</cp:lastPrinted>
  <dcterms:created xsi:type="dcterms:W3CDTF">2017-03-28T14:39:00Z</dcterms:created>
  <dcterms:modified xsi:type="dcterms:W3CDTF">2017-03-28T14:39:00Z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35400</vt:r8>
  </property>
</Properties>
</file>