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F9" w:rsidRPr="00021F9D" w:rsidRDefault="004902F9" w:rsidP="00870A87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021F9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D82809">
        <w:rPr>
          <w:rFonts w:ascii="Garamond" w:hAnsi="Garamond" w:cs="Times New Roman"/>
          <w:b/>
          <w:spacing w:val="20"/>
          <w:sz w:val="28"/>
          <w:szCs w:val="28"/>
        </w:rPr>
        <w:t>231</w:t>
      </w:r>
      <w:r w:rsidRPr="00021F9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4902F9" w:rsidRDefault="004902F9" w:rsidP="00870A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i/>
          <w:sz w:val="28"/>
          <w:szCs w:val="28"/>
        </w:rPr>
      </w:pPr>
      <w:r w:rsidRPr="002C4224">
        <w:rPr>
          <w:rFonts w:ascii="Garamond" w:hAnsi="Garamond"/>
          <w:i/>
          <w:sz w:val="28"/>
          <w:szCs w:val="28"/>
        </w:rPr>
        <w:t xml:space="preserve">Pelo falecimento do </w:t>
      </w:r>
      <w:r w:rsidR="00923312">
        <w:rPr>
          <w:rFonts w:ascii="Garamond" w:hAnsi="Garamond"/>
          <w:i/>
          <w:sz w:val="28"/>
          <w:szCs w:val="28"/>
        </w:rPr>
        <w:t>Embaixador José Fernandes Fafe</w:t>
      </w:r>
      <w:bookmarkStart w:id="0" w:name="_GoBack"/>
      <w:bookmarkEnd w:id="0"/>
    </w:p>
    <w:p w:rsidR="00C23912" w:rsidRPr="002C4224" w:rsidRDefault="00C23912" w:rsidP="00870A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i/>
          <w:sz w:val="28"/>
          <w:szCs w:val="28"/>
        </w:rPr>
      </w:pP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José Custódio de Freitas Fernandes Fafe nasceu no Porto, a 31 de janeiro de 1927, tendo-se licenciado em Ciências Histórico-Filosóficas pela Faculdade de Letras da Universidade de Coimbra.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Homem de ensino, professor no Liceu Dom João de Castro, foi também um Homem de cultura e de coragem cívica.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 xml:space="preserve">Durante a ditadura, soube aliar a escrita à intervenção, não temendo o sacrifício pessoal. 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 xml:space="preserve">Colaborador de revistas como a </w:t>
      </w:r>
      <w:r w:rsidRPr="00923312">
        <w:rPr>
          <w:rFonts w:ascii="Garamond" w:hAnsi="Garamond"/>
          <w:i/>
          <w:sz w:val="26"/>
          <w:szCs w:val="26"/>
        </w:rPr>
        <w:t>Vértice</w:t>
      </w:r>
      <w:r w:rsidRPr="00923312">
        <w:rPr>
          <w:rFonts w:ascii="Garamond" w:hAnsi="Garamond"/>
          <w:sz w:val="26"/>
          <w:szCs w:val="26"/>
        </w:rPr>
        <w:t xml:space="preserve">, a </w:t>
      </w:r>
      <w:r w:rsidRPr="00923312">
        <w:rPr>
          <w:rFonts w:ascii="Garamond" w:hAnsi="Garamond"/>
          <w:i/>
          <w:sz w:val="26"/>
          <w:szCs w:val="26"/>
        </w:rPr>
        <w:t>Seara Nova</w:t>
      </w:r>
      <w:r>
        <w:rPr>
          <w:rFonts w:ascii="Garamond" w:hAnsi="Garamond"/>
          <w:sz w:val="26"/>
          <w:szCs w:val="26"/>
        </w:rPr>
        <w:t xml:space="preserve"> ou </w:t>
      </w:r>
      <w:r w:rsidRPr="00923312">
        <w:rPr>
          <w:rFonts w:ascii="Garamond" w:hAnsi="Garamond"/>
          <w:i/>
          <w:sz w:val="26"/>
          <w:szCs w:val="26"/>
        </w:rPr>
        <w:t>O Tempo e o Modo</w:t>
      </w:r>
      <w:r w:rsidRPr="00923312">
        <w:rPr>
          <w:rFonts w:ascii="Garamond" w:hAnsi="Garamond"/>
          <w:sz w:val="26"/>
          <w:szCs w:val="26"/>
        </w:rPr>
        <w:t>, integrou</w:t>
      </w:r>
      <w:r>
        <w:rPr>
          <w:rFonts w:ascii="Garamond" w:hAnsi="Garamond"/>
          <w:sz w:val="26"/>
          <w:szCs w:val="26"/>
        </w:rPr>
        <w:t xml:space="preserve">, </w:t>
      </w:r>
      <w:r w:rsidRPr="00923312">
        <w:rPr>
          <w:rFonts w:ascii="Garamond" w:hAnsi="Garamond"/>
          <w:sz w:val="26"/>
          <w:szCs w:val="26"/>
        </w:rPr>
        <w:t>em 1973</w:t>
      </w:r>
      <w:r>
        <w:rPr>
          <w:rFonts w:ascii="Garamond" w:hAnsi="Garamond"/>
          <w:sz w:val="26"/>
          <w:szCs w:val="26"/>
        </w:rPr>
        <w:t>,</w:t>
      </w:r>
      <w:r w:rsidRPr="00923312">
        <w:rPr>
          <w:rFonts w:ascii="Garamond" w:hAnsi="Garamond"/>
          <w:sz w:val="26"/>
          <w:szCs w:val="26"/>
        </w:rPr>
        <w:t xml:space="preserve"> a Comissão Nacional do 3</w:t>
      </w:r>
      <w:r>
        <w:rPr>
          <w:rFonts w:ascii="Garamond" w:hAnsi="Garamond"/>
          <w:sz w:val="26"/>
          <w:szCs w:val="26"/>
        </w:rPr>
        <w:t>.</w:t>
      </w:r>
      <w:r w:rsidRPr="00923312">
        <w:rPr>
          <w:rFonts w:ascii="Garamond" w:hAnsi="Garamond"/>
          <w:sz w:val="26"/>
          <w:szCs w:val="26"/>
        </w:rPr>
        <w:t xml:space="preserve">º Congresso da Oposição Democrática, realizado em Aveiro. </w:t>
      </w:r>
    </w:p>
    <w:p w:rsid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Humanista, teve do mundo uma visão ampla. Poeta, romancista e ensaísta, as suas preocupações sociais cruzaram-se com as correntes estéticas da modernidade, como o neorrealismo, o surrealismo e o existencialismo.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O</w:t>
      </w:r>
      <w:r>
        <w:rPr>
          <w:rFonts w:ascii="Garamond" w:hAnsi="Garamond"/>
          <w:sz w:val="26"/>
          <w:szCs w:val="26"/>
        </w:rPr>
        <w:t xml:space="preserve"> Portugal d</w:t>
      </w:r>
      <w:r w:rsidRPr="00923312">
        <w:rPr>
          <w:rFonts w:ascii="Garamond" w:hAnsi="Garamond"/>
          <w:sz w:val="26"/>
          <w:szCs w:val="26"/>
        </w:rPr>
        <w:t xml:space="preserve">emocrático abriu as portas à sua vocação para a Diplomacia. Foi o primeiro Embaixador do Portugal democrático em Cuba. Foi também Embaixador no México e na Argentina, aproximando-nos desse </w:t>
      </w:r>
      <w:r>
        <w:rPr>
          <w:rFonts w:ascii="Garamond" w:hAnsi="Garamond"/>
          <w:sz w:val="26"/>
          <w:szCs w:val="26"/>
        </w:rPr>
        <w:t>C</w:t>
      </w:r>
      <w:r w:rsidRPr="00923312">
        <w:rPr>
          <w:rFonts w:ascii="Garamond" w:hAnsi="Garamond"/>
          <w:sz w:val="26"/>
          <w:szCs w:val="26"/>
        </w:rPr>
        <w:t>ontinente a que tanto nos liga</w:t>
      </w:r>
      <w:r>
        <w:rPr>
          <w:rFonts w:ascii="Garamond" w:hAnsi="Garamond"/>
          <w:sz w:val="26"/>
          <w:szCs w:val="26"/>
        </w:rPr>
        <w:t>m</w:t>
      </w:r>
      <w:r w:rsidRPr="00923312">
        <w:rPr>
          <w:rFonts w:ascii="Garamond" w:hAnsi="Garamond"/>
          <w:sz w:val="26"/>
          <w:szCs w:val="26"/>
        </w:rPr>
        <w:t xml:space="preserve"> a História e os afetos. 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 xml:space="preserve">Foi igualmente nosso Embaixador em Cabo Verde e Embaixador </w:t>
      </w:r>
      <w:r>
        <w:rPr>
          <w:rFonts w:ascii="Garamond" w:hAnsi="Garamond"/>
          <w:sz w:val="26"/>
          <w:szCs w:val="26"/>
        </w:rPr>
        <w:t>I</w:t>
      </w:r>
      <w:r w:rsidRPr="00923312">
        <w:rPr>
          <w:rFonts w:ascii="Garamond" w:hAnsi="Garamond"/>
          <w:sz w:val="26"/>
          <w:szCs w:val="26"/>
        </w:rPr>
        <w:t xml:space="preserve">tinerante para os Países Africanos de Língua Oficial Portuguesa. Construtor do </w:t>
      </w:r>
      <w:r>
        <w:rPr>
          <w:rFonts w:ascii="Garamond" w:hAnsi="Garamond"/>
          <w:sz w:val="26"/>
          <w:szCs w:val="26"/>
        </w:rPr>
        <w:t>e</w:t>
      </w:r>
      <w:r w:rsidRPr="00923312">
        <w:rPr>
          <w:rFonts w:ascii="Garamond" w:hAnsi="Garamond"/>
          <w:sz w:val="26"/>
          <w:szCs w:val="26"/>
        </w:rPr>
        <w:t xml:space="preserve">spaço da </w:t>
      </w:r>
      <w:r>
        <w:rPr>
          <w:rFonts w:ascii="Garamond" w:hAnsi="Garamond"/>
          <w:sz w:val="26"/>
          <w:szCs w:val="26"/>
        </w:rPr>
        <w:t>L</w:t>
      </w:r>
      <w:r w:rsidRPr="00923312">
        <w:rPr>
          <w:rFonts w:ascii="Garamond" w:hAnsi="Garamond"/>
          <w:sz w:val="26"/>
          <w:szCs w:val="26"/>
        </w:rPr>
        <w:t>usofonia, soube interpretá-lo na sua pluralidade. Levou-a também a outras paragens</w:t>
      </w:r>
      <w:r>
        <w:rPr>
          <w:rFonts w:ascii="Garamond" w:hAnsi="Garamond"/>
          <w:sz w:val="26"/>
          <w:szCs w:val="26"/>
        </w:rPr>
        <w:t>,</w:t>
      </w:r>
      <w:r w:rsidRPr="00923312">
        <w:rPr>
          <w:rFonts w:ascii="Garamond" w:hAnsi="Garamond"/>
          <w:sz w:val="26"/>
          <w:szCs w:val="26"/>
        </w:rPr>
        <w:t xml:space="preserve"> quando nos lembrou o lugar singular das literaturas africanas de língua portuguesa.  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Em 22 de abril de 1989</w:t>
      </w:r>
      <w:r>
        <w:rPr>
          <w:rFonts w:ascii="Garamond" w:hAnsi="Garamond"/>
          <w:sz w:val="26"/>
          <w:szCs w:val="26"/>
        </w:rPr>
        <w:t>,</w:t>
      </w:r>
      <w:r w:rsidRPr="00923312">
        <w:rPr>
          <w:rFonts w:ascii="Garamond" w:hAnsi="Garamond"/>
          <w:sz w:val="26"/>
          <w:szCs w:val="26"/>
        </w:rPr>
        <w:t xml:space="preserve"> foi agraciado com a </w:t>
      </w:r>
      <w:r>
        <w:rPr>
          <w:rFonts w:ascii="Garamond" w:hAnsi="Garamond"/>
          <w:sz w:val="26"/>
          <w:szCs w:val="26"/>
        </w:rPr>
        <w:t>G</w:t>
      </w:r>
      <w:r w:rsidRPr="00923312">
        <w:rPr>
          <w:rFonts w:ascii="Garamond" w:hAnsi="Garamond"/>
          <w:sz w:val="26"/>
          <w:szCs w:val="26"/>
        </w:rPr>
        <w:t xml:space="preserve">rã-Cruz da </w:t>
      </w:r>
      <w:r>
        <w:rPr>
          <w:rFonts w:ascii="Garamond" w:hAnsi="Garamond"/>
          <w:sz w:val="26"/>
          <w:szCs w:val="26"/>
        </w:rPr>
        <w:t>O</w:t>
      </w:r>
      <w:r w:rsidRPr="00923312">
        <w:rPr>
          <w:rFonts w:ascii="Garamond" w:hAnsi="Garamond"/>
          <w:sz w:val="26"/>
          <w:szCs w:val="26"/>
        </w:rPr>
        <w:t>rdem do Infante Dom Henrique.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Homem generoso, o seu último ato público foi a doação da sua vasta biblioteca pessoal ao Município de Cascais, a quem enriqueceu com obras de Poesia, Arte, Ciências Sociais e Políticas e Ciências, algumas da sua autoria.</w:t>
      </w:r>
    </w:p>
    <w:p w:rsidR="00923312" w:rsidRPr="00923312" w:rsidRDefault="00923312" w:rsidP="00923312">
      <w:pPr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Partiu um grande Português. Cabe-nos celebrar a sua vida.</w:t>
      </w:r>
    </w:p>
    <w:p w:rsidR="004902F9" w:rsidRPr="00923312" w:rsidRDefault="00923312" w:rsidP="0092331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lastRenderedPageBreak/>
        <w:t>É pois com profunda tristeza</w:t>
      </w:r>
      <w:r>
        <w:rPr>
          <w:rFonts w:ascii="Garamond" w:hAnsi="Garamond"/>
          <w:sz w:val="26"/>
          <w:szCs w:val="26"/>
        </w:rPr>
        <w:t>,</w:t>
      </w:r>
      <w:r w:rsidRPr="00923312">
        <w:rPr>
          <w:rFonts w:ascii="Garamond" w:hAnsi="Garamond"/>
          <w:sz w:val="26"/>
          <w:szCs w:val="26"/>
        </w:rPr>
        <w:t xml:space="preserve"> mas com gratidão</w:t>
      </w:r>
      <w:r>
        <w:rPr>
          <w:rFonts w:ascii="Garamond" w:hAnsi="Garamond"/>
          <w:sz w:val="26"/>
          <w:szCs w:val="26"/>
        </w:rPr>
        <w:t>,</w:t>
      </w:r>
      <w:r w:rsidRPr="00923312">
        <w:rPr>
          <w:rFonts w:ascii="Garamond" w:hAnsi="Garamond"/>
          <w:sz w:val="26"/>
          <w:szCs w:val="26"/>
        </w:rPr>
        <w:t xml:space="preserve"> que a Assembleia da República, reunida em Sessão Plenária, assinala o seu falecimento, transmitindo à sua família o mais sentido pesar.</w:t>
      </w:r>
      <w:r w:rsidR="004902F9" w:rsidRPr="00923312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:rsidR="00C23912" w:rsidRPr="00923312" w:rsidRDefault="00C23912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6"/>
          <w:szCs w:val="26"/>
        </w:rPr>
      </w:pPr>
    </w:p>
    <w:p w:rsidR="004902F9" w:rsidRPr="00923312" w:rsidRDefault="004902F9" w:rsidP="004902F9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 xml:space="preserve">Palácio de São Bento, </w:t>
      </w:r>
      <w:r w:rsidR="00923312">
        <w:rPr>
          <w:rFonts w:ascii="Garamond" w:hAnsi="Garamond"/>
          <w:sz w:val="26"/>
          <w:szCs w:val="26"/>
        </w:rPr>
        <w:t>24</w:t>
      </w:r>
      <w:r w:rsidRPr="00923312">
        <w:rPr>
          <w:rFonts w:ascii="Garamond" w:hAnsi="Garamond"/>
          <w:sz w:val="26"/>
          <w:szCs w:val="26"/>
        </w:rPr>
        <w:t xml:space="preserve"> de </w:t>
      </w:r>
      <w:r w:rsidR="00923312">
        <w:rPr>
          <w:rFonts w:ascii="Garamond" w:hAnsi="Garamond"/>
          <w:sz w:val="26"/>
          <w:szCs w:val="26"/>
        </w:rPr>
        <w:t>fevere</w:t>
      </w:r>
      <w:r w:rsidRPr="00923312">
        <w:rPr>
          <w:rFonts w:ascii="Garamond" w:hAnsi="Garamond"/>
          <w:sz w:val="26"/>
          <w:szCs w:val="26"/>
        </w:rPr>
        <w:t xml:space="preserve">iro de 2017 </w:t>
      </w:r>
    </w:p>
    <w:p w:rsidR="00C23912" w:rsidRPr="00923312" w:rsidRDefault="00C23912" w:rsidP="004902F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902F9" w:rsidRPr="00923312" w:rsidRDefault="004902F9" w:rsidP="004902F9">
      <w:pPr>
        <w:jc w:val="center"/>
        <w:rPr>
          <w:rFonts w:ascii="Garamond" w:hAnsi="Garamond"/>
          <w:sz w:val="26"/>
          <w:szCs w:val="26"/>
        </w:rPr>
      </w:pPr>
      <w:r w:rsidRPr="00923312">
        <w:rPr>
          <w:rFonts w:ascii="Garamond" w:hAnsi="Garamond"/>
          <w:sz w:val="26"/>
          <w:szCs w:val="26"/>
        </w:rPr>
        <w:t>As Deputadas e os Deputados,</w:t>
      </w:r>
    </w:p>
    <w:p w:rsidR="004902F9" w:rsidRPr="00923312" w:rsidRDefault="004902F9" w:rsidP="004902F9">
      <w:pPr>
        <w:jc w:val="both"/>
        <w:rPr>
          <w:rFonts w:ascii="Garamond" w:hAnsi="Garamond" w:cs="Times New Roman"/>
          <w:color w:val="000000" w:themeColor="text1"/>
          <w:sz w:val="26"/>
          <w:szCs w:val="26"/>
        </w:rPr>
      </w:pPr>
    </w:p>
    <w:p w:rsidR="00727825" w:rsidRPr="00923312" w:rsidRDefault="00727825" w:rsidP="0040331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27825" w:rsidRPr="00923312" w:rsidRDefault="00727825" w:rsidP="0040331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27825" w:rsidRPr="00923312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Pr="00923312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923312" w:rsidRDefault="000F5E17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923312" w:rsidRDefault="000F5E17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923312" w:rsidRDefault="000F5E17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923312" w:rsidRDefault="000F5E17" w:rsidP="000F5E17">
      <w:pPr>
        <w:tabs>
          <w:tab w:val="left" w:pos="6452"/>
        </w:tabs>
        <w:rPr>
          <w:rFonts w:ascii="Garamond" w:hAnsi="Garamond"/>
          <w:sz w:val="26"/>
          <w:szCs w:val="26"/>
        </w:rPr>
      </w:pPr>
    </w:p>
    <w:p w:rsidR="000F5E17" w:rsidRPr="00923312" w:rsidRDefault="000F5E17" w:rsidP="000F5E17">
      <w:pPr>
        <w:tabs>
          <w:tab w:val="left" w:pos="6452"/>
        </w:tabs>
        <w:rPr>
          <w:rFonts w:ascii="Garamond" w:hAnsi="Garamond"/>
          <w:sz w:val="26"/>
          <w:szCs w:val="26"/>
        </w:rPr>
      </w:pPr>
    </w:p>
    <w:p w:rsidR="000F5E17" w:rsidRPr="00923312" w:rsidRDefault="000F5E17" w:rsidP="000F5E17">
      <w:pPr>
        <w:tabs>
          <w:tab w:val="left" w:pos="6452"/>
        </w:tabs>
        <w:rPr>
          <w:rFonts w:ascii="Garamond" w:hAnsi="Garamond" w:cs="Times New Roman"/>
          <w:sz w:val="26"/>
          <w:szCs w:val="26"/>
        </w:rPr>
      </w:pPr>
    </w:p>
    <w:sectPr w:rsidR="000F5E17" w:rsidRPr="00923312" w:rsidSect="00923312">
      <w:headerReference w:type="default" r:id="rId7"/>
      <w:pgSz w:w="11906" w:h="16838"/>
      <w:pgMar w:top="2977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B2" w:rsidRDefault="001E75B2" w:rsidP="00AB64FC">
      <w:pPr>
        <w:spacing w:after="0" w:line="240" w:lineRule="auto"/>
      </w:pPr>
      <w:r>
        <w:separator/>
      </w:r>
    </w:p>
  </w:endnote>
  <w:endnote w:type="continuationSeparator" w:id="0">
    <w:p w:rsidR="001E75B2" w:rsidRDefault="001E75B2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B2" w:rsidRDefault="001E75B2" w:rsidP="00AB64FC">
      <w:pPr>
        <w:spacing w:after="0" w:line="240" w:lineRule="auto"/>
      </w:pPr>
      <w:r>
        <w:separator/>
      </w:r>
    </w:p>
  </w:footnote>
  <w:footnote w:type="continuationSeparator" w:id="0">
    <w:p w:rsidR="001E75B2" w:rsidRDefault="001E75B2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56E9D"/>
    <w:rsid w:val="00081432"/>
    <w:rsid w:val="000E1365"/>
    <w:rsid w:val="000F48E5"/>
    <w:rsid w:val="000F5E17"/>
    <w:rsid w:val="00147FA2"/>
    <w:rsid w:val="0018219E"/>
    <w:rsid w:val="00190BE2"/>
    <w:rsid w:val="00197A67"/>
    <w:rsid w:val="001A2808"/>
    <w:rsid w:val="001A5847"/>
    <w:rsid w:val="001B21B1"/>
    <w:rsid w:val="001D69EE"/>
    <w:rsid w:val="001E22A7"/>
    <w:rsid w:val="001E75B2"/>
    <w:rsid w:val="002200B0"/>
    <w:rsid w:val="00240413"/>
    <w:rsid w:val="00251904"/>
    <w:rsid w:val="00292125"/>
    <w:rsid w:val="002A6F22"/>
    <w:rsid w:val="002A7634"/>
    <w:rsid w:val="002E4028"/>
    <w:rsid w:val="002F22C4"/>
    <w:rsid w:val="0037270C"/>
    <w:rsid w:val="00382C79"/>
    <w:rsid w:val="0038526D"/>
    <w:rsid w:val="00392063"/>
    <w:rsid w:val="003A21D3"/>
    <w:rsid w:val="003B5606"/>
    <w:rsid w:val="003F212B"/>
    <w:rsid w:val="00403312"/>
    <w:rsid w:val="0044520A"/>
    <w:rsid w:val="004508D7"/>
    <w:rsid w:val="004777EB"/>
    <w:rsid w:val="004902F9"/>
    <w:rsid w:val="00490AB8"/>
    <w:rsid w:val="00495A81"/>
    <w:rsid w:val="004979A4"/>
    <w:rsid w:val="004C2758"/>
    <w:rsid w:val="004D0A48"/>
    <w:rsid w:val="004D604D"/>
    <w:rsid w:val="004F0D18"/>
    <w:rsid w:val="005042F9"/>
    <w:rsid w:val="00511050"/>
    <w:rsid w:val="0051567A"/>
    <w:rsid w:val="00556163"/>
    <w:rsid w:val="00594098"/>
    <w:rsid w:val="005A2083"/>
    <w:rsid w:val="005B47E5"/>
    <w:rsid w:val="005C37F5"/>
    <w:rsid w:val="00607FB1"/>
    <w:rsid w:val="006108AA"/>
    <w:rsid w:val="006205A8"/>
    <w:rsid w:val="00622860"/>
    <w:rsid w:val="00645C9E"/>
    <w:rsid w:val="00667A72"/>
    <w:rsid w:val="006D68A7"/>
    <w:rsid w:val="006D7CC8"/>
    <w:rsid w:val="006F0AA5"/>
    <w:rsid w:val="00727825"/>
    <w:rsid w:val="00737625"/>
    <w:rsid w:val="00743B3C"/>
    <w:rsid w:val="00753451"/>
    <w:rsid w:val="00762290"/>
    <w:rsid w:val="007C2A36"/>
    <w:rsid w:val="007D244D"/>
    <w:rsid w:val="007E22D1"/>
    <w:rsid w:val="007E7F6E"/>
    <w:rsid w:val="007F73BB"/>
    <w:rsid w:val="008251C3"/>
    <w:rsid w:val="00836BF5"/>
    <w:rsid w:val="00870A87"/>
    <w:rsid w:val="00891661"/>
    <w:rsid w:val="008952CF"/>
    <w:rsid w:val="008B3457"/>
    <w:rsid w:val="008B611D"/>
    <w:rsid w:val="008D0CBA"/>
    <w:rsid w:val="008F344A"/>
    <w:rsid w:val="00923312"/>
    <w:rsid w:val="009778A2"/>
    <w:rsid w:val="0098140B"/>
    <w:rsid w:val="00983832"/>
    <w:rsid w:val="009C15E0"/>
    <w:rsid w:val="009D5C44"/>
    <w:rsid w:val="009F0869"/>
    <w:rsid w:val="009F5B84"/>
    <w:rsid w:val="00A27379"/>
    <w:rsid w:val="00A52C81"/>
    <w:rsid w:val="00A579B5"/>
    <w:rsid w:val="00A666D2"/>
    <w:rsid w:val="00A96CAC"/>
    <w:rsid w:val="00AB64FC"/>
    <w:rsid w:val="00AB7996"/>
    <w:rsid w:val="00AC6C70"/>
    <w:rsid w:val="00B00B50"/>
    <w:rsid w:val="00B47361"/>
    <w:rsid w:val="00B6471B"/>
    <w:rsid w:val="00B66C9C"/>
    <w:rsid w:val="00B76D65"/>
    <w:rsid w:val="00BB56A2"/>
    <w:rsid w:val="00BC0AAF"/>
    <w:rsid w:val="00C03C60"/>
    <w:rsid w:val="00C23912"/>
    <w:rsid w:val="00C6269C"/>
    <w:rsid w:val="00C837DD"/>
    <w:rsid w:val="00CC263E"/>
    <w:rsid w:val="00CC6989"/>
    <w:rsid w:val="00D01250"/>
    <w:rsid w:val="00D133E3"/>
    <w:rsid w:val="00D137F1"/>
    <w:rsid w:val="00D1403C"/>
    <w:rsid w:val="00D22185"/>
    <w:rsid w:val="00D82809"/>
    <w:rsid w:val="00D878AD"/>
    <w:rsid w:val="00DD318D"/>
    <w:rsid w:val="00DD3419"/>
    <w:rsid w:val="00DD3A25"/>
    <w:rsid w:val="00DE625D"/>
    <w:rsid w:val="00E40F6D"/>
    <w:rsid w:val="00E45FF3"/>
    <w:rsid w:val="00E806B6"/>
    <w:rsid w:val="00E83AAB"/>
    <w:rsid w:val="00E95100"/>
    <w:rsid w:val="00EA5D1D"/>
    <w:rsid w:val="00EB40CB"/>
    <w:rsid w:val="00EE2674"/>
    <w:rsid w:val="00F2587F"/>
    <w:rsid w:val="00F41E22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3DF75"/>
  <w15:docId w15:val="{5761B3CD-AD7C-4A95-8EE4-82A26A6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2017-02-23T00:00:00+00:00</DataDocumento>
    <IDActividade xmlns="http://schemas.microsoft.com/sharepoint/v3">104167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B922AD7-7480-4704-BFDF-DBD50735AC75}"/>
</file>

<file path=customXml/itemProps2.xml><?xml version="1.0" encoding="utf-8"?>
<ds:datastoreItem xmlns:ds="http://schemas.openxmlformats.org/officeDocument/2006/customXml" ds:itemID="{EE043EB6-63DF-4F77-9EB0-78B7375BF33E}"/>
</file>

<file path=customXml/itemProps3.xml><?xml version="1.0" encoding="utf-8"?>
<ds:datastoreItem xmlns:ds="http://schemas.openxmlformats.org/officeDocument/2006/customXml" ds:itemID="{CADDC03D-3C07-4409-968E-FDA6C57BC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2</cp:revision>
  <cp:lastPrinted>2015-11-13T17:10:00Z</cp:lastPrinted>
  <dcterms:created xsi:type="dcterms:W3CDTF">2017-02-23T17:27:00Z</dcterms:created>
  <dcterms:modified xsi:type="dcterms:W3CDTF">2017-02-23T17:27:00Z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31000</vt:r8>
  </property>
</Properties>
</file>