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38" w:rsidRDefault="00AE2D38" w:rsidP="00AE2D38">
      <w:pPr>
        <w:spacing w:after="0" w:line="240" w:lineRule="auto"/>
        <w:jc w:val="center"/>
        <w:rPr>
          <w:b/>
        </w:rPr>
      </w:pPr>
    </w:p>
    <w:p w:rsidR="004B24C4" w:rsidRDefault="00AE2D38" w:rsidP="00AE2D38">
      <w:pPr>
        <w:spacing w:after="0" w:line="240" w:lineRule="auto"/>
        <w:jc w:val="center"/>
        <w:rPr>
          <w:b/>
        </w:rPr>
      </w:pPr>
      <w:r w:rsidRPr="00AE2D38">
        <w:rPr>
          <w:b/>
        </w:rPr>
        <w:t>VOTO DE CONDENAÇÃO</w:t>
      </w:r>
      <w:r w:rsidR="008F2842">
        <w:rPr>
          <w:b/>
        </w:rPr>
        <w:t xml:space="preserve"> N.º 151/XIII</w:t>
      </w:r>
      <w:bookmarkStart w:id="0" w:name="_GoBack"/>
      <w:bookmarkEnd w:id="0"/>
    </w:p>
    <w:p w:rsidR="00EE3591" w:rsidRDefault="00EE3591" w:rsidP="00AE2D38">
      <w:pPr>
        <w:spacing w:after="0" w:line="240" w:lineRule="auto"/>
        <w:jc w:val="center"/>
        <w:rPr>
          <w:b/>
        </w:rPr>
      </w:pPr>
    </w:p>
    <w:p w:rsidR="00EE3591" w:rsidRPr="00AE2D38" w:rsidRDefault="00EE3591" w:rsidP="00AE2D38">
      <w:pPr>
        <w:spacing w:after="0" w:line="240" w:lineRule="auto"/>
        <w:jc w:val="center"/>
        <w:rPr>
          <w:b/>
        </w:rPr>
      </w:pPr>
      <w:r>
        <w:rPr>
          <w:b/>
        </w:rPr>
        <w:t xml:space="preserve">Declarações do Ministro das Finanças Alemão </w:t>
      </w:r>
      <w:proofErr w:type="spellStart"/>
      <w:r>
        <w:rPr>
          <w:b/>
        </w:rPr>
        <w:t>Wolfgang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Schäuble</w:t>
      </w:r>
      <w:proofErr w:type="spellEnd"/>
    </w:p>
    <w:p w:rsidR="00AE2D38" w:rsidRDefault="00AE2D38" w:rsidP="00AE2D38">
      <w:pPr>
        <w:spacing w:after="0" w:line="240" w:lineRule="auto"/>
        <w:jc w:val="both"/>
      </w:pPr>
    </w:p>
    <w:p w:rsidR="00821DCC" w:rsidRDefault="004B24C4" w:rsidP="00AE2D38">
      <w:pPr>
        <w:spacing w:after="0" w:line="240" w:lineRule="auto"/>
        <w:jc w:val="both"/>
      </w:pPr>
      <w:r>
        <w:t>No passado dia 26 de Outubro, o Ministro das Finanças alemão Wolfgang Schäuble fez declarações acerca da situação política portuguesa</w:t>
      </w:r>
      <w:r w:rsidR="00821DCC">
        <w:t xml:space="preserve"> que exprimiram o seu desagrado pela mudança de política económica após a formação do actual governo (“Portugal foi muito bem-sucedido até ao novo Governo. Depois das eleições (…), [o novo Governo] declarou que não iria respeitar aquilo que tinha sido acordado pelo Governo anterior.</w:t>
      </w:r>
      <w:r w:rsidR="00821DCC" w:rsidRPr="00821DCC">
        <w:t xml:space="preserve"> </w:t>
      </w:r>
      <w:r w:rsidR="00821DCC">
        <w:t>Foi neste sentido que alertei o nosso colega português, porque lhe disse que se for por esse caminho iria assumir um grande risco, e eu não assumiria tal risco”, disse citado pela imprensa portuguesa).</w:t>
      </w:r>
    </w:p>
    <w:p w:rsidR="00AE2D38" w:rsidRDefault="00AE2D38" w:rsidP="00AE2D38">
      <w:pPr>
        <w:spacing w:after="0" w:line="240" w:lineRule="auto"/>
        <w:jc w:val="both"/>
      </w:pPr>
    </w:p>
    <w:p w:rsidR="00821DCC" w:rsidRDefault="00821DCC" w:rsidP="00AE2D38">
      <w:pPr>
        <w:spacing w:after="0" w:line="240" w:lineRule="auto"/>
        <w:jc w:val="both"/>
      </w:pPr>
      <w:r>
        <w:t xml:space="preserve">No âmbito da coordenação das políticas económico-financeiras da União, e em particular da zona euro, os Tratados europeus conferem aos Ministros das Finanças a tarefa de se pronunciarem sobre os objectivos e execução da política económica dos demais Estados-membros. As instâncias apropriadas para tal discussão de coordenação, acompanhamento e supervisão das políticas económico-financeiras dos Estados-membros são evidentemente o ECOFIN e o Eurogrupo. </w:t>
      </w:r>
      <w:r w:rsidR="00896DB3">
        <w:t>Esse constituiu o funcionamento normal do diálogo e vigilância mútua dos Estados-membros em que assenta a coordenação de políticas económicas.</w:t>
      </w:r>
    </w:p>
    <w:p w:rsidR="00AE2D38" w:rsidRDefault="00AE2D38" w:rsidP="00AE2D38">
      <w:pPr>
        <w:spacing w:after="0" w:line="240" w:lineRule="auto"/>
        <w:jc w:val="both"/>
      </w:pPr>
    </w:p>
    <w:p w:rsidR="0004291D" w:rsidRDefault="00896DB3" w:rsidP="00AE2D38">
      <w:pPr>
        <w:spacing w:after="0" w:line="240" w:lineRule="auto"/>
        <w:jc w:val="both"/>
      </w:pPr>
      <w:r>
        <w:t>Mas, fora dessas instâncias, declarações como as que foram proferidas pelo</w:t>
      </w:r>
      <w:r w:rsidR="0004291D">
        <w:t xml:space="preserve"> Ministro Schaüble </w:t>
      </w:r>
      <w:r>
        <w:t xml:space="preserve">naquelas circunstâncias – conduta em que ele foi reincidente – </w:t>
      </w:r>
      <w:r w:rsidR="004B24C4">
        <w:t xml:space="preserve">não se coaduna com </w:t>
      </w:r>
      <w:r>
        <w:t>o</w:t>
      </w:r>
      <w:r w:rsidR="0004291D">
        <w:t xml:space="preserve"> exercício do seu </w:t>
      </w:r>
      <w:proofErr w:type="gramStart"/>
      <w:r w:rsidR="004B24C4">
        <w:t>cargo</w:t>
      </w:r>
      <w:r>
        <w:t xml:space="preserve">. </w:t>
      </w:r>
      <w:r w:rsidR="00003C92">
        <w:t xml:space="preserve"> </w:t>
      </w:r>
      <w:proofErr w:type="gramEnd"/>
      <w:r w:rsidR="004B24C4">
        <w:t xml:space="preserve">Nessa qualidade não lhe cabe pronunciar-se naqueles termos sobre a política interna dos outros Estados-membros, tal como seria desapropriado o Ministro das Finanças de um governo português fazer considerações equivalentes sobre a situação política interna da Alemanha ou de outro país Estado-membro da União Europeia. </w:t>
      </w:r>
      <w:r>
        <w:t xml:space="preserve">Fora do âmbito próprio, declarações deste género são </w:t>
      </w:r>
      <w:r w:rsidR="004B24C4">
        <w:t>reprováve</w:t>
      </w:r>
      <w:r>
        <w:t>is.</w:t>
      </w:r>
      <w:r w:rsidR="004B24C4">
        <w:t xml:space="preserve"> </w:t>
      </w:r>
      <w:r>
        <w:t>A</w:t>
      </w:r>
      <w:r w:rsidR="004B24C4">
        <w:t>penas contribu</w:t>
      </w:r>
      <w:r>
        <w:t>em</w:t>
      </w:r>
      <w:r w:rsidR="004B24C4">
        <w:t xml:space="preserve"> para agravar desentendimentos</w:t>
      </w:r>
      <w:r w:rsidR="0004291D">
        <w:t>;</w:t>
      </w:r>
      <w:r w:rsidR="004B24C4">
        <w:t xml:space="preserve"> </w:t>
      </w:r>
      <w:r>
        <w:t xml:space="preserve">para cavar clivagens; </w:t>
      </w:r>
      <w:r w:rsidR="004B24C4">
        <w:t>e em nada ajuda</w:t>
      </w:r>
      <w:r>
        <w:t>m</w:t>
      </w:r>
      <w:r w:rsidR="004B24C4">
        <w:t xml:space="preserve"> a clarificar o diálogo nem a reforçar as relações de confiança. </w:t>
      </w:r>
      <w:r>
        <w:t>De resto, o Governo português deve fazer uso das vias diplomáticas para da</w:t>
      </w:r>
      <w:r w:rsidR="00AE2D38">
        <w:t>r eco a este protesto.</w:t>
      </w:r>
    </w:p>
    <w:p w:rsidR="00AE2D38" w:rsidRDefault="00AE2D38" w:rsidP="00AE2D38">
      <w:pPr>
        <w:spacing w:after="0" w:line="240" w:lineRule="auto"/>
        <w:jc w:val="both"/>
      </w:pPr>
    </w:p>
    <w:p w:rsidR="00245C62" w:rsidRDefault="00716BF9" w:rsidP="00AE2D38">
      <w:pPr>
        <w:spacing w:after="0" w:line="240" w:lineRule="auto"/>
        <w:jc w:val="both"/>
      </w:pPr>
      <w:r>
        <w:t xml:space="preserve">É precisamente </w:t>
      </w:r>
      <w:r w:rsidR="00245C62">
        <w:t>em nome da</w:t>
      </w:r>
      <w:r>
        <w:t xml:space="preserve"> consolida</w:t>
      </w:r>
      <w:r w:rsidR="00245C62">
        <w:t>ção</w:t>
      </w:r>
      <w:r>
        <w:t xml:space="preserve"> </w:t>
      </w:r>
      <w:r w:rsidR="00245C62">
        <w:t>d</w:t>
      </w:r>
      <w:r>
        <w:t>as relações de confiança entre todos os parceiros</w:t>
      </w:r>
      <w:r w:rsidR="00245C62">
        <w:t xml:space="preserve"> europeus que declarações deste género</w:t>
      </w:r>
      <w:r w:rsidR="00896DB3">
        <w:t>, e no âmbito em que foram proferidas,</w:t>
      </w:r>
      <w:r w:rsidR="00245C62">
        <w:t xml:space="preserve"> são condenáveis. E essa condenação vale para qualquer membro do governo, de qualquer Estado-membro, que se pronuncie nestes termos sobre a situação política interna de</w:t>
      </w:r>
      <w:r w:rsidR="00AE2D38">
        <w:t xml:space="preserve"> um Estado-membro seu parceiro.</w:t>
      </w:r>
    </w:p>
    <w:p w:rsidR="00AE2D38" w:rsidRDefault="00AE2D38" w:rsidP="00AE2D38">
      <w:pPr>
        <w:spacing w:after="0" w:line="240" w:lineRule="auto"/>
        <w:jc w:val="both"/>
      </w:pPr>
    </w:p>
    <w:p w:rsidR="004B24C4" w:rsidRDefault="00245C62" w:rsidP="00AE2D38">
      <w:pPr>
        <w:spacing w:after="0" w:line="240" w:lineRule="auto"/>
        <w:jc w:val="both"/>
      </w:pPr>
      <w:r>
        <w:t>Assim, a Assembleia da República</w:t>
      </w:r>
      <w:r w:rsidR="00C12D12">
        <w:t>, reunida em plenário,</w:t>
      </w:r>
      <w:r>
        <w:t xml:space="preserve"> condena </w:t>
      </w:r>
      <w:r w:rsidR="0004291D">
        <w:t xml:space="preserve">as declarações do Ministro </w:t>
      </w:r>
      <w:proofErr w:type="spellStart"/>
      <w:r w:rsidR="0004291D">
        <w:t>Wolfgang</w:t>
      </w:r>
      <w:proofErr w:type="spellEnd"/>
      <w:r w:rsidR="0004291D">
        <w:t xml:space="preserve"> </w:t>
      </w:r>
      <w:proofErr w:type="spellStart"/>
      <w:r w:rsidR="0004291D">
        <w:t>Schäuble</w:t>
      </w:r>
      <w:proofErr w:type="spellEnd"/>
      <w:r w:rsidR="0004291D">
        <w:t xml:space="preserve"> sobre Portugal.</w:t>
      </w:r>
    </w:p>
    <w:p w:rsidR="00AE2D38" w:rsidRDefault="00AE2D38" w:rsidP="00AE2D38">
      <w:pPr>
        <w:spacing w:after="0" w:line="240" w:lineRule="auto"/>
        <w:jc w:val="both"/>
      </w:pPr>
    </w:p>
    <w:p w:rsidR="00AE2D38" w:rsidRDefault="00AE2D38" w:rsidP="00AE2D38">
      <w:pPr>
        <w:spacing w:after="0" w:line="240" w:lineRule="auto"/>
        <w:jc w:val="both"/>
      </w:pPr>
      <w:r>
        <w:t>Palácio de S. bento, 2 de Novembro de 2016</w:t>
      </w:r>
    </w:p>
    <w:p w:rsidR="00AE2D38" w:rsidRDefault="00AE2D38" w:rsidP="00AE2D38">
      <w:pPr>
        <w:spacing w:after="0" w:line="240" w:lineRule="auto"/>
        <w:jc w:val="both"/>
      </w:pPr>
    </w:p>
    <w:p w:rsidR="00AE2D38" w:rsidRDefault="00AE2D38" w:rsidP="00AE2D38">
      <w:pPr>
        <w:spacing w:after="0" w:line="240" w:lineRule="auto"/>
        <w:jc w:val="center"/>
      </w:pPr>
      <w:r>
        <w:t>Os Deputados,</w:t>
      </w:r>
    </w:p>
    <w:sectPr w:rsidR="00AE2D38" w:rsidSect="00AE2D38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38" w:rsidRDefault="00AE2D38" w:rsidP="00AE2D38">
      <w:pPr>
        <w:spacing w:after="0" w:line="240" w:lineRule="auto"/>
      </w:pPr>
      <w:r>
        <w:separator/>
      </w:r>
    </w:p>
  </w:endnote>
  <w:endnote w:type="continuationSeparator" w:id="0">
    <w:p w:rsidR="00AE2D38" w:rsidRDefault="00AE2D38" w:rsidP="00A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38" w:rsidRDefault="00AE2D38" w:rsidP="00AE2D38">
      <w:pPr>
        <w:spacing w:after="0" w:line="240" w:lineRule="auto"/>
      </w:pPr>
      <w:r>
        <w:separator/>
      </w:r>
    </w:p>
  </w:footnote>
  <w:footnote w:type="continuationSeparator" w:id="0">
    <w:p w:rsidR="00AE2D38" w:rsidRDefault="00AE2D38" w:rsidP="00A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38" w:rsidRDefault="00AE2D38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05pt;height:119.8pt" o:ole="" fillcolor="window">
          <v:imagedata r:id="rId1" o:title=""/>
        </v:shape>
        <o:OLEObject Type="Embed" ProgID="MSPhotoEd.3" ShapeID="_x0000_i1025" DrawAspect="Content" ObjectID="_153967918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C4"/>
    <w:rsid w:val="00003C92"/>
    <w:rsid w:val="0004291D"/>
    <w:rsid w:val="00245C62"/>
    <w:rsid w:val="002B790B"/>
    <w:rsid w:val="00423D9B"/>
    <w:rsid w:val="004B24C4"/>
    <w:rsid w:val="00716BF9"/>
    <w:rsid w:val="00821DCC"/>
    <w:rsid w:val="00896DB3"/>
    <w:rsid w:val="008D57DE"/>
    <w:rsid w:val="008F250F"/>
    <w:rsid w:val="008F2842"/>
    <w:rsid w:val="00A61A45"/>
    <w:rsid w:val="00AE2D38"/>
    <w:rsid w:val="00C12D12"/>
    <w:rsid w:val="00E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95D26CC-B13E-46DC-991F-E17939A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7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2D38"/>
  </w:style>
  <w:style w:type="paragraph" w:styleId="Rodap">
    <w:name w:val="footer"/>
    <w:basedOn w:val="Normal"/>
    <w:link w:val="RodapCarter"/>
    <w:uiPriority w:val="99"/>
    <w:semiHidden/>
    <w:unhideWhenUsed/>
    <w:rsid w:val="00AE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E2D38"/>
  </w:style>
  <w:style w:type="paragraph" w:styleId="Textodebalo">
    <w:name w:val="Balloon Text"/>
    <w:basedOn w:val="Normal"/>
    <w:link w:val="TextodebaloCarter"/>
    <w:uiPriority w:val="99"/>
    <w:semiHidden/>
    <w:unhideWhenUsed/>
    <w:rsid w:val="00AE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2016-11-03T00:00:00+00:00</DataDocumento>
    <IDActividade xmlns="http://schemas.microsoft.com/sharepoint/v3">103285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6BF0DCD-8050-4DD2-8EA2-A99D6AD4ED17}"/>
</file>

<file path=customXml/itemProps2.xml><?xml version="1.0" encoding="utf-8"?>
<ds:datastoreItem xmlns:ds="http://schemas.openxmlformats.org/officeDocument/2006/customXml" ds:itemID="{D255FB11-9350-46AA-B410-5A8F1B5105A4}"/>
</file>

<file path=customXml/itemProps3.xml><?xml version="1.0" encoding="utf-8"?>
<ds:datastoreItem xmlns:ds="http://schemas.openxmlformats.org/officeDocument/2006/customXml" ds:itemID="{7CA9190C-B706-4F2C-B08D-045604BCE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Miguel Morgado</dc:creator>
  <cp:lastModifiedBy>Prudência Cardoso</cp:lastModifiedBy>
  <cp:revision>2</cp:revision>
  <cp:lastPrinted>2016-11-02T19:19:00Z</cp:lastPrinted>
  <dcterms:created xsi:type="dcterms:W3CDTF">2016-11-03T11:53:00Z</dcterms:created>
  <dcterms:modified xsi:type="dcterms:W3CDTF">2016-11-03T11:53:00Z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20800</vt:r8>
  </property>
</Properties>
</file>