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B8" w:rsidRDefault="00172C91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Cambria" w:hAnsi="Cambria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19050" t="0" r="9525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AD3012" w:rsidRPr="006B18D5" w:rsidRDefault="00AD3012" w:rsidP="00AD3012">
      <w:pPr>
        <w:spacing w:before="12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3012" w:rsidRPr="006B18D5" w:rsidRDefault="00AD3012" w:rsidP="00AD3012">
      <w:pPr>
        <w:spacing w:before="12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502B8" w:rsidRPr="006B18D5" w:rsidRDefault="00C13D73" w:rsidP="00AD3012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VOTO DE SAUDAÇÃO </w:t>
      </w:r>
      <w:r>
        <w:rPr>
          <w:rFonts w:asciiTheme="majorHAnsi" w:hAnsiTheme="majorHAnsi"/>
          <w:b/>
          <w:sz w:val="28"/>
          <w:szCs w:val="28"/>
        </w:rPr>
        <w:t>N.º 242/X</w:t>
      </w:r>
      <w:r w:rsidR="00E02EAA">
        <w:rPr>
          <w:rFonts w:asciiTheme="majorHAnsi" w:hAnsiTheme="majorHAnsi"/>
          <w:b/>
          <w:sz w:val="28"/>
          <w:szCs w:val="28"/>
        </w:rPr>
        <w:t>III/2</w:t>
      </w:r>
      <w:r w:rsidR="00AD3012" w:rsidRPr="006B18D5">
        <w:rPr>
          <w:rFonts w:asciiTheme="majorHAnsi" w:hAnsiTheme="majorHAnsi"/>
          <w:b/>
          <w:sz w:val="28"/>
          <w:szCs w:val="28"/>
        </w:rPr>
        <w:t>.ª</w:t>
      </w:r>
    </w:p>
    <w:p w:rsidR="00AD3012" w:rsidRPr="006B18D5" w:rsidRDefault="00AD3012" w:rsidP="00AD3012">
      <w:pPr>
        <w:spacing w:before="120" w:after="0" w:line="36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26690D" w:rsidRPr="006B18D5" w:rsidRDefault="00E02EAA" w:rsidP="00AD3012">
      <w:pPr>
        <w:spacing w:before="12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PELOS 10 ANOS DA APROVAÇÃO DA LEI DA INTERRUPÇÃO VOLUNTÁRIA DA GRAVIDEZ</w:t>
      </w:r>
    </w:p>
    <w:p w:rsidR="00AD3012" w:rsidRPr="00077C92" w:rsidRDefault="00AD3012" w:rsidP="00F670EB">
      <w:pPr>
        <w:spacing w:before="240" w:after="0" w:line="360" w:lineRule="auto"/>
      </w:pPr>
    </w:p>
    <w:p w:rsidR="00E02EAA" w:rsidRPr="00E02EAA" w:rsidRDefault="00E02EAA" w:rsidP="00F670EB">
      <w:pPr>
        <w:spacing w:before="240" w:after="0" w:line="360" w:lineRule="auto"/>
        <w:jc w:val="both"/>
        <w:rPr>
          <w:rFonts w:asciiTheme="majorHAnsi" w:eastAsia="Times New Roman" w:hAnsiTheme="majorHAnsi"/>
          <w:sz w:val="24"/>
          <w:szCs w:val="24"/>
          <w:lang w:eastAsia="pt-PT"/>
        </w:rPr>
      </w:pPr>
      <w:r w:rsidRPr="00E02EA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Em fevereiro de 2007 realizou-se o segundo referendo sobre a despenalização do aborto em Portugal. O resultado deste referendo significou que o país deixou para trás a criminalização das mulheres e os julgamentos inquisitórios. </w:t>
      </w:r>
    </w:p>
    <w:p w:rsidR="00E02EAA" w:rsidRPr="00E02EAA" w:rsidRDefault="00E02EAA" w:rsidP="00F670EB">
      <w:pPr>
        <w:spacing w:before="240" w:after="0" w:line="360" w:lineRule="auto"/>
        <w:jc w:val="both"/>
        <w:rPr>
          <w:rFonts w:asciiTheme="majorHAnsi" w:eastAsia="Times New Roman" w:hAnsiTheme="majorHAnsi"/>
          <w:sz w:val="24"/>
          <w:szCs w:val="24"/>
          <w:lang w:eastAsia="pt-PT"/>
        </w:rPr>
      </w:pPr>
      <w:r w:rsidRPr="00E02EA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Foi, desta forma, resgatada a dignidade de todas as mulheres, alterando a lei e permitindo a interrupção da gravidez até às 10 semanas, em estabelecimentos legais de saúde. </w:t>
      </w:r>
    </w:p>
    <w:p w:rsidR="00E02EAA" w:rsidRPr="00E02EAA" w:rsidRDefault="00E02EAA" w:rsidP="00F670EB">
      <w:pPr>
        <w:spacing w:before="240" w:after="0" w:line="360" w:lineRule="auto"/>
        <w:jc w:val="both"/>
        <w:rPr>
          <w:rFonts w:asciiTheme="majorHAnsi" w:eastAsia="Times New Roman" w:hAnsiTheme="majorHAnsi"/>
          <w:sz w:val="24"/>
          <w:szCs w:val="24"/>
          <w:lang w:eastAsia="pt-PT"/>
        </w:rPr>
      </w:pPr>
      <w:r w:rsidRPr="00E02EA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 xml:space="preserve">Durante 33 anos após o 25 de abril as mulheres portuguesas foram limitadas na sua liberdade de decidir, tratadas como cidadãs de segunda, perseguidas e condenadas. O resultado do referendo de 2007 pôs fim a décadas de humilhação e perseguição, tendo contribuído significativamente para o avanço da saúde sexual e reprodutiva em Portugal. </w:t>
      </w:r>
    </w:p>
    <w:p w:rsidR="00E02EAA" w:rsidRDefault="00E02EAA" w:rsidP="00F670EB">
      <w:pPr>
        <w:spacing w:before="240"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</w:pPr>
      <w:r w:rsidRPr="00E02EAA">
        <w:rPr>
          <w:rFonts w:asciiTheme="majorHAnsi" w:eastAsia="Times New Roman" w:hAnsiTheme="majorHAnsi" w:cs="Arial"/>
          <w:color w:val="000000"/>
          <w:sz w:val="24"/>
          <w:szCs w:val="24"/>
          <w:lang w:eastAsia="pt-PT"/>
        </w:rPr>
        <w:t>Passada uma década, os resultados são positivos: menos abortos, menor grau de reincidência, mais contraceção, zero mortalidade materna. Ainda falta percorrer caminho na área da saúde sexual e reprodutiva: é preciso levar a educação sexual a todas as escolas, alargar o acesso ao planeamento familiar e reforçar o Serviço Nacional de Saúde.</w:t>
      </w:r>
    </w:p>
    <w:p w:rsidR="00E02EAA" w:rsidRPr="00F670EB" w:rsidRDefault="002A7A8A" w:rsidP="00F670EB">
      <w:pPr>
        <w:pStyle w:val="NormalWeb"/>
        <w:spacing w:before="240" w:beforeAutospacing="0" w:after="0" w:afterAutospacing="0" w:line="360" w:lineRule="auto"/>
        <w:jc w:val="both"/>
        <w:rPr>
          <w:i/>
        </w:rPr>
      </w:pPr>
      <w:r w:rsidRPr="00F670EB">
        <w:rPr>
          <w:rFonts w:asciiTheme="majorHAnsi" w:hAnsiTheme="majorHAnsi" w:cs="Arial"/>
          <w:i/>
        </w:rPr>
        <w:t xml:space="preserve">Assim, a Assembleia da República, reunida em plenário, </w:t>
      </w:r>
      <w:r w:rsidR="00E02EAA" w:rsidRPr="00F670EB">
        <w:rPr>
          <w:rFonts w:asciiTheme="majorHAnsi" w:hAnsiTheme="majorHAnsi" w:cs="Arial"/>
          <w:i/>
          <w:color w:val="000000"/>
        </w:rPr>
        <w:t>saúda e assinala a comemoração dos 10 anos da aprovação da Lei da Interrupção Voluntária da Gravidez.</w:t>
      </w:r>
      <w:r w:rsidR="00E02EAA" w:rsidRPr="00F670E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AD3012" w:rsidRDefault="00AD3012" w:rsidP="00BF5979">
      <w:pPr>
        <w:spacing w:before="120" w:after="0" w:line="360" w:lineRule="auto"/>
        <w:jc w:val="center"/>
        <w:rPr>
          <w:rFonts w:ascii="Cambria" w:hAnsi="Cambria"/>
          <w:i/>
          <w:sz w:val="24"/>
          <w:szCs w:val="24"/>
        </w:rPr>
      </w:pPr>
    </w:p>
    <w:p w:rsidR="00F670EB" w:rsidRDefault="00F670EB" w:rsidP="00BF5979">
      <w:pPr>
        <w:spacing w:before="120" w:after="0" w:line="360" w:lineRule="auto"/>
        <w:jc w:val="center"/>
        <w:rPr>
          <w:rFonts w:ascii="Cambria" w:hAnsi="Cambria"/>
          <w:i/>
          <w:sz w:val="24"/>
          <w:szCs w:val="24"/>
        </w:rPr>
      </w:pPr>
    </w:p>
    <w:p w:rsidR="002A241B" w:rsidRPr="00BF5979" w:rsidRDefault="002A241B" w:rsidP="00BF5979">
      <w:pPr>
        <w:spacing w:before="12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t xml:space="preserve">Assembleia da República, </w:t>
      </w:r>
      <w:r w:rsidR="00E02EAA">
        <w:rPr>
          <w:rFonts w:ascii="Cambria" w:hAnsi="Cambria"/>
          <w:sz w:val="24"/>
          <w:szCs w:val="24"/>
        </w:rPr>
        <w:t>9</w:t>
      </w:r>
      <w:r w:rsidRPr="00BF5979">
        <w:rPr>
          <w:rFonts w:ascii="Cambria" w:hAnsi="Cambria"/>
          <w:sz w:val="24"/>
          <w:szCs w:val="24"/>
        </w:rPr>
        <w:t xml:space="preserve"> de</w:t>
      </w:r>
      <w:r w:rsidR="00E02EAA">
        <w:rPr>
          <w:rFonts w:ascii="Cambria" w:hAnsi="Cambria"/>
          <w:sz w:val="24"/>
          <w:szCs w:val="24"/>
        </w:rPr>
        <w:t xml:space="preserve"> março</w:t>
      </w:r>
      <w:r w:rsidRPr="00BF5979">
        <w:rPr>
          <w:rFonts w:ascii="Cambria" w:hAnsi="Cambria"/>
          <w:sz w:val="24"/>
          <w:szCs w:val="24"/>
        </w:rPr>
        <w:t xml:space="preserve"> de 201</w:t>
      </w:r>
      <w:r w:rsidR="00E02EAA">
        <w:rPr>
          <w:rFonts w:ascii="Cambria" w:hAnsi="Cambria"/>
          <w:sz w:val="24"/>
          <w:szCs w:val="24"/>
        </w:rPr>
        <w:t>7</w:t>
      </w:r>
      <w:r w:rsidRPr="00BF5979">
        <w:rPr>
          <w:rFonts w:ascii="Cambria" w:hAnsi="Cambria"/>
          <w:sz w:val="24"/>
          <w:szCs w:val="24"/>
        </w:rPr>
        <w:t>.</w:t>
      </w:r>
    </w:p>
    <w:p w:rsidR="006B18D5" w:rsidRDefault="002A241B" w:rsidP="00077C92">
      <w:pPr>
        <w:spacing w:before="120" w:after="0" w:line="360" w:lineRule="auto"/>
        <w:jc w:val="center"/>
        <w:rPr>
          <w:rFonts w:ascii="Cambria" w:hAnsi="Cambria"/>
          <w:sz w:val="24"/>
          <w:szCs w:val="24"/>
        </w:rPr>
      </w:pPr>
      <w:r w:rsidRPr="00BF5979">
        <w:rPr>
          <w:rFonts w:ascii="Cambria" w:hAnsi="Cambria"/>
          <w:sz w:val="24"/>
          <w:szCs w:val="24"/>
        </w:rPr>
        <w:lastRenderedPageBreak/>
        <w:t>As Deputadas e os Deputados do Bloco de Esquerda,</w:t>
      </w:r>
    </w:p>
    <w:p w:rsidR="00F670EB" w:rsidRDefault="00F670EB" w:rsidP="00F670EB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F670EB" w:rsidRDefault="00F670EB" w:rsidP="00F670EB">
      <w:pPr>
        <w:spacing w:before="120" w:after="0" w:line="360" w:lineRule="auto"/>
        <w:rPr>
          <w:rFonts w:ascii="Cambria" w:hAnsi="Cambria"/>
          <w:sz w:val="24"/>
          <w:szCs w:val="24"/>
        </w:rPr>
        <w:sectPr w:rsidR="00F670EB" w:rsidSect="00F670EB">
          <w:type w:val="continuous"/>
          <w:pgSz w:w="11906" w:h="16838" w:code="9"/>
          <w:pgMar w:top="1418" w:right="1418" w:bottom="1134" w:left="1418" w:header="567" w:footer="567" w:gutter="0"/>
          <w:cols w:space="1562"/>
          <w:docGrid w:linePitch="360"/>
        </w:sectPr>
      </w:pPr>
    </w:p>
    <w:p w:rsidR="00F670EB" w:rsidRDefault="00F670EB" w:rsidP="00F670EB">
      <w:pPr>
        <w:spacing w:before="120" w:after="0" w:line="360" w:lineRule="auto"/>
        <w:ind w:left="794"/>
        <w:rPr>
          <w:rFonts w:ascii="Cambria" w:hAnsi="Cambria"/>
          <w:sz w:val="24"/>
          <w:szCs w:val="24"/>
        </w:rPr>
      </w:pPr>
    </w:p>
    <w:sectPr w:rsidR="00F670EB" w:rsidSect="00F670EB">
      <w:type w:val="continuous"/>
      <w:pgSz w:w="11906" w:h="16838" w:code="9"/>
      <w:pgMar w:top="1418" w:right="1418" w:bottom="1134" w:left="1418" w:header="567" w:footer="567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F2" w:rsidRDefault="006770F2" w:rsidP="00EF7A96">
      <w:pPr>
        <w:spacing w:after="0" w:line="240" w:lineRule="auto"/>
      </w:pPr>
      <w:r>
        <w:separator/>
      </w:r>
    </w:p>
  </w:endnote>
  <w:endnote w:type="continuationSeparator" w:id="0">
    <w:p w:rsidR="006770F2" w:rsidRDefault="006770F2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F2" w:rsidRDefault="006770F2" w:rsidP="00EF7A96">
      <w:pPr>
        <w:spacing w:after="0" w:line="240" w:lineRule="auto"/>
      </w:pPr>
      <w:r>
        <w:separator/>
      </w:r>
    </w:p>
  </w:footnote>
  <w:footnote w:type="continuationSeparator" w:id="0">
    <w:p w:rsidR="006770F2" w:rsidRDefault="006770F2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21076"/>
    <w:rsid w:val="00050A52"/>
    <w:rsid w:val="00070DD2"/>
    <w:rsid w:val="00077C92"/>
    <w:rsid w:val="00095EAE"/>
    <w:rsid w:val="000A38A7"/>
    <w:rsid w:val="000A41D5"/>
    <w:rsid w:val="000D6C2D"/>
    <w:rsid w:val="000E6DC8"/>
    <w:rsid w:val="000F18A4"/>
    <w:rsid w:val="001209C2"/>
    <w:rsid w:val="00120BFC"/>
    <w:rsid w:val="00122033"/>
    <w:rsid w:val="00124224"/>
    <w:rsid w:val="00172C91"/>
    <w:rsid w:val="0018565F"/>
    <w:rsid w:val="00203883"/>
    <w:rsid w:val="002112EE"/>
    <w:rsid w:val="002129DB"/>
    <w:rsid w:val="00215507"/>
    <w:rsid w:val="002171E6"/>
    <w:rsid w:val="00217683"/>
    <w:rsid w:val="0023586D"/>
    <w:rsid w:val="00250533"/>
    <w:rsid w:val="00264849"/>
    <w:rsid w:val="0026690D"/>
    <w:rsid w:val="002678C6"/>
    <w:rsid w:val="00271899"/>
    <w:rsid w:val="00284CCE"/>
    <w:rsid w:val="00295583"/>
    <w:rsid w:val="002A241B"/>
    <w:rsid w:val="002A7A8A"/>
    <w:rsid w:val="002B7FA3"/>
    <w:rsid w:val="002D7061"/>
    <w:rsid w:val="00317222"/>
    <w:rsid w:val="00320B00"/>
    <w:rsid w:val="00323954"/>
    <w:rsid w:val="00337C60"/>
    <w:rsid w:val="00341105"/>
    <w:rsid w:val="0036022A"/>
    <w:rsid w:val="00397BF6"/>
    <w:rsid w:val="003A7758"/>
    <w:rsid w:val="003B4F9A"/>
    <w:rsid w:val="003C3F18"/>
    <w:rsid w:val="003E2A8A"/>
    <w:rsid w:val="003E70F4"/>
    <w:rsid w:val="00422DB7"/>
    <w:rsid w:val="00426536"/>
    <w:rsid w:val="00455388"/>
    <w:rsid w:val="0047719E"/>
    <w:rsid w:val="004811BF"/>
    <w:rsid w:val="004A0DF8"/>
    <w:rsid w:val="004B2579"/>
    <w:rsid w:val="004B737E"/>
    <w:rsid w:val="004B7A95"/>
    <w:rsid w:val="004C1C8B"/>
    <w:rsid w:val="004C3E60"/>
    <w:rsid w:val="004F5FBF"/>
    <w:rsid w:val="005247F6"/>
    <w:rsid w:val="005274BD"/>
    <w:rsid w:val="005401C7"/>
    <w:rsid w:val="0054279B"/>
    <w:rsid w:val="005467B1"/>
    <w:rsid w:val="00554473"/>
    <w:rsid w:val="0055488C"/>
    <w:rsid w:val="00562CDB"/>
    <w:rsid w:val="00565CC4"/>
    <w:rsid w:val="005721B2"/>
    <w:rsid w:val="00575A14"/>
    <w:rsid w:val="00576A7F"/>
    <w:rsid w:val="005822EC"/>
    <w:rsid w:val="005970AD"/>
    <w:rsid w:val="005A33E3"/>
    <w:rsid w:val="005C429D"/>
    <w:rsid w:val="005D1F11"/>
    <w:rsid w:val="00624F4E"/>
    <w:rsid w:val="006279E7"/>
    <w:rsid w:val="006348BA"/>
    <w:rsid w:val="006507D3"/>
    <w:rsid w:val="006578E0"/>
    <w:rsid w:val="006770F2"/>
    <w:rsid w:val="006A084D"/>
    <w:rsid w:val="006B18D5"/>
    <w:rsid w:val="006B6961"/>
    <w:rsid w:val="006D0ECD"/>
    <w:rsid w:val="00701D1D"/>
    <w:rsid w:val="00710277"/>
    <w:rsid w:val="00735A93"/>
    <w:rsid w:val="00737E6C"/>
    <w:rsid w:val="00747B44"/>
    <w:rsid w:val="0075023C"/>
    <w:rsid w:val="007578DB"/>
    <w:rsid w:val="007750A8"/>
    <w:rsid w:val="007910D5"/>
    <w:rsid w:val="007B680E"/>
    <w:rsid w:val="007B7DFC"/>
    <w:rsid w:val="007F455F"/>
    <w:rsid w:val="008144A3"/>
    <w:rsid w:val="008166F9"/>
    <w:rsid w:val="00823868"/>
    <w:rsid w:val="00840723"/>
    <w:rsid w:val="00852FCB"/>
    <w:rsid w:val="00855A0E"/>
    <w:rsid w:val="00856193"/>
    <w:rsid w:val="008678A2"/>
    <w:rsid w:val="0087314E"/>
    <w:rsid w:val="00893CD2"/>
    <w:rsid w:val="008A4F3D"/>
    <w:rsid w:val="008E2A80"/>
    <w:rsid w:val="008E4F56"/>
    <w:rsid w:val="0090042E"/>
    <w:rsid w:val="00924538"/>
    <w:rsid w:val="00927DC1"/>
    <w:rsid w:val="009340B6"/>
    <w:rsid w:val="009425DD"/>
    <w:rsid w:val="009473BF"/>
    <w:rsid w:val="00953769"/>
    <w:rsid w:val="0095787F"/>
    <w:rsid w:val="00964634"/>
    <w:rsid w:val="00986F8B"/>
    <w:rsid w:val="00993E15"/>
    <w:rsid w:val="009B4822"/>
    <w:rsid w:val="009E581C"/>
    <w:rsid w:val="00A4427F"/>
    <w:rsid w:val="00A95FF2"/>
    <w:rsid w:val="00AA441C"/>
    <w:rsid w:val="00AA5524"/>
    <w:rsid w:val="00AC2E69"/>
    <w:rsid w:val="00AD3012"/>
    <w:rsid w:val="00AD4411"/>
    <w:rsid w:val="00AF1A52"/>
    <w:rsid w:val="00B0488D"/>
    <w:rsid w:val="00B359E4"/>
    <w:rsid w:val="00B40BA5"/>
    <w:rsid w:val="00B41C9D"/>
    <w:rsid w:val="00B447C8"/>
    <w:rsid w:val="00B479E0"/>
    <w:rsid w:val="00B50CCE"/>
    <w:rsid w:val="00B74588"/>
    <w:rsid w:val="00B82DFF"/>
    <w:rsid w:val="00BB6038"/>
    <w:rsid w:val="00BD1CFB"/>
    <w:rsid w:val="00BF5979"/>
    <w:rsid w:val="00C05273"/>
    <w:rsid w:val="00C103BE"/>
    <w:rsid w:val="00C12A29"/>
    <w:rsid w:val="00C13D73"/>
    <w:rsid w:val="00C33897"/>
    <w:rsid w:val="00C43D2E"/>
    <w:rsid w:val="00C45F90"/>
    <w:rsid w:val="00C46E93"/>
    <w:rsid w:val="00C91289"/>
    <w:rsid w:val="00C970D9"/>
    <w:rsid w:val="00C9799C"/>
    <w:rsid w:val="00C97AEA"/>
    <w:rsid w:val="00CA138E"/>
    <w:rsid w:val="00CD0AAF"/>
    <w:rsid w:val="00CD40E0"/>
    <w:rsid w:val="00CD763C"/>
    <w:rsid w:val="00CD78B8"/>
    <w:rsid w:val="00CE2A35"/>
    <w:rsid w:val="00CE618E"/>
    <w:rsid w:val="00CF0A9D"/>
    <w:rsid w:val="00CF1954"/>
    <w:rsid w:val="00CF60BE"/>
    <w:rsid w:val="00D2085E"/>
    <w:rsid w:val="00D273B0"/>
    <w:rsid w:val="00D502B8"/>
    <w:rsid w:val="00D619C7"/>
    <w:rsid w:val="00D84CB5"/>
    <w:rsid w:val="00DA5A40"/>
    <w:rsid w:val="00DB6769"/>
    <w:rsid w:val="00DC2632"/>
    <w:rsid w:val="00DD67B3"/>
    <w:rsid w:val="00DE24CC"/>
    <w:rsid w:val="00DF4C71"/>
    <w:rsid w:val="00E02EAA"/>
    <w:rsid w:val="00E06286"/>
    <w:rsid w:val="00E203D9"/>
    <w:rsid w:val="00E30D50"/>
    <w:rsid w:val="00E325EA"/>
    <w:rsid w:val="00E41118"/>
    <w:rsid w:val="00E439AD"/>
    <w:rsid w:val="00E45BEA"/>
    <w:rsid w:val="00E7082A"/>
    <w:rsid w:val="00EC288C"/>
    <w:rsid w:val="00EF7A96"/>
    <w:rsid w:val="00F06D17"/>
    <w:rsid w:val="00F119A8"/>
    <w:rsid w:val="00F50234"/>
    <w:rsid w:val="00F52395"/>
    <w:rsid w:val="00F670EB"/>
    <w:rsid w:val="00FA312E"/>
    <w:rsid w:val="00FB1F07"/>
    <w:rsid w:val="00FB48C4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69EC8"/>
  <w15:docId w15:val="{674F9FD8-2498-4609-A9A4-6FCD131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7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077C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2017-03-09T00:00:00+00:00</DataDocumento>
    <IDActividade xmlns="http://schemas.microsoft.com/sharepoint/v3">104386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E3102-0445-495C-9A97-2E65EE137181}"/>
</file>

<file path=customXml/itemProps2.xml><?xml version="1.0" encoding="utf-8"?>
<ds:datastoreItem xmlns:ds="http://schemas.openxmlformats.org/officeDocument/2006/customXml" ds:itemID="{F822D1B6-0A01-4F54-B9C5-C27894C4EDF7}"/>
</file>

<file path=customXml/itemProps3.xml><?xml version="1.0" encoding="utf-8"?>
<ds:datastoreItem xmlns:ds="http://schemas.openxmlformats.org/officeDocument/2006/customXml" ds:itemID="{5F504375-5436-4FEB-B930-8008558DE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>AR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appereir</dc:creator>
  <cp:lastModifiedBy>Prudência Cardoso</cp:lastModifiedBy>
  <cp:revision>2</cp:revision>
  <cp:lastPrinted>2017-03-09T16:46:00Z</cp:lastPrinted>
  <dcterms:created xsi:type="dcterms:W3CDTF">2017-03-09T17:01:00Z</dcterms:created>
  <dcterms:modified xsi:type="dcterms:W3CDTF">2017-03-09T17:01:00Z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5200</vt:r8>
  </property>
</Properties>
</file>