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8D25" w14:textId="0E218914" w:rsidR="000F5E17" w:rsidRPr="00621922" w:rsidRDefault="003B7531" w:rsidP="0051567A">
      <w:pPr>
        <w:jc w:val="center"/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</w:pPr>
      <w:r w:rsidRPr="00621922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>Voto n.º</w:t>
      </w:r>
      <w:r w:rsidR="000F5E17" w:rsidRPr="00621922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 xml:space="preserve">  </w:t>
      </w:r>
      <w:bookmarkStart w:id="0" w:name="_GoBack"/>
      <w:bookmarkEnd w:id="0"/>
      <w:r w:rsidR="00EF41E2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>74</w:t>
      </w:r>
      <w:r w:rsidR="000F5E17" w:rsidRPr="00621922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>/XI</w:t>
      </w:r>
      <w:r w:rsidR="00306C60" w:rsidRPr="00621922">
        <w:rPr>
          <w:rFonts w:ascii="Garamond" w:hAnsi="Garamond" w:cs="Times New Roman"/>
          <w:b/>
          <w:color w:val="000000" w:themeColor="text1"/>
          <w:spacing w:val="20"/>
          <w:sz w:val="28"/>
          <w:szCs w:val="28"/>
        </w:rPr>
        <w:t>V</w:t>
      </w:r>
    </w:p>
    <w:p w14:paraId="06A01F39" w14:textId="77777777" w:rsidR="00621922" w:rsidRDefault="00FC2EE3" w:rsidP="00621922">
      <w:pPr>
        <w:spacing w:after="120" w:line="240" w:lineRule="auto"/>
        <w:jc w:val="center"/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</w:pPr>
      <w:r w:rsidRPr="00621922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>D</w:t>
      </w:r>
      <w:r w:rsidR="005B0234" w:rsidRPr="00621922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 xml:space="preserve">e congratulação pela </w:t>
      </w:r>
      <w:r w:rsidR="00F10E5C" w:rsidRPr="00621922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 xml:space="preserve">proclamação </w:t>
      </w:r>
      <w:r w:rsidR="00E63DFB" w:rsidRPr="00621922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>de 5 de maio como</w:t>
      </w:r>
    </w:p>
    <w:p w14:paraId="59B3FA87" w14:textId="47DA750B" w:rsidR="009B0D7E" w:rsidRPr="00621922" w:rsidRDefault="00E63DFB" w:rsidP="00621922">
      <w:pPr>
        <w:spacing w:after="120" w:line="240" w:lineRule="auto"/>
        <w:jc w:val="center"/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</w:pPr>
      <w:r w:rsidRPr="00621922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FF"/>
        </w:rPr>
        <w:t>Dia Mundial da Língua Portuguesa</w:t>
      </w:r>
    </w:p>
    <w:p w14:paraId="037016FF" w14:textId="77777777" w:rsidR="0029391E" w:rsidRPr="00C7541E" w:rsidRDefault="0029391E" w:rsidP="0014060C">
      <w:pPr>
        <w:jc w:val="both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</w:p>
    <w:p w14:paraId="5F650012" w14:textId="10F26A71" w:rsidR="00735CC3" w:rsidRPr="00C7541E" w:rsidRDefault="00EE2B1A" w:rsidP="00C7541E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A</w:t>
      </w:r>
      <w:r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Conferência Geral da UNESCO de 25 de novembro de 2019</w:t>
      </w: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decidiu, por aclamação, </w:t>
      </w:r>
      <w:r w:rsidR="000D57ED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proclama</w:t>
      </w: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r o dia </w:t>
      </w:r>
      <w:r w:rsidR="005B36F0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5 de maio como </w:t>
      </w:r>
      <w:r w:rsidR="008D2AB3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Dia Mundial da Língua Portuguesa</w:t>
      </w: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.</w:t>
      </w:r>
      <w:r w:rsidR="00122040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D9DED84" w14:textId="744659C2" w:rsidR="00271315" w:rsidRPr="00C7541E" w:rsidRDefault="00D9078B" w:rsidP="00C7541E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É o culminar de um </w:t>
      </w:r>
      <w:r w:rsidR="00271315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longo percurso que se iniciou </w:t>
      </w:r>
      <w:r w:rsidR="002804FA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em </w:t>
      </w:r>
      <w:r w:rsidR="002804FA" w:rsidRPr="00C7541E">
        <w:rPr>
          <w:rFonts w:ascii="Garamond" w:hAnsi="Garamond"/>
          <w:sz w:val="24"/>
          <w:szCs w:val="24"/>
        </w:rPr>
        <w:t xml:space="preserve">2009 </w:t>
      </w:r>
      <w:r w:rsidR="00271315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com a instituição d</w:t>
      </w:r>
      <w:r w:rsidR="0015496B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o dia 5 de maio</w:t>
      </w:r>
      <w:r w:rsidR="00271315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1315" w:rsidRPr="00C7541E">
        <w:rPr>
          <w:rFonts w:ascii="Garamond" w:hAnsi="Garamond"/>
          <w:sz w:val="24"/>
          <w:szCs w:val="24"/>
        </w:rPr>
        <w:t xml:space="preserve">como Dia da Língua Portuguesa e da Cultura na </w:t>
      </w:r>
      <w:r w:rsidR="002804FA" w:rsidRPr="00C7541E">
        <w:rPr>
          <w:rFonts w:ascii="Garamond" w:hAnsi="Garamond"/>
          <w:sz w:val="24"/>
          <w:szCs w:val="24"/>
        </w:rPr>
        <w:t>Comunidade de Países de Língua Portuguesa</w:t>
      </w:r>
      <w:r w:rsidR="0013751B" w:rsidRPr="00C7541E">
        <w:rPr>
          <w:rFonts w:ascii="Garamond" w:hAnsi="Garamond"/>
          <w:sz w:val="24"/>
          <w:szCs w:val="24"/>
        </w:rPr>
        <w:t>.</w:t>
      </w:r>
      <w:r w:rsidR="0015496B" w:rsidRPr="00C7541E">
        <w:rPr>
          <w:rFonts w:ascii="Garamond" w:hAnsi="Garamond"/>
          <w:sz w:val="24"/>
          <w:szCs w:val="24"/>
        </w:rPr>
        <w:t xml:space="preserve">  </w:t>
      </w:r>
    </w:p>
    <w:p w14:paraId="68323912" w14:textId="44C1174A" w:rsidR="002C374F" w:rsidRDefault="0013751B" w:rsidP="00C7541E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É o reconhecimento do </w:t>
      </w:r>
      <w:r w:rsidR="00322AB0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papel e </w:t>
      </w:r>
      <w:r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d</w:t>
      </w:r>
      <w:r w:rsidR="00322AB0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a contribuição da Língua Portuguesa para a preservação e disseminação da civilização e da cultura humanas</w:t>
      </w:r>
      <w:r w:rsidR="00D81FB5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.</w:t>
      </w:r>
    </w:p>
    <w:p w14:paraId="52296A3B" w14:textId="51C60B8E" w:rsidR="00EA39D7" w:rsidRDefault="006639E9" w:rsidP="00EA39D7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3070F7">
        <w:rPr>
          <w:rFonts w:ascii="Garamond" w:hAnsi="Garamond"/>
          <w:sz w:val="24"/>
          <w:szCs w:val="24"/>
        </w:rPr>
        <w:t xml:space="preserve">tualmente com </w:t>
      </w:r>
      <w:r w:rsidR="00D8418D" w:rsidRPr="00C7541E">
        <w:rPr>
          <w:rFonts w:ascii="Garamond" w:hAnsi="Garamond"/>
          <w:sz w:val="24"/>
          <w:szCs w:val="24"/>
        </w:rPr>
        <w:t xml:space="preserve">mais de 265 milhões de </w:t>
      </w:r>
      <w:r w:rsidR="007D6806">
        <w:rPr>
          <w:rFonts w:ascii="Garamond" w:hAnsi="Garamond"/>
          <w:sz w:val="24"/>
          <w:szCs w:val="24"/>
        </w:rPr>
        <w:t>falantes</w:t>
      </w:r>
      <w:r>
        <w:rPr>
          <w:rFonts w:ascii="Garamond" w:hAnsi="Garamond"/>
          <w:sz w:val="24"/>
          <w:szCs w:val="24"/>
        </w:rPr>
        <w:t xml:space="preserve"> e </w:t>
      </w:r>
      <w:r w:rsidR="002F4225">
        <w:rPr>
          <w:rFonts w:ascii="Garamond" w:hAnsi="Garamond"/>
          <w:sz w:val="24"/>
          <w:szCs w:val="24"/>
        </w:rPr>
        <w:t xml:space="preserve">enorme potencial de crescimento, a </w:t>
      </w:r>
      <w:r w:rsidR="002F4225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Língua Portuguesa</w:t>
      </w:r>
      <w:r w:rsidR="00C65840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1C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é uma das mais faladas</w:t>
      </w:r>
      <w:r w:rsidR="00E41DFF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no mundo</w:t>
      </w:r>
      <w:r w:rsidR="0047119F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e a primeira </w:t>
      </w:r>
      <w:r w:rsidR="00D8418D" w:rsidRPr="00C7541E">
        <w:rPr>
          <w:rFonts w:ascii="Garamond" w:hAnsi="Garamond"/>
          <w:sz w:val="24"/>
          <w:szCs w:val="24"/>
        </w:rPr>
        <w:t xml:space="preserve">no hemisfério </w:t>
      </w:r>
      <w:r w:rsidR="00806ABD">
        <w:rPr>
          <w:rFonts w:ascii="Garamond" w:hAnsi="Garamond"/>
          <w:sz w:val="24"/>
          <w:szCs w:val="24"/>
        </w:rPr>
        <w:t>sul</w:t>
      </w:r>
      <w:r w:rsidR="00EA39D7">
        <w:rPr>
          <w:rFonts w:ascii="Garamond" w:hAnsi="Garamond"/>
          <w:sz w:val="24"/>
          <w:szCs w:val="24"/>
        </w:rPr>
        <w:t xml:space="preserve">, sendo </w:t>
      </w:r>
      <w:r w:rsidR="00EA39D7" w:rsidRPr="00C7541E">
        <w:rPr>
          <w:rFonts w:ascii="Garamond" w:hAnsi="Garamond"/>
          <w:sz w:val="24"/>
          <w:szCs w:val="24"/>
        </w:rPr>
        <w:t>a língua de nove Estados-membros da UNESCO</w:t>
      </w:r>
      <w:r w:rsidR="00EA39D7">
        <w:rPr>
          <w:rFonts w:ascii="Garamond" w:hAnsi="Garamond"/>
          <w:sz w:val="24"/>
          <w:szCs w:val="24"/>
        </w:rPr>
        <w:t xml:space="preserve"> e</w:t>
      </w:r>
      <w:r w:rsidR="00EA39D7" w:rsidRPr="00C7541E">
        <w:rPr>
          <w:rFonts w:ascii="Garamond" w:hAnsi="Garamond"/>
          <w:sz w:val="24"/>
          <w:szCs w:val="24"/>
        </w:rPr>
        <w:t xml:space="preserve"> a língua oficial de três organizações continentais e da Conferência Geral da UNESCO</w:t>
      </w:r>
      <w:r w:rsidR="00B26B19">
        <w:rPr>
          <w:rFonts w:ascii="Garamond" w:hAnsi="Garamond"/>
          <w:sz w:val="24"/>
          <w:szCs w:val="24"/>
        </w:rPr>
        <w:t>.</w:t>
      </w:r>
    </w:p>
    <w:p w14:paraId="15876EC0" w14:textId="4A698BD8" w:rsidR="00707A16" w:rsidRDefault="002820BF" w:rsidP="00C7541E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BC22DA" w:rsidRPr="00E41EEA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Língua Portuguesa, </w:t>
      </w:r>
      <w:r w:rsidR="001649AA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26634D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tem </w:t>
      </w:r>
      <w:r w:rsidR="00422C58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vindo a adquirir </w:t>
      </w:r>
      <w:r w:rsidR="00D06287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uma expressão cada vez mais forte na </w:t>
      </w:r>
      <w:r w:rsidR="00D06287" w:rsidRPr="00422C58">
        <w:rPr>
          <w:rFonts w:ascii="Garamond" w:hAnsi="Garamond"/>
          <w:i/>
          <w:color w:val="000000" w:themeColor="text1"/>
          <w:sz w:val="24"/>
          <w:szCs w:val="24"/>
          <w:shd w:val="clear" w:color="auto" w:fill="FFFFFF"/>
        </w:rPr>
        <w:t>internet</w:t>
      </w:r>
      <w:r w:rsidR="00D06287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, no mundo dos negócios e artístico e em </w:t>
      </w:r>
      <w:r w:rsidR="006F3608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diversos </w:t>
      </w:r>
      <w:r w:rsidR="00D06287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outros domínios</w:t>
      </w:r>
      <w:r w:rsidR="00D116AB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, vê, assim, </w:t>
      </w:r>
      <w:r w:rsidR="00D116AB" w:rsidRPr="00E41EEA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consolida</w:t>
      </w:r>
      <w:r w:rsidR="00D116AB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da a</w:t>
      </w:r>
      <w:r w:rsidR="00D116AB" w:rsidRPr="00E41EEA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16AB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sua </w:t>
      </w:r>
      <w:r w:rsidR="00D116AB" w:rsidRPr="00E41EEA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afirmação internacional</w:t>
      </w:r>
      <w:r w:rsidR="00D116AB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.</w:t>
      </w:r>
    </w:p>
    <w:p w14:paraId="3987EC5D" w14:textId="42EFA5B4" w:rsidR="00735CC3" w:rsidRPr="00C7541E" w:rsidRDefault="00E56AAA" w:rsidP="00C7541E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Com esta proclamação, o</w:t>
      </w:r>
      <w:r w:rsidR="00735CC3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Dia Mundial da Língua Portuguesa</w:t>
      </w:r>
      <w:r w:rsidR="000237E5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5AA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passa a </w:t>
      </w:r>
      <w:r w:rsidR="00735CC3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integra</w:t>
      </w:r>
      <w:r w:rsidR="000225AA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r </w:t>
      </w:r>
      <w:r w:rsidR="00735CC3" w:rsidRPr="00C7541E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o calendário dos dias celebrados pela UNESCO e pelas Nações Unidas.</w:t>
      </w:r>
    </w:p>
    <w:p w14:paraId="78D2F38B" w14:textId="6A91FE98" w:rsidR="002230C6" w:rsidRPr="00C7541E" w:rsidRDefault="002230C6" w:rsidP="00C7541E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7541E">
        <w:rPr>
          <w:rFonts w:ascii="Garamond" w:hAnsi="Garamond"/>
          <w:color w:val="000000" w:themeColor="text1"/>
          <w:sz w:val="24"/>
          <w:szCs w:val="24"/>
        </w:rPr>
        <w:t xml:space="preserve">A Assembleia da República, reunida </w:t>
      </w:r>
      <w:r w:rsidR="00AB3586">
        <w:rPr>
          <w:rFonts w:ascii="Garamond" w:hAnsi="Garamond"/>
          <w:color w:val="000000" w:themeColor="text1"/>
          <w:sz w:val="24"/>
          <w:szCs w:val="24"/>
        </w:rPr>
        <w:t>em S</w:t>
      </w:r>
      <w:r w:rsidR="00206D3F">
        <w:rPr>
          <w:rFonts w:ascii="Garamond" w:hAnsi="Garamond"/>
          <w:color w:val="000000" w:themeColor="text1"/>
          <w:sz w:val="24"/>
          <w:szCs w:val="24"/>
        </w:rPr>
        <w:t xml:space="preserve">essão </w:t>
      </w:r>
      <w:r w:rsidR="00AB3586">
        <w:rPr>
          <w:rFonts w:ascii="Garamond" w:hAnsi="Garamond"/>
          <w:color w:val="000000" w:themeColor="text1"/>
          <w:sz w:val="24"/>
          <w:szCs w:val="24"/>
        </w:rPr>
        <w:t>P</w:t>
      </w:r>
      <w:r w:rsidRPr="00C7541E">
        <w:rPr>
          <w:rFonts w:ascii="Garamond" w:hAnsi="Garamond"/>
          <w:color w:val="000000" w:themeColor="text1"/>
          <w:sz w:val="24"/>
          <w:szCs w:val="24"/>
        </w:rPr>
        <w:t>lenári</w:t>
      </w:r>
      <w:r w:rsidR="00206D3F">
        <w:rPr>
          <w:rFonts w:ascii="Garamond" w:hAnsi="Garamond"/>
          <w:color w:val="000000" w:themeColor="text1"/>
          <w:sz w:val="24"/>
          <w:szCs w:val="24"/>
        </w:rPr>
        <w:t>a</w:t>
      </w:r>
      <w:r w:rsidRPr="00C7541E">
        <w:rPr>
          <w:rFonts w:ascii="Garamond" w:hAnsi="Garamond"/>
          <w:color w:val="000000" w:themeColor="text1"/>
          <w:sz w:val="24"/>
          <w:szCs w:val="24"/>
        </w:rPr>
        <w:t>, congratula-se e saúda a instituição</w:t>
      </w:r>
      <w:r w:rsidR="000B3ADC" w:rsidRPr="00C754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7541E">
        <w:rPr>
          <w:rFonts w:ascii="Garamond" w:hAnsi="Garamond"/>
          <w:color w:val="000000" w:themeColor="text1"/>
          <w:sz w:val="24"/>
          <w:szCs w:val="24"/>
        </w:rPr>
        <w:t xml:space="preserve">do Dia </w:t>
      </w:r>
      <w:r w:rsidR="00170D30" w:rsidRPr="00C7541E">
        <w:rPr>
          <w:rFonts w:ascii="Garamond" w:hAnsi="Garamond"/>
          <w:color w:val="000000" w:themeColor="text1"/>
          <w:sz w:val="24"/>
          <w:szCs w:val="24"/>
        </w:rPr>
        <w:t xml:space="preserve">Mundial </w:t>
      </w:r>
      <w:r w:rsidRPr="00C7541E">
        <w:rPr>
          <w:rFonts w:ascii="Garamond" w:hAnsi="Garamond"/>
          <w:color w:val="000000" w:themeColor="text1"/>
          <w:sz w:val="24"/>
          <w:szCs w:val="24"/>
        </w:rPr>
        <w:t>da Língua Portuguesa</w:t>
      </w:r>
      <w:r w:rsidR="0029391E" w:rsidRPr="00C754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A2B1E" w:rsidRPr="00C7541E">
        <w:rPr>
          <w:rFonts w:ascii="Garamond" w:hAnsi="Garamond"/>
          <w:color w:val="000000" w:themeColor="text1"/>
          <w:sz w:val="24"/>
          <w:szCs w:val="24"/>
        </w:rPr>
        <w:t>e felicita todos quantos contribuíram para esta classificação.</w:t>
      </w:r>
    </w:p>
    <w:p w14:paraId="79175CFF" w14:textId="609D6972" w:rsidR="008727AB" w:rsidRPr="00C7541E" w:rsidRDefault="008727AB" w:rsidP="00C7541E">
      <w:pPr>
        <w:spacing w:before="240" w:after="12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7541E">
        <w:rPr>
          <w:rFonts w:ascii="Garamond" w:hAnsi="Garamond"/>
          <w:color w:val="000000" w:themeColor="text1"/>
          <w:sz w:val="24"/>
          <w:szCs w:val="24"/>
        </w:rPr>
        <w:t xml:space="preserve">Palácio de São </w:t>
      </w:r>
      <w:proofErr w:type="gramStart"/>
      <w:r w:rsidRPr="00C7541E">
        <w:rPr>
          <w:rFonts w:ascii="Garamond" w:hAnsi="Garamond"/>
          <w:color w:val="000000" w:themeColor="text1"/>
          <w:sz w:val="24"/>
          <w:szCs w:val="24"/>
        </w:rPr>
        <w:t>Bento,</w:t>
      </w:r>
      <w:r w:rsidR="00FF18D3" w:rsidRPr="00C754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B3FA0" w:rsidRPr="00C7541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A369D" w:rsidRPr="00C7541E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gramEnd"/>
      <w:r w:rsidR="002B3FA0" w:rsidRPr="00C7541E">
        <w:rPr>
          <w:rFonts w:ascii="Garamond" w:hAnsi="Garamond"/>
          <w:color w:val="000000" w:themeColor="text1"/>
          <w:sz w:val="24"/>
          <w:szCs w:val="24"/>
        </w:rPr>
        <w:t xml:space="preserve">de </w:t>
      </w:r>
      <w:r w:rsidR="0029391E" w:rsidRPr="00C7541E">
        <w:rPr>
          <w:rFonts w:ascii="Garamond" w:hAnsi="Garamond"/>
          <w:color w:val="000000" w:themeColor="text1"/>
          <w:sz w:val="24"/>
          <w:szCs w:val="24"/>
        </w:rPr>
        <w:t xml:space="preserve">novembro </w:t>
      </w:r>
      <w:r w:rsidR="00753869" w:rsidRPr="00C7541E">
        <w:rPr>
          <w:rFonts w:ascii="Garamond" w:hAnsi="Garamond"/>
          <w:color w:val="000000" w:themeColor="text1"/>
          <w:sz w:val="24"/>
          <w:szCs w:val="24"/>
        </w:rPr>
        <w:t xml:space="preserve">de </w:t>
      </w:r>
      <w:r w:rsidRPr="00C7541E">
        <w:rPr>
          <w:rFonts w:ascii="Garamond" w:hAnsi="Garamond"/>
          <w:color w:val="000000" w:themeColor="text1"/>
          <w:sz w:val="24"/>
          <w:szCs w:val="24"/>
        </w:rPr>
        <w:t>201</w:t>
      </w:r>
      <w:r w:rsidR="005B0234" w:rsidRPr="00C7541E">
        <w:rPr>
          <w:rFonts w:ascii="Garamond" w:hAnsi="Garamond"/>
          <w:color w:val="000000" w:themeColor="text1"/>
          <w:sz w:val="24"/>
          <w:szCs w:val="24"/>
        </w:rPr>
        <w:t>9</w:t>
      </w:r>
    </w:p>
    <w:p w14:paraId="10579C53" w14:textId="77777777" w:rsidR="008727AB" w:rsidRPr="00C7541E" w:rsidRDefault="008727AB" w:rsidP="008727AB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C14CF08" w14:textId="77777777" w:rsidR="0079011E" w:rsidRPr="00C7541E" w:rsidRDefault="008727AB" w:rsidP="00FA471A">
      <w:pPr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C7541E">
        <w:rPr>
          <w:rFonts w:ascii="Garamond" w:hAnsi="Garamond"/>
          <w:color w:val="000000" w:themeColor="text1"/>
          <w:sz w:val="24"/>
          <w:szCs w:val="24"/>
        </w:rPr>
        <w:t>As Deputadas e os Deputados,</w:t>
      </w:r>
    </w:p>
    <w:sectPr w:rsidR="0079011E" w:rsidRPr="00C7541E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4471" w14:textId="77777777" w:rsidR="00002FC3" w:rsidRDefault="00002FC3" w:rsidP="00AB64FC">
      <w:pPr>
        <w:spacing w:after="0" w:line="240" w:lineRule="auto"/>
      </w:pPr>
      <w:r>
        <w:separator/>
      </w:r>
    </w:p>
  </w:endnote>
  <w:endnote w:type="continuationSeparator" w:id="0">
    <w:p w14:paraId="1A9A2155" w14:textId="77777777" w:rsidR="00002FC3" w:rsidRDefault="00002FC3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0E4C" w14:textId="77777777" w:rsidR="00002FC3" w:rsidRDefault="00002FC3" w:rsidP="00AB64FC">
      <w:pPr>
        <w:spacing w:after="0" w:line="240" w:lineRule="auto"/>
      </w:pPr>
      <w:r>
        <w:separator/>
      </w:r>
    </w:p>
  </w:footnote>
  <w:footnote w:type="continuationSeparator" w:id="0">
    <w:p w14:paraId="1661FD73" w14:textId="77777777" w:rsidR="00002FC3" w:rsidRDefault="00002FC3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2029" w14:textId="77777777"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 wp14:anchorId="34496ACC" wp14:editId="7F92DA17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B901F" w14:textId="77777777"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14:paraId="0474DD31" w14:textId="77777777"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0063D"/>
    <w:rsid w:val="00002FC3"/>
    <w:rsid w:val="000225AA"/>
    <w:rsid w:val="000237E5"/>
    <w:rsid w:val="000251D1"/>
    <w:rsid w:val="000258DF"/>
    <w:rsid w:val="00041652"/>
    <w:rsid w:val="00051134"/>
    <w:rsid w:val="00053BFD"/>
    <w:rsid w:val="00076CA2"/>
    <w:rsid w:val="00081432"/>
    <w:rsid w:val="000B3ADC"/>
    <w:rsid w:val="000C4DE3"/>
    <w:rsid w:val="000D57ED"/>
    <w:rsid w:val="000E1365"/>
    <w:rsid w:val="000E2945"/>
    <w:rsid w:val="000F48E5"/>
    <w:rsid w:val="000F5A15"/>
    <w:rsid w:val="000F5E17"/>
    <w:rsid w:val="00100973"/>
    <w:rsid w:val="00102A74"/>
    <w:rsid w:val="00122040"/>
    <w:rsid w:val="00126C5B"/>
    <w:rsid w:val="0013298F"/>
    <w:rsid w:val="00133DFF"/>
    <w:rsid w:val="0013751B"/>
    <w:rsid w:val="0014040C"/>
    <w:rsid w:val="0014060C"/>
    <w:rsid w:val="00147FA2"/>
    <w:rsid w:val="00153F98"/>
    <w:rsid w:val="0015496B"/>
    <w:rsid w:val="00163618"/>
    <w:rsid w:val="001649AA"/>
    <w:rsid w:val="001664C6"/>
    <w:rsid w:val="00170D30"/>
    <w:rsid w:val="001737D7"/>
    <w:rsid w:val="0018219E"/>
    <w:rsid w:val="00190BE2"/>
    <w:rsid w:val="001A10F7"/>
    <w:rsid w:val="001A2808"/>
    <w:rsid w:val="001B21B1"/>
    <w:rsid w:val="001C0155"/>
    <w:rsid w:val="001D6363"/>
    <w:rsid w:val="001E22A7"/>
    <w:rsid w:val="001E79D0"/>
    <w:rsid w:val="002061C4"/>
    <w:rsid w:val="00206D3F"/>
    <w:rsid w:val="0021184B"/>
    <w:rsid w:val="002230C6"/>
    <w:rsid w:val="00241925"/>
    <w:rsid w:val="00251904"/>
    <w:rsid w:val="0026634D"/>
    <w:rsid w:val="00271315"/>
    <w:rsid w:val="002804FA"/>
    <w:rsid w:val="002820BF"/>
    <w:rsid w:val="002823E9"/>
    <w:rsid w:val="00292125"/>
    <w:rsid w:val="0029391E"/>
    <w:rsid w:val="0029796C"/>
    <w:rsid w:val="002A08F6"/>
    <w:rsid w:val="002B205B"/>
    <w:rsid w:val="002B3FA0"/>
    <w:rsid w:val="002C14A8"/>
    <w:rsid w:val="002C374F"/>
    <w:rsid w:val="002C765D"/>
    <w:rsid w:val="002E4028"/>
    <w:rsid w:val="002F22C4"/>
    <w:rsid w:val="002F4225"/>
    <w:rsid w:val="00306C60"/>
    <w:rsid w:val="003070F7"/>
    <w:rsid w:val="00313969"/>
    <w:rsid w:val="00322AB0"/>
    <w:rsid w:val="003539E6"/>
    <w:rsid w:val="00382C79"/>
    <w:rsid w:val="00395A49"/>
    <w:rsid w:val="003B5606"/>
    <w:rsid w:val="003B7531"/>
    <w:rsid w:val="003C4200"/>
    <w:rsid w:val="003C69C2"/>
    <w:rsid w:val="003E76AB"/>
    <w:rsid w:val="00422C58"/>
    <w:rsid w:val="004329E1"/>
    <w:rsid w:val="00432BA6"/>
    <w:rsid w:val="0044520A"/>
    <w:rsid w:val="00447877"/>
    <w:rsid w:val="004508D7"/>
    <w:rsid w:val="00455DA4"/>
    <w:rsid w:val="0047119F"/>
    <w:rsid w:val="00495A81"/>
    <w:rsid w:val="004A32C3"/>
    <w:rsid w:val="004D604D"/>
    <w:rsid w:val="004E1F6C"/>
    <w:rsid w:val="004E24CD"/>
    <w:rsid w:val="004F0D18"/>
    <w:rsid w:val="0051567A"/>
    <w:rsid w:val="0052657A"/>
    <w:rsid w:val="00556163"/>
    <w:rsid w:val="00594098"/>
    <w:rsid w:val="005A0057"/>
    <w:rsid w:val="005A2083"/>
    <w:rsid w:val="005B0234"/>
    <w:rsid w:val="005B36F0"/>
    <w:rsid w:val="005B373F"/>
    <w:rsid w:val="005B47E5"/>
    <w:rsid w:val="005C37F5"/>
    <w:rsid w:val="005E6719"/>
    <w:rsid w:val="005F3B87"/>
    <w:rsid w:val="005F55B5"/>
    <w:rsid w:val="00607FB1"/>
    <w:rsid w:val="0061757C"/>
    <w:rsid w:val="006205A8"/>
    <w:rsid w:val="00621922"/>
    <w:rsid w:val="0064474C"/>
    <w:rsid w:val="00645C9E"/>
    <w:rsid w:val="006561E5"/>
    <w:rsid w:val="00661408"/>
    <w:rsid w:val="006639E9"/>
    <w:rsid w:val="00667A72"/>
    <w:rsid w:val="00673304"/>
    <w:rsid w:val="00675941"/>
    <w:rsid w:val="0068528B"/>
    <w:rsid w:val="006D2AA1"/>
    <w:rsid w:val="006D7CC8"/>
    <w:rsid w:val="006E36B7"/>
    <w:rsid w:val="006F0AA5"/>
    <w:rsid w:val="006F3608"/>
    <w:rsid w:val="006F5594"/>
    <w:rsid w:val="00703A01"/>
    <w:rsid w:val="00705618"/>
    <w:rsid w:val="00707A16"/>
    <w:rsid w:val="00717517"/>
    <w:rsid w:val="00727825"/>
    <w:rsid w:val="00727C24"/>
    <w:rsid w:val="00735CC3"/>
    <w:rsid w:val="007409DE"/>
    <w:rsid w:val="00743B3C"/>
    <w:rsid w:val="00747272"/>
    <w:rsid w:val="00753451"/>
    <w:rsid w:val="00753869"/>
    <w:rsid w:val="0075747E"/>
    <w:rsid w:val="00762290"/>
    <w:rsid w:val="00764C72"/>
    <w:rsid w:val="00764F49"/>
    <w:rsid w:val="0079011E"/>
    <w:rsid w:val="007A3D63"/>
    <w:rsid w:val="007B135E"/>
    <w:rsid w:val="007C2A36"/>
    <w:rsid w:val="007D244D"/>
    <w:rsid w:val="007D6806"/>
    <w:rsid w:val="007E22D1"/>
    <w:rsid w:val="007F73BB"/>
    <w:rsid w:val="00800F95"/>
    <w:rsid w:val="00806ABD"/>
    <w:rsid w:val="00831519"/>
    <w:rsid w:val="00836BF5"/>
    <w:rsid w:val="008727AB"/>
    <w:rsid w:val="0089788B"/>
    <w:rsid w:val="008A1D41"/>
    <w:rsid w:val="008B1212"/>
    <w:rsid w:val="008B3457"/>
    <w:rsid w:val="008B3DC9"/>
    <w:rsid w:val="008B611D"/>
    <w:rsid w:val="008D0CBA"/>
    <w:rsid w:val="008D2AB3"/>
    <w:rsid w:val="008D67B8"/>
    <w:rsid w:val="00934061"/>
    <w:rsid w:val="00967A3F"/>
    <w:rsid w:val="009778A2"/>
    <w:rsid w:val="0098140B"/>
    <w:rsid w:val="0099311C"/>
    <w:rsid w:val="009A3A79"/>
    <w:rsid w:val="009B0743"/>
    <w:rsid w:val="009B0D7E"/>
    <w:rsid w:val="009D47EC"/>
    <w:rsid w:val="009D5C44"/>
    <w:rsid w:val="009E175B"/>
    <w:rsid w:val="009F2715"/>
    <w:rsid w:val="009F5B84"/>
    <w:rsid w:val="00A02493"/>
    <w:rsid w:val="00A02821"/>
    <w:rsid w:val="00A23521"/>
    <w:rsid w:val="00A4067A"/>
    <w:rsid w:val="00A52C81"/>
    <w:rsid w:val="00A65AD3"/>
    <w:rsid w:val="00A71B2F"/>
    <w:rsid w:val="00A853EF"/>
    <w:rsid w:val="00A966F9"/>
    <w:rsid w:val="00AB2138"/>
    <w:rsid w:val="00AB3586"/>
    <w:rsid w:val="00AB64FC"/>
    <w:rsid w:val="00AD4A7F"/>
    <w:rsid w:val="00B24EA2"/>
    <w:rsid w:val="00B26B19"/>
    <w:rsid w:val="00B31033"/>
    <w:rsid w:val="00B3301C"/>
    <w:rsid w:val="00B459F3"/>
    <w:rsid w:val="00B558E3"/>
    <w:rsid w:val="00B6471B"/>
    <w:rsid w:val="00B66C9C"/>
    <w:rsid w:val="00B75AAB"/>
    <w:rsid w:val="00B91C7A"/>
    <w:rsid w:val="00B96445"/>
    <w:rsid w:val="00B96899"/>
    <w:rsid w:val="00BA2B1E"/>
    <w:rsid w:val="00BB56A2"/>
    <w:rsid w:val="00BC22DA"/>
    <w:rsid w:val="00C17B57"/>
    <w:rsid w:val="00C35865"/>
    <w:rsid w:val="00C37F70"/>
    <w:rsid w:val="00C6269C"/>
    <w:rsid w:val="00C65840"/>
    <w:rsid w:val="00C7541E"/>
    <w:rsid w:val="00C95493"/>
    <w:rsid w:val="00CC263E"/>
    <w:rsid w:val="00CC6989"/>
    <w:rsid w:val="00CD216F"/>
    <w:rsid w:val="00D01250"/>
    <w:rsid w:val="00D02D56"/>
    <w:rsid w:val="00D04ABA"/>
    <w:rsid w:val="00D06287"/>
    <w:rsid w:val="00D116AB"/>
    <w:rsid w:val="00D133E3"/>
    <w:rsid w:val="00D1403C"/>
    <w:rsid w:val="00D46F60"/>
    <w:rsid w:val="00D50CA2"/>
    <w:rsid w:val="00D520A4"/>
    <w:rsid w:val="00D67C8F"/>
    <w:rsid w:val="00D80C93"/>
    <w:rsid w:val="00D81FB5"/>
    <w:rsid w:val="00D8418D"/>
    <w:rsid w:val="00D84AC3"/>
    <w:rsid w:val="00D9078B"/>
    <w:rsid w:val="00DA369D"/>
    <w:rsid w:val="00DB7740"/>
    <w:rsid w:val="00DC278B"/>
    <w:rsid w:val="00DD0004"/>
    <w:rsid w:val="00DD1661"/>
    <w:rsid w:val="00DD318D"/>
    <w:rsid w:val="00DD3419"/>
    <w:rsid w:val="00DE625D"/>
    <w:rsid w:val="00DF1C90"/>
    <w:rsid w:val="00E229B8"/>
    <w:rsid w:val="00E40F6D"/>
    <w:rsid w:val="00E40FEF"/>
    <w:rsid w:val="00E41DFF"/>
    <w:rsid w:val="00E41EEA"/>
    <w:rsid w:val="00E44C1C"/>
    <w:rsid w:val="00E51804"/>
    <w:rsid w:val="00E56AAA"/>
    <w:rsid w:val="00E63DFB"/>
    <w:rsid w:val="00E73E3C"/>
    <w:rsid w:val="00E95100"/>
    <w:rsid w:val="00E9531A"/>
    <w:rsid w:val="00EA39D7"/>
    <w:rsid w:val="00EA50C5"/>
    <w:rsid w:val="00EB40CB"/>
    <w:rsid w:val="00EB4573"/>
    <w:rsid w:val="00EC05C0"/>
    <w:rsid w:val="00ED1A52"/>
    <w:rsid w:val="00ED4FBB"/>
    <w:rsid w:val="00EE2674"/>
    <w:rsid w:val="00EE2B1A"/>
    <w:rsid w:val="00EF1576"/>
    <w:rsid w:val="00EF18DA"/>
    <w:rsid w:val="00EF24C9"/>
    <w:rsid w:val="00EF41E2"/>
    <w:rsid w:val="00F0108C"/>
    <w:rsid w:val="00F10E5C"/>
    <w:rsid w:val="00F11DB0"/>
    <w:rsid w:val="00F228CB"/>
    <w:rsid w:val="00F2587F"/>
    <w:rsid w:val="00F32E3B"/>
    <w:rsid w:val="00F45A7D"/>
    <w:rsid w:val="00F4735B"/>
    <w:rsid w:val="00F90606"/>
    <w:rsid w:val="00FA471A"/>
    <w:rsid w:val="00FB45AD"/>
    <w:rsid w:val="00FB5DCF"/>
    <w:rsid w:val="00FC1C3F"/>
    <w:rsid w:val="00FC2EE3"/>
    <w:rsid w:val="00FE049B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7825D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113944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2D39D587-9795-4FD5-A52C-9BA36F442CB7}"/>
</file>

<file path=customXml/itemProps2.xml><?xml version="1.0" encoding="utf-8"?>
<ds:datastoreItem xmlns:ds="http://schemas.openxmlformats.org/officeDocument/2006/customXml" ds:itemID="{CC19C099-6866-48B8-9F44-266C6E7DF8A7}"/>
</file>

<file path=customXml/itemProps3.xml><?xml version="1.0" encoding="utf-8"?>
<ds:datastoreItem xmlns:ds="http://schemas.openxmlformats.org/officeDocument/2006/customXml" ds:itemID="{4F98D5C3-F204-4113-A6A1-179DC56AE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(PAR) - pela proclamação de 5 de maio como Dia Mundial da Língua Portuguesa</dc:title>
  <dc:creator>Bruno Ribeiro Tavares</dc:creator>
  <cp:lastModifiedBy>Maria Marques</cp:lastModifiedBy>
  <cp:revision>2</cp:revision>
  <cp:lastPrinted>2019-11-27T09:31:00Z</cp:lastPrinted>
  <dcterms:created xsi:type="dcterms:W3CDTF">2019-11-27T18:02:00Z</dcterms:created>
  <dcterms:modified xsi:type="dcterms:W3CDTF">2019-11-27T18:02:00Z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9500</vt:r8>
  </property>
</Properties>
</file>