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F8" w:rsidRPr="00B31274" w:rsidRDefault="007712F8" w:rsidP="00B312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191919"/>
        </w:rPr>
      </w:pPr>
      <w:r w:rsidRPr="00B31274">
        <w:rPr>
          <w:rFonts w:asciiTheme="minorHAnsi" w:hAnsiTheme="minorHAnsi" w:cstheme="minorHAnsi"/>
          <w:b/>
          <w:bCs/>
          <w:color w:val="191919"/>
        </w:rPr>
        <w:t>V</w:t>
      </w:r>
      <w:r w:rsidR="00294C99">
        <w:rPr>
          <w:rFonts w:asciiTheme="minorHAnsi" w:hAnsiTheme="minorHAnsi" w:cstheme="minorHAnsi"/>
          <w:b/>
          <w:bCs/>
          <w:color w:val="191919"/>
        </w:rPr>
        <w:t>oto n</w:t>
      </w:r>
      <w:r w:rsidRPr="00B31274">
        <w:rPr>
          <w:rFonts w:asciiTheme="minorHAnsi" w:hAnsiTheme="minorHAnsi" w:cstheme="minorHAnsi"/>
          <w:b/>
          <w:bCs/>
          <w:color w:val="191919"/>
        </w:rPr>
        <w:t xml:space="preserve">.º </w:t>
      </w:r>
      <w:r w:rsidR="00BD4112">
        <w:rPr>
          <w:rFonts w:asciiTheme="minorHAnsi" w:hAnsiTheme="minorHAnsi" w:cstheme="minorHAnsi"/>
          <w:b/>
          <w:bCs/>
          <w:color w:val="191919"/>
        </w:rPr>
        <w:t>18</w:t>
      </w:r>
      <w:bookmarkStart w:id="0" w:name="_GoBack"/>
      <w:bookmarkEnd w:id="0"/>
      <w:r w:rsidRPr="00B31274">
        <w:rPr>
          <w:rFonts w:asciiTheme="minorHAnsi" w:hAnsiTheme="minorHAnsi" w:cstheme="minorHAnsi"/>
          <w:b/>
          <w:bCs/>
          <w:color w:val="191919"/>
        </w:rPr>
        <w:t>/XIV/1.ª</w:t>
      </w:r>
    </w:p>
    <w:p w:rsidR="007712F8" w:rsidRPr="009C4C58" w:rsidRDefault="00294C99" w:rsidP="009C4C58">
      <w:pPr>
        <w:jc w:val="center"/>
        <w:rPr>
          <w:rFonts w:asciiTheme="minorHAnsi" w:hAnsiTheme="minorHAnsi" w:cstheme="minorHAnsi"/>
          <w:b/>
          <w:bCs/>
          <w:color w:val="191919"/>
        </w:rPr>
      </w:pPr>
      <w:r>
        <w:rPr>
          <w:rFonts w:asciiTheme="minorHAnsi" w:hAnsiTheme="minorHAnsi" w:cstheme="minorHAnsi"/>
          <w:b/>
          <w:bCs/>
          <w:color w:val="191919"/>
        </w:rPr>
        <w:t>De c</w:t>
      </w:r>
      <w:r w:rsidR="007712F8" w:rsidRPr="00B31274">
        <w:rPr>
          <w:rFonts w:asciiTheme="minorHAnsi" w:hAnsiTheme="minorHAnsi" w:cstheme="minorHAnsi"/>
          <w:b/>
          <w:bCs/>
          <w:color w:val="191919"/>
        </w:rPr>
        <w:t>ondena</w:t>
      </w:r>
      <w:r>
        <w:rPr>
          <w:rFonts w:asciiTheme="minorHAnsi" w:hAnsiTheme="minorHAnsi" w:cstheme="minorHAnsi"/>
          <w:b/>
          <w:bCs/>
          <w:color w:val="191919"/>
        </w:rPr>
        <w:t>ção de</w:t>
      </w:r>
      <w:r w:rsidR="007712F8" w:rsidRPr="00B31274">
        <w:rPr>
          <w:rFonts w:asciiTheme="minorHAnsi" w:hAnsiTheme="minorHAnsi" w:cstheme="minorHAnsi"/>
          <w:b/>
          <w:bCs/>
          <w:color w:val="191919"/>
        </w:rPr>
        <w:t xml:space="preserve"> todos os regimes totalitários</w:t>
      </w:r>
      <w:r>
        <w:rPr>
          <w:rFonts w:asciiTheme="minorHAnsi" w:hAnsiTheme="minorHAnsi" w:cstheme="minorHAnsi"/>
          <w:b/>
          <w:bCs/>
          <w:color w:val="191919"/>
        </w:rPr>
        <w:t>,</w:t>
      </w:r>
      <w:r w:rsidR="009C4C58">
        <w:rPr>
          <w:rFonts w:asciiTheme="minorHAnsi" w:hAnsiTheme="minorHAnsi" w:cstheme="minorHAnsi"/>
          <w:b/>
          <w:bCs/>
          <w:color w:val="191919"/>
        </w:rPr>
        <w:t xml:space="preserve"> </w:t>
      </w:r>
      <w:r>
        <w:rPr>
          <w:rFonts w:asciiTheme="minorHAnsi" w:hAnsiTheme="minorHAnsi" w:cstheme="minorHAnsi"/>
          <w:b/>
          <w:bCs/>
          <w:color w:val="191919"/>
        </w:rPr>
        <w:t>re</w:t>
      </w:r>
      <w:r w:rsidR="009C4C58">
        <w:rPr>
          <w:rFonts w:asciiTheme="minorHAnsi" w:hAnsiTheme="minorHAnsi" w:cstheme="minorHAnsi"/>
          <w:b/>
          <w:bCs/>
          <w:color w:val="191919"/>
        </w:rPr>
        <w:t>afirma</w:t>
      </w:r>
      <w:r w:rsidR="00FD0D16">
        <w:rPr>
          <w:rFonts w:asciiTheme="minorHAnsi" w:hAnsiTheme="minorHAnsi" w:cstheme="minorHAnsi"/>
          <w:b/>
          <w:bCs/>
          <w:color w:val="191919"/>
        </w:rPr>
        <w:t>ndo</w:t>
      </w:r>
      <w:r w:rsidR="009C4C58">
        <w:rPr>
          <w:rFonts w:asciiTheme="minorHAnsi" w:hAnsiTheme="minorHAnsi" w:cstheme="minorHAnsi"/>
          <w:b/>
          <w:bCs/>
          <w:color w:val="191919"/>
        </w:rPr>
        <w:t xml:space="preserve"> a </w:t>
      </w:r>
      <w:r w:rsidR="007712F8" w:rsidRPr="00B31274">
        <w:rPr>
          <w:rFonts w:asciiTheme="minorHAnsi" w:hAnsiTheme="minorHAnsi" w:cstheme="minorHAnsi"/>
          <w:b/>
          <w:bCs/>
          <w:color w:val="191919"/>
        </w:rPr>
        <w:t>importância d</w:t>
      </w:r>
      <w:r w:rsidR="009C4C58">
        <w:rPr>
          <w:rFonts w:asciiTheme="minorHAnsi" w:hAnsiTheme="minorHAnsi" w:cstheme="minorHAnsi"/>
          <w:b/>
          <w:bCs/>
          <w:color w:val="191919"/>
        </w:rPr>
        <w:t xml:space="preserve">e políticas de valorização da </w:t>
      </w:r>
      <w:r w:rsidR="007712F8" w:rsidRPr="00B31274">
        <w:rPr>
          <w:rFonts w:asciiTheme="minorHAnsi" w:hAnsiTheme="minorHAnsi" w:cstheme="minorHAnsi"/>
          <w:b/>
          <w:bCs/>
          <w:color w:val="191919"/>
        </w:rPr>
        <w:t xml:space="preserve">memória </w:t>
      </w:r>
    </w:p>
    <w:p w:rsidR="007712F8" w:rsidRPr="00B31274" w:rsidRDefault="007712F8" w:rsidP="007712F8">
      <w:pPr>
        <w:rPr>
          <w:rFonts w:asciiTheme="minorHAnsi" w:hAnsiTheme="minorHAnsi" w:cstheme="minorHAnsi"/>
        </w:rPr>
      </w:pPr>
    </w:p>
    <w:p w:rsidR="00DD6276" w:rsidRDefault="00FD0D16" w:rsidP="007712F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>O</w:t>
      </w:r>
      <w:r w:rsidR="007712F8" w:rsidRPr="00B31274">
        <w:rPr>
          <w:rFonts w:asciiTheme="minorHAnsi" w:hAnsiTheme="minorHAnsi" w:cstheme="minorHAnsi"/>
        </w:rPr>
        <w:t xml:space="preserve"> Parlamento Europeu aprovou, em 19 de setembro, </w:t>
      </w:r>
      <w:r w:rsidR="007712F8" w:rsidRPr="00B31274">
        <w:rPr>
          <w:rFonts w:asciiTheme="minorHAnsi" w:hAnsiTheme="minorHAnsi" w:cstheme="minorHAnsi"/>
          <w:color w:val="191919"/>
        </w:rPr>
        <w:t xml:space="preserve">a Resolução </w:t>
      </w:r>
      <w:r w:rsidR="00A2423C">
        <w:rPr>
          <w:rFonts w:asciiTheme="minorHAnsi" w:hAnsiTheme="minorHAnsi" w:cstheme="minorHAnsi"/>
          <w:color w:val="191919"/>
        </w:rPr>
        <w:t xml:space="preserve">n.º </w:t>
      </w:r>
      <w:r w:rsidR="007712F8" w:rsidRPr="00B31274">
        <w:rPr>
          <w:rFonts w:asciiTheme="minorHAnsi" w:hAnsiTheme="minorHAnsi" w:cstheme="minorHAnsi"/>
          <w:color w:val="191919"/>
        </w:rPr>
        <w:t>2019/2819 sobre a importância da memória europeia para o futuro da Europa.</w:t>
      </w:r>
      <w:r w:rsidR="00AE0FFE">
        <w:rPr>
          <w:rFonts w:asciiTheme="minorHAnsi" w:hAnsiTheme="minorHAnsi" w:cstheme="minorHAnsi"/>
          <w:color w:val="191919"/>
        </w:rPr>
        <w:t xml:space="preserve"> </w:t>
      </w:r>
      <w:r w:rsidR="009C4C58">
        <w:rPr>
          <w:rFonts w:asciiTheme="minorHAnsi" w:hAnsiTheme="minorHAnsi" w:cstheme="minorHAnsi"/>
          <w:color w:val="191919"/>
        </w:rPr>
        <w:t>A</w:t>
      </w:r>
      <w:r w:rsidR="00AE0FFE">
        <w:rPr>
          <w:rFonts w:asciiTheme="minorHAnsi" w:hAnsiTheme="minorHAnsi" w:cstheme="minorHAnsi"/>
          <w:color w:val="191919"/>
        </w:rPr>
        <w:t>o tentar um consenso alargado</w:t>
      </w:r>
      <w:r w:rsidR="00A571C9">
        <w:rPr>
          <w:rFonts w:asciiTheme="minorHAnsi" w:hAnsiTheme="minorHAnsi" w:cstheme="minorHAnsi"/>
          <w:color w:val="191919"/>
        </w:rPr>
        <w:t>,</w:t>
      </w:r>
      <w:r w:rsidR="009C4C58">
        <w:rPr>
          <w:rFonts w:asciiTheme="minorHAnsi" w:hAnsiTheme="minorHAnsi" w:cstheme="minorHAnsi"/>
          <w:color w:val="191919"/>
        </w:rPr>
        <w:t xml:space="preserve"> num texto curto</w:t>
      </w:r>
      <w:r w:rsidR="00A571C9">
        <w:rPr>
          <w:rFonts w:asciiTheme="minorHAnsi" w:hAnsiTheme="minorHAnsi" w:cstheme="minorHAnsi"/>
          <w:color w:val="191919"/>
        </w:rPr>
        <w:t>,</w:t>
      </w:r>
      <w:r w:rsidR="009C4C58">
        <w:rPr>
          <w:rFonts w:asciiTheme="minorHAnsi" w:hAnsiTheme="minorHAnsi" w:cstheme="minorHAnsi"/>
          <w:color w:val="191919"/>
        </w:rPr>
        <w:t xml:space="preserve"> em torno da condenação de tod</w:t>
      </w:r>
      <w:r w:rsidR="009C4C58" w:rsidRPr="00B31274">
        <w:rPr>
          <w:rFonts w:asciiTheme="minorHAnsi" w:hAnsiTheme="minorHAnsi" w:cstheme="minorHAnsi"/>
          <w:color w:val="191919"/>
        </w:rPr>
        <w:t xml:space="preserve">os </w:t>
      </w:r>
      <w:r w:rsidR="009C4C58">
        <w:rPr>
          <w:rFonts w:asciiTheme="minorHAnsi" w:hAnsiTheme="minorHAnsi" w:cstheme="minorHAnsi"/>
          <w:color w:val="191919"/>
        </w:rPr>
        <w:t xml:space="preserve">os </w:t>
      </w:r>
      <w:r w:rsidR="009C4C58" w:rsidRPr="00B31274">
        <w:rPr>
          <w:rFonts w:asciiTheme="minorHAnsi" w:hAnsiTheme="minorHAnsi" w:cstheme="minorHAnsi"/>
          <w:color w:val="191919"/>
        </w:rPr>
        <w:t xml:space="preserve">atos de agressão, </w:t>
      </w:r>
      <w:r w:rsidR="009C4C58">
        <w:rPr>
          <w:rFonts w:asciiTheme="minorHAnsi" w:hAnsiTheme="minorHAnsi" w:cstheme="minorHAnsi"/>
          <w:color w:val="191919"/>
        </w:rPr>
        <w:t xml:space="preserve">da prática de </w:t>
      </w:r>
      <w:r w:rsidR="009C4C58" w:rsidRPr="00B31274">
        <w:rPr>
          <w:rFonts w:asciiTheme="minorHAnsi" w:hAnsiTheme="minorHAnsi" w:cstheme="minorHAnsi"/>
          <w:color w:val="191919"/>
        </w:rPr>
        <w:t xml:space="preserve">crimes contra a humanidade e </w:t>
      </w:r>
      <w:r w:rsidR="009C4C58">
        <w:rPr>
          <w:rFonts w:asciiTheme="minorHAnsi" w:hAnsiTheme="minorHAnsi" w:cstheme="minorHAnsi"/>
          <w:color w:val="191919"/>
        </w:rPr>
        <w:t xml:space="preserve">de </w:t>
      </w:r>
      <w:r w:rsidR="009C4C58" w:rsidRPr="00B31274">
        <w:rPr>
          <w:rFonts w:asciiTheme="minorHAnsi" w:hAnsiTheme="minorHAnsi" w:cstheme="minorHAnsi"/>
          <w:color w:val="191919"/>
        </w:rPr>
        <w:t xml:space="preserve">violações de direitos humanos perpetrados </w:t>
      </w:r>
      <w:r w:rsidR="009C4C58">
        <w:rPr>
          <w:rFonts w:asciiTheme="minorHAnsi" w:hAnsiTheme="minorHAnsi" w:cstheme="minorHAnsi"/>
          <w:color w:val="191919"/>
        </w:rPr>
        <w:t xml:space="preserve">por </w:t>
      </w:r>
      <w:r w:rsidR="009C4C58" w:rsidRPr="00B31274">
        <w:rPr>
          <w:rFonts w:asciiTheme="minorHAnsi" w:hAnsiTheme="minorHAnsi" w:cstheme="minorHAnsi"/>
          <w:color w:val="191919"/>
        </w:rPr>
        <w:t xml:space="preserve">regimes totalitários </w:t>
      </w:r>
      <w:r w:rsidR="009C4C58">
        <w:rPr>
          <w:rFonts w:asciiTheme="minorHAnsi" w:hAnsiTheme="minorHAnsi" w:cstheme="minorHAnsi"/>
          <w:color w:val="191919"/>
        </w:rPr>
        <w:t xml:space="preserve">ao longo do </w:t>
      </w:r>
      <w:r w:rsidR="009C4C58" w:rsidRPr="00B31274">
        <w:rPr>
          <w:rFonts w:asciiTheme="minorHAnsi" w:hAnsiTheme="minorHAnsi" w:cstheme="minorHAnsi"/>
          <w:color w:val="191919"/>
        </w:rPr>
        <w:t>século XX</w:t>
      </w:r>
      <w:r w:rsidR="009C4C58">
        <w:rPr>
          <w:rFonts w:asciiTheme="minorHAnsi" w:hAnsiTheme="minorHAnsi" w:cstheme="minorHAnsi"/>
          <w:color w:val="191919"/>
        </w:rPr>
        <w:t xml:space="preserve">, </w:t>
      </w:r>
      <w:r w:rsidR="00DD6276">
        <w:rPr>
          <w:rFonts w:asciiTheme="minorHAnsi" w:hAnsiTheme="minorHAnsi" w:cstheme="minorHAnsi"/>
          <w:color w:val="191919"/>
        </w:rPr>
        <w:t xml:space="preserve">a resolução não </w:t>
      </w:r>
      <w:r w:rsidR="00A571C9">
        <w:rPr>
          <w:rFonts w:asciiTheme="minorHAnsi" w:hAnsiTheme="minorHAnsi" w:cstheme="minorHAnsi"/>
          <w:color w:val="191919"/>
        </w:rPr>
        <w:t>consegui</w:t>
      </w:r>
      <w:r w:rsidR="00294C99">
        <w:rPr>
          <w:rFonts w:asciiTheme="minorHAnsi" w:hAnsiTheme="minorHAnsi" w:cstheme="minorHAnsi"/>
          <w:color w:val="191919"/>
        </w:rPr>
        <w:t>u</w:t>
      </w:r>
      <w:r w:rsidR="00DD6276">
        <w:rPr>
          <w:rFonts w:asciiTheme="minorHAnsi" w:hAnsiTheme="minorHAnsi" w:cstheme="minorHAnsi"/>
          <w:color w:val="191919"/>
        </w:rPr>
        <w:t xml:space="preserve"> evitar </w:t>
      </w:r>
      <w:r>
        <w:rPr>
          <w:rFonts w:asciiTheme="minorHAnsi" w:hAnsiTheme="minorHAnsi" w:cstheme="minorHAnsi"/>
          <w:color w:val="191919"/>
        </w:rPr>
        <w:t>alguma</w:t>
      </w:r>
      <w:r w:rsidR="00AE0FFE">
        <w:rPr>
          <w:rFonts w:asciiTheme="minorHAnsi" w:hAnsiTheme="minorHAnsi" w:cstheme="minorHAnsi"/>
          <w:color w:val="191919"/>
        </w:rPr>
        <w:t xml:space="preserve"> simplifica</w:t>
      </w:r>
      <w:r>
        <w:rPr>
          <w:rFonts w:asciiTheme="minorHAnsi" w:hAnsiTheme="minorHAnsi" w:cstheme="minorHAnsi"/>
          <w:color w:val="191919"/>
        </w:rPr>
        <w:t>ção</w:t>
      </w:r>
      <w:r w:rsidR="00AE0FFE">
        <w:rPr>
          <w:rFonts w:asciiTheme="minorHAnsi" w:hAnsiTheme="minorHAnsi" w:cstheme="minorHAnsi"/>
          <w:color w:val="191919"/>
        </w:rPr>
        <w:t xml:space="preserve"> perante um tema </w:t>
      </w:r>
      <w:r w:rsidR="00E93445">
        <w:rPr>
          <w:rFonts w:asciiTheme="minorHAnsi" w:hAnsiTheme="minorHAnsi" w:cstheme="minorHAnsi"/>
          <w:color w:val="191919"/>
        </w:rPr>
        <w:t xml:space="preserve">de enorme </w:t>
      </w:r>
      <w:r w:rsidR="00AE0FFE">
        <w:rPr>
          <w:rFonts w:asciiTheme="minorHAnsi" w:hAnsiTheme="minorHAnsi" w:cstheme="minorHAnsi"/>
          <w:color w:val="191919"/>
        </w:rPr>
        <w:t>complexidade</w:t>
      </w:r>
      <w:r w:rsidR="00DD6276">
        <w:rPr>
          <w:rFonts w:asciiTheme="minorHAnsi" w:hAnsiTheme="minorHAnsi" w:cstheme="minorHAnsi"/>
          <w:color w:val="191919"/>
        </w:rPr>
        <w:t xml:space="preserve"> e sensibilidade.</w:t>
      </w:r>
    </w:p>
    <w:p w:rsidR="00E93445" w:rsidRDefault="00294C99" w:rsidP="007712F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É </w:t>
      </w:r>
      <w:r w:rsidR="00DD6276">
        <w:rPr>
          <w:rFonts w:asciiTheme="minorHAnsi" w:hAnsiTheme="minorHAnsi" w:cstheme="minorHAnsi"/>
          <w:color w:val="191919"/>
        </w:rPr>
        <w:t>hoje incontornável que a</w:t>
      </w:r>
      <w:r w:rsidR="00AE0FFE">
        <w:rPr>
          <w:rFonts w:asciiTheme="minorHAnsi" w:hAnsiTheme="minorHAnsi" w:cstheme="minorHAnsi"/>
          <w:color w:val="191919"/>
        </w:rPr>
        <w:t>s políticas públicas de memória devem contribuir para o conhecimento do passado com base em trabalhos historiográficos objetivos e neutros</w:t>
      </w:r>
      <w:r w:rsidR="00DD6276">
        <w:rPr>
          <w:rFonts w:asciiTheme="minorHAnsi" w:hAnsiTheme="minorHAnsi" w:cstheme="minorHAnsi"/>
          <w:color w:val="191919"/>
        </w:rPr>
        <w:t xml:space="preserve">, que permitam a contextualização de cada </w:t>
      </w:r>
      <w:r w:rsidR="00A571C9">
        <w:rPr>
          <w:rFonts w:asciiTheme="minorHAnsi" w:hAnsiTheme="minorHAnsi" w:cstheme="minorHAnsi"/>
          <w:color w:val="191919"/>
        </w:rPr>
        <w:t>realidade nacional</w:t>
      </w:r>
      <w:r w:rsidR="008A1691">
        <w:rPr>
          <w:rFonts w:asciiTheme="minorHAnsi" w:hAnsiTheme="minorHAnsi" w:cstheme="minorHAnsi"/>
          <w:color w:val="191919"/>
        </w:rPr>
        <w:t>,</w:t>
      </w:r>
      <w:r w:rsidR="00A571C9">
        <w:rPr>
          <w:rFonts w:asciiTheme="minorHAnsi" w:hAnsiTheme="minorHAnsi" w:cstheme="minorHAnsi"/>
          <w:color w:val="191919"/>
        </w:rPr>
        <w:t xml:space="preserve"> sublinhar </w:t>
      </w:r>
      <w:r>
        <w:rPr>
          <w:rFonts w:asciiTheme="minorHAnsi" w:hAnsiTheme="minorHAnsi" w:cstheme="minorHAnsi"/>
          <w:color w:val="191919"/>
        </w:rPr>
        <w:t>os valores comuns das comunidades políticas</w:t>
      </w:r>
      <w:r w:rsidR="008A1691">
        <w:rPr>
          <w:rFonts w:asciiTheme="minorHAnsi" w:hAnsiTheme="minorHAnsi" w:cstheme="minorHAnsi"/>
          <w:color w:val="191919"/>
        </w:rPr>
        <w:t xml:space="preserve"> e</w:t>
      </w:r>
      <w:r>
        <w:rPr>
          <w:rFonts w:asciiTheme="minorHAnsi" w:hAnsiTheme="minorHAnsi" w:cstheme="minorHAnsi"/>
          <w:color w:val="191919"/>
        </w:rPr>
        <w:t xml:space="preserve"> repudia</w:t>
      </w:r>
      <w:r w:rsidR="008A1691">
        <w:rPr>
          <w:rFonts w:asciiTheme="minorHAnsi" w:hAnsiTheme="minorHAnsi" w:cstheme="minorHAnsi"/>
          <w:color w:val="191919"/>
        </w:rPr>
        <w:t>r</w:t>
      </w:r>
      <w:r>
        <w:rPr>
          <w:rFonts w:asciiTheme="minorHAnsi" w:hAnsiTheme="minorHAnsi" w:cstheme="minorHAnsi"/>
          <w:color w:val="191919"/>
        </w:rPr>
        <w:t xml:space="preserve"> </w:t>
      </w:r>
      <w:r w:rsidR="008A1691">
        <w:rPr>
          <w:rFonts w:asciiTheme="minorHAnsi" w:hAnsiTheme="minorHAnsi" w:cstheme="minorHAnsi"/>
          <w:color w:val="191919"/>
        </w:rPr>
        <w:t>toda a</w:t>
      </w:r>
      <w:r w:rsidR="00FD0D16">
        <w:rPr>
          <w:rFonts w:asciiTheme="minorHAnsi" w:hAnsiTheme="minorHAnsi" w:cstheme="minorHAnsi"/>
          <w:color w:val="191919"/>
        </w:rPr>
        <w:t xml:space="preserve"> </w:t>
      </w:r>
      <w:r>
        <w:rPr>
          <w:rFonts w:asciiTheme="minorHAnsi" w:hAnsiTheme="minorHAnsi" w:cstheme="minorHAnsi"/>
          <w:color w:val="191919"/>
        </w:rPr>
        <w:t xml:space="preserve">negação da dignidade humana. </w:t>
      </w:r>
    </w:p>
    <w:p w:rsidR="00A571C9" w:rsidRDefault="007712F8" w:rsidP="007712F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B31274">
        <w:rPr>
          <w:rFonts w:asciiTheme="minorHAnsi" w:hAnsiTheme="minorHAnsi" w:cstheme="minorHAnsi"/>
          <w:color w:val="191919"/>
        </w:rPr>
        <w:t>Manifestando profundo respeito pelas vítimas d</w:t>
      </w:r>
      <w:r w:rsidR="00FD0D16">
        <w:rPr>
          <w:rFonts w:asciiTheme="minorHAnsi" w:hAnsiTheme="minorHAnsi" w:cstheme="minorHAnsi"/>
          <w:color w:val="191919"/>
        </w:rPr>
        <w:t>o</w:t>
      </w:r>
      <w:r w:rsidRPr="00B31274">
        <w:rPr>
          <w:rFonts w:asciiTheme="minorHAnsi" w:hAnsiTheme="minorHAnsi" w:cstheme="minorHAnsi"/>
          <w:color w:val="191919"/>
        </w:rPr>
        <w:t>s regimes</w:t>
      </w:r>
      <w:r w:rsidR="00FD0D16">
        <w:rPr>
          <w:rFonts w:asciiTheme="minorHAnsi" w:hAnsiTheme="minorHAnsi" w:cstheme="minorHAnsi"/>
          <w:color w:val="191919"/>
        </w:rPr>
        <w:t xml:space="preserve"> totalitários</w:t>
      </w:r>
      <w:r w:rsidRPr="00B31274">
        <w:rPr>
          <w:rFonts w:asciiTheme="minorHAnsi" w:hAnsiTheme="minorHAnsi" w:cstheme="minorHAnsi"/>
          <w:color w:val="191919"/>
        </w:rPr>
        <w:t xml:space="preserve">, </w:t>
      </w:r>
      <w:r w:rsidR="00A571C9">
        <w:rPr>
          <w:rFonts w:asciiTheme="minorHAnsi" w:hAnsiTheme="minorHAnsi" w:cstheme="minorHAnsi"/>
          <w:color w:val="191919"/>
        </w:rPr>
        <w:t>e reconhecendo a centralidade do conhecimento da História num momento de crescimento de populismos e extremismos em vários pontos da Europa, é fundamental que</w:t>
      </w:r>
      <w:r w:rsidRPr="00B31274">
        <w:rPr>
          <w:rFonts w:asciiTheme="minorHAnsi" w:hAnsiTheme="minorHAnsi" w:cstheme="minorHAnsi"/>
          <w:color w:val="191919"/>
        </w:rPr>
        <w:t xml:space="preserve"> </w:t>
      </w:r>
      <w:r w:rsidR="007D7B23" w:rsidRPr="00B31274">
        <w:rPr>
          <w:rFonts w:asciiTheme="minorHAnsi" w:hAnsiTheme="minorHAnsi" w:cstheme="minorHAnsi"/>
          <w:color w:val="191919"/>
        </w:rPr>
        <w:t xml:space="preserve">tudo se faça para manter viva a memória do passado e </w:t>
      </w:r>
      <w:r w:rsidR="00A571C9">
        <w:rPr>
          <w:rFonts w:asciiTheme="minorHAnsi" w:hAnsiTheme="minorHAnsi" w:cstheme="minorHAnsi"/>
          <w:color w:val="191919"/>
        </w:rPr>
        <w:t xml:space="preserve">do que com ela se pode aprender, </w:t>
      </w:r>
      <w:r w:rsidR="007D7B23" w:rsidRPr="00B31274">
        <w:rPr>
          <w:rFonts w:asciiTheme="minorHAnsi" w:hAnsiTheme="minorHAnsi" w:cstheme="minorHAnsi"/>
        </w:rPr>
        <w:t xml:space="preserve">de forma a </w:t>
      </w:r>
      <w:r w:rsidR="00A571C9">
        <w:rPr>
          <w:rFonts w:asciiTheme="minorHAnsi" w:hAnsiTheme="minorHAnsi" w:cstheme="minorHAnsi"/>
        </w:rPr>
        <w:t xml:space="preserve">salvaguardar os valores da Democracia, do Estado de Direito e da defesa dos direitos fundamentais, </w:t>
      </w:r>
    </w:p>
    <w:p w:rsidR="007D7B23" w:rsidRPr="00294C99" w:rsidRDefault="00294C99" w:rsidP="007712F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>Nesse sentido, reitera</w:t>
      </w:r>
      <w:r w:rsidR="00FD0D16">
        <w:rPr>
          <w:rFonts w:asciiTheme="minorHAnsi" w:hAnsiTheme="minorHAnsi" w:cstheme="minorHAnsi"/>
          <w:color w:val="191919"/>
        </w:rPr>
        <w:t>-se</w:t>
      </w:r>
      <w:r>
        <w:rPr>
          <w:rFonts w:asciiTheme="minorHAnsi" w:hAnsiTheme="minorHAnsi" w:cstheme="minorHAnsi"/>
          <w:color w:val="191919"/>
        </w:rPr>
        <w:t xml:space="preserve"> a condenação das atrocidades perpetradas no continente Europeu ao longo do século XX, especialmente relevante num momento de </w:t>
      </w:r>
      <w:r w:rsidR="007D7B23" w:rsidRPr="00B31274">
        <w:rPr>
          <w:rFonts w:asciiTheme="minorHAnsi" w:hAnsiTheme="minorHAnsi" w:cstheme="minorHAnsi"/>
        </w:rPr>
        <w:t>“</w:t>
      </w:r>
      <w:r w:rsidR="007D7B23" w:rsidRPr="00294C99">
        <w:rPr>
          <w:rFonts w:asciiTheme="minorHAnsi" w:hAnsiTheme="minorHAnsi" w:cstheme="minorHAnsi"/>
          <w:i/>
        </w:rPr>
        <w:t>preocupação com a crescente aceitação de ideologias radicais e o retorno ao fascismo, ao racismo, à xenofobia e a outras formas de intolerância na União Europeia</w:t>
      </w:r>
      <w:r w:rsidR="00B31274" w:rsidRPr="00B31274">
        <w:rPr>
          <w:rFonts w:asciiTheme="minorHAnsi" w:hAnsiTheme="minorHAnsi" w:cstheme="minorHAnsi"/>
        </w:rPr>
        <w:t xml:space="preserve">”, </w:t>
      </w:r>
      <w:r>
        <w:rPr>
          <w:rFonts w:asciiTheme="minorHAnsi" w:hAnsiTheme="minorHAnsi" w:cstheme="minorHAnsi"/>
        </w:rPr>
        <w:t>como se lê na referida resolução</w:t>
      </w:r>
      <w:r w:rsidR="00FD0D16">
        <w:rPr>
          <w:rFonts w:asciiTheme="minorHAnsi" w:hAnsiTheme="minorHAnsi" w:cstheme="minorHAnsi"/>
        </w:rPr>
        <w:t xml:space="preserve"> do PE</w:t>
      </w:r>
      <w:r>
        <w:rPr>
          <w:rFonts w:asciiTheme="minorHAnsi" w:hAnsiTheme="minorHAnsi" w:cstheme="minorHAnsi"/>
        </w:rPr>
        <w:t>, atento o risco que comportam para os</w:t>
      </w:r>
      <w:r w:rsidR="007D7B23" w:rsidRPr="00B31274">
        <w:rPr>
          <w:rFonts w:asciiTheme="minorHAnsi" w:hAnsiTheme="minorHAnsi" w:cstheme="minorHAnsi"/>
        </w:rPr>
        <w:t xml:space="preserve"> valores da paz, da liberdade e da democracia</w:t>
      </w:r>
      <w:r>
        <w:rPr>
          <w:rFonts w:asciiTheme="minorHAnsi" w:hAnsiTheme="minorHAnsi" w:cstheme="minorHAnsi"/>
        </w:rPr>
        <w:t>.</w:t>
      </w:r>
    </w:p>
    <w:p w:rsidR="00DE495E" w:rsidRPr="00FD0D16" w:rsidRDefault="00A571C9" w:rsidP="007712F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i/>
          <w:color w:val="191919"/>
        </w:rPr>
      </w:pPr>
      <w:r w:rsidRPr="00FD0D16">
        <w:rPr>
          <w:rFonts w:asciiTheme="minorHAnsi" w:hAnsiTheme="minorHAnsi" w:cstheme="minorHAnsi"/>
          <w:i/>
          <w:color w:val="191919"/>
        </w:rPr>
        <w:lastRenderedPageBreak/>
        <w:t>Assim, a Assembleia da República, reunida em sessão plenária, m</w:t>
      </w:r>
      <w:r w:rsidR="000B1D06" w:rsidRPr="00FD0D16">
        <w:rPr>
          <w:rFonts w:asciiTheme="minorHAnsi" w:hAnsiTheme="minorHAnsi" w:cstheme="minorHAnsi"/>
          <w:i/>
          <w:color w:val="191919"/>
        </w:rPr>
        <w:t>anifestando o mais profundo respeito por todas as vítimas de regimes totalitários</w:t>
      </w:r>
      <w:r w:rsidR="004A267A">
        <w:rPr>
          <w:rFonts w:asciiTheme="minorHAnsi" w:hAnsiTheme="minorHAnsi" w:cstheme="minorHAnsi"/>
          <w:i/>
          <w:color w:val="191919"/>
        </w:rPr>
        <w:t>,</w:t>
      </w:r>
      <w:r w:rsidR="007712F8" w:rsidRPr="00FD0D16">
        <w:rPr>
          <w:rFonts w:asciiTheme="minorHAnsi" w:hAnsiTheme="minorHAnsi" w:cstheme="minorHAnsi"/>
          <w:i/>
          <w:color w:val="191919"/>
        </w:rPr>
        <w:t xml:space="preserve"> </w:t>
      </w:r>
      <w:r w:rsidR="00DD6276" w:rsidRPr="00FD0D16">
        <w:rPr>
          <w:rFonts w:asciiTheme="minorHAnsi" w:hAnsiTheme="minorHAnsi" w:cstheme="minorHAnsi"/>
          <w:i/>
          <w:color w:val="191919"/>
        </w:rPr>
        <w:t xml:space="preserve">reafirma a sua </w:t>
      </w:r>
      <w:r w:rsidR="00AF0D1D" w:rsidRPr="00FD0D16">
        <w:rPr>
          <w:rFonts w:asciiTheme="minorHAnsi" w:hAnsiTheme="minorHAnsi" w:cstheme="minorHAnsi"/>
          <w:i/>
          <w:color w:val="191919"/>
        </w:rPr>
        <w:t>condena</w:t>
      </w:r>
      <w:r w:rsidR="00DD6276" w:rsidRPr="00FD0D16">
        <w:rPr>
          <w:rFonts w:asciiTheme="minorHAnsi" w:hAnsiTheme="minorHAnsi" w:cstheme="minorHAnsi"/>
          <w:i/>
          <w:color w:val="191919"/>
        </w:rPr>
        <w:t>ção de</w:t>
      </w:r>
      <w:r w:rsidR="007712F8" w:rsidRPr="00FD0D16">
        <w:rPr>
          <w:rFonts w:asciiTheme="minorHAnsi" w:hAnsiTheme="minorHAnsi" w:cstheme="minorHAnsi"/>
          <w:i/>
          <w:color w:val="191919"/>
        </w:rPr>
        <w:t xml:space="preserve"> todos os regimes totalitários</w:t>
      </w:r>
      <w:r w:rsidRPr="00FD0D16">
        <w:rPr>
          <w:rFonts w:asciiTheme="minorHAnsi" w:hAnsiTheme="minorHAnsi" w:cstheme="minorHAnsi"/>
          <w:i/>
          <w:color w:val="191919"/>
        </w:rPr>
        <w:t xml:space="preserve"> e a importância </w:t>
      </w:r>
      <w:r w:rsidR="00DE495E">
        <w:rPr>
          <w:rFonts w:asciiTheme="minorHAnsi" w:hAnsiTheme="minorHAnsi" w:cstheme="minorHAnsi"/>
          <w:i/>
          <w:color w:val="191919"/>
        </w:rPr>
        <w:t>da valorização da memória para o futuro da Europa.</w:t>
      </w:r>
    </w:p>
    <w:p w:rsidR="00DD6276" w:rsidRDefault="00DD6276" w:rsidP="007712F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color w:val="191919"/>
        </w:rPr>
      </w:pPr>
    </w:p>
    <w:p w:rsidR="007712F8" w:rsidRPr="00B31274" w:rsidRDefault="007712F8" w:rsidP="007712F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color w:val="191919"/>
        </w:rPr>
      </w:pPr>
      <w:r w:rsidRPr="00B31274">
        <w:rPr>
          <w:rFonts w:asciiTheme="minorHAnsi" w:hAnsiTheme="minorHAnsi" w:cstheme="minorHAnsi"/>
          <w:color w:val="191919"/>
        </w:rPr>
        <w:t xml:space="preserve">Palácio de S. Bento, </w:t>
      </w:r>
      <w:r w:rsidR="00294C99">
        <w:rPr>
          <w:rFonts w:asciiTheme="minorHAnsi" w:hAnsiTheme="minorHAnsi" w:cstheme="minorHAnsi"/>
          <w:color w:val="191919"/>
        </w:rPr>
        <w:t>12</w:t>
      </w:r>
      <w:r w:rsidR="007D7B23" w:rsidRPr="00B31274">
        <w:rPr>
          <w:rFonts w:asciiTheme="minorHAnsi" w:hAnsiTheme="minorHAnsi" w:cstheme="minorHAnsi"/>
          <w:color w:val="191919"/>
        </w:rPr>
        <w:t xml:space="preserve"> novembro de </w:t>
      </w:r>
      <w:r w:rsidRPr="00B31274">
        <w:rPr>
          <w:rFonts w:asciiTheme="minorHAnsi" w:hAnsiTheme="minorHAnsi" w:cstheme="minorHAnsi"/>
          <w:color w:val="191919"/>
        </w:rPr>
        <w:t>2019</w:t>
      </w:r>
    </w:p>
    <w:p w:rsidR="00B31274" w:rsidRPr="00B31274" w:rsidRDefault="00B31274" w:rsidP="007712F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color w:val="191919"/>
        </w:rPr>
      </w:pPr>
    </w:p>
    <w:p w:rsidR="00B31274" w:rsidRPr="00F87739" w:rsidRDefault="00F87739" w:rsidP="00B31274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O </w:t>
      </w:r>
      <w:r w:rsidR="00B31274" w:rsidRPr="00F87739">
        <w:rPr>
          <w:rFonts w:asciiTheme="minorHAnsi" w:hAnsiTheme="minorHAnsi" w:cstheme="minorHAnsi"/>
          <w:color w:val="191919"/>
        </w:rPr>
        <w:t>Grupo Parlamentar do PS</w:t>
      </w:r>
    </w:p>
    <w:p w:rsidR="007712F8" w:rsidRPr="00F87739" w:rsidRDefault="007712F8" w:rsidP="007712F8">
      <w:pPr>
        <w:rPr>
          <w:rFonts w:asciiTheme="minorHAnsi" w:hAnsiTheme="minorHAnsi" w:cstheme="minorHAnsi"/>
        </w:rPr>
      </w:pPr>
    </w:p>
    <w:sectPr w:rsidR="007712F8" w:rsidRPr="00F87739" w:rsidSect="00DA299A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034" w:rsidRDefault="004F5034" w:rsidP="00FD0D16">
      <w:r>
        <w:separator/>
      </w:r>
    </w:p>
  </w:endnote>
  <w:endnote w:type="continuationSeparator" w:id="0">
    <w:p w:rsidR="004F5034" w:rsidRDefault="004F5034" w:rsidP="00FD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034" w:rsidRDefault="004F5034" w:rsidP="00FD0D16">
      <w:r>
        <w:separator/>
      </w:r>
    </w:p>
  </w:footnote>
  <w:footnote w:type="continuationSeparator" w:id="0">
    <w:p w:rsidR="004F5034" w:rsidRDefault="004F5034" w:rsidP="00FD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D16" w:rsidRDefault="00FD0D16" w:rsidP="00FD0D16">
    <w:pPr>
      <w:pStyle w:val="Cabealho"/>
      <w:jc w:val="center"/>
    </w:pPr>
    <w:r>
      <w:rPr>
        <w:noProof/>
      </w:rPr>
      <w:drawing>
        <wp:inline distT="0" distB="0" distL="0" distR="0" wp14:anchorId="7D05B6CB" wp14:editId="5F427E68">
          <wp:extent cx="2139950" cy="1377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0D16" w:rsidRDefault="00FD0D16" w:rsidP="00FD0D16">
    <w:pPr>
      <w:pStyle w:val="Cabealho"/>
      <w:jc w:val="center"/>
    </w:pPr>
  </w:p>
  <w:p w:rsidR="00FD0D16" w:rsidRDefault="00FD0D16" w:rsidP="00FD0D1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F8"/>
    <w:rsid w:val="000761AB"/>
    <w:rsid w:val="000B1D06"/>
    <w:rsid w:val="00294C99"/>
    <w:rsid w:val="00420243"/>
    <w:rsid w:val="004A267A"/>
    <w:rsid w:val="004F5034"/>
    <w:rsid w:val="00584425"/>
    <w:rsid w:val="007712F8"/>
    <w:rsid w:val="007D7B23"/>
    <w:rsid w:val="008A1691"/>
    <w:rsid w:val="009C4C58"/>
    <w:rsid w:val="00A2423C"/>
    <w:rsid w:val="00A571C9"/>
    <w:rsid w:val="00AE0FFE"/>
    <w:rsid w:val="00AF0D1D"/>
    <w:rsid w:val="00B31274"/>
    <w:rsid w:val="00BD4112"/>
    <w:rsid w:val="00DA299A"/>
    <w:rsid w:val="00DD6276"/>
    <w:rsid w:val="00DE495E"/>
    <w:rsid w:val="00E93445"/>
    <w:rsid w:val="00F8773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756A"/>
  <w14:defaultImageDpi w14:val="32767"/>
  <w15:chartTrackingRefBased/>
  <w15:docId w15:val="{4D2A17F6-AF54-414D-9D56-6CDE5E73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2F8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7712F8"/>
  </w:style>
  <w:style w:type="paragraph" w:styleId="Cabealho">
    <w:name w:val="header"/>
    <w:basedOn w:val="Normal"/>
    <w:link w:val="CabealhoCarter"/>
    <w:uiPriority w:val="99"/>
    <w:unhideWhenUsed/>
    <w:rsid w:val="00FD0D1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0D16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D0D1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0D16"/>
    <w:rPr>
      <w:rFonts w:ascii="Times New Roman" w:eastAsia="Times New Roman" w:hAnsi="Times New Roman" w:cs="Times New Roman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D411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D4112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2019-11-12T00:00:00+00:00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113719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D14ED1F9-7DB8-469D-921B-610067CF8627}"/>
</file>

<file path=customXml/itemProps2.xml><?xml version="1.0" encoding="utf-8"?>
<ds:datastoreItem xmlns:ds="http://schemas.openxmlformats.org/officeDocument/2006/customXml" ds:itemID="{63A374D1-4153-438B-BD92-41A161BDE362}"/>
</file>

<file path=customXml/itemProps3.xml><?xml version="1.0" encoding="utf-8"?>
<ds:datastoreItem xmlns:ds="http://schemas.openxmlformats.org/officeDocument/2006/customXml" ds:itemID="{3AD843E8-A6E4-4912-BE1D-F9894BD17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1815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Constança Urbano de Sousa</dc:creator>
  <cp:keywords/>
  <dc:description/>
  <cp:lastModifiedBy>Florinda Veiga</cp:lastModifiedBy>
  <cp:revision>3</cp:revision>
  <cp:lastPrinted>2019-11-12T16:20:00Z</cp:lastPrinted>
  <dcterms:created xsi:type="dcterms:W3CDTF">2019-11-12T16:19:00Z</dcterms:created>
  <dcterms:modified xsi:type="dcterms:W3CDTF">2019-11-12T16:23:00Z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2600</vt:r8>
  </property>
</Properties>
</file>