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35" w:rsidRDefault="00FE2A35" w:rsidP="00C6684B">
      <w:pPr>
        <w:spacing w:line="360" w:lineRule="auto"/>
        <w:jc w:val="center"/>
        <w:rPr>
          <w:rStyle w:val="nfase"/>
          <w:rFonts w:cstheme="minorHAnsi"/>
          <w:b/>
          <w:bCs/>
          <w:i w:val="0"/>
          <w:sz w:val="24"/>
          <w:szCs w:val="24"/>
        </w:rPr>
      </w:pPr>
      <w:bookmarkStart w:id="0" w:name="_GoBack"/>
      <w:bookmarkEnd w:id="0"/>
      <w:r w:rsidRPr="00855A0B">
        <w:rPr>
          <w:rStyle w:val="nfase"/>
          <w:rFonts w:cstheme="minorHAnsi"/>
          <w:b/>
          <w:bCs/>
          <w:i w:val="0"/>
          <w:sz w:val="24"/>
          <w:szCs w:val="24"/>
        </w:rPr>
        <w:t>V</w:t>
      </w:r>
      <w:r w:rsidR="002809E5">
        <w:rPr>
          <w:rStyle w:val="nfase"/>
          <w:rFonts w:cstheme="minorHAnsi"/>
          <w:b/>
          <w:bCs/>
          <w:i w:val="0"/>
          <w:sz w:val="24"/>
          <w:szCs w:val="24"/>
        </w:rPr>
        <w:t>oto n.</w:t>
      </w:r>
      <w:r w:rsidR="009A023D">
        <w:rPr>
          <w:rStyle w:val="nfase"/>
          <w:rFonts w:cstheme="minorHAnsi"/>
          <w:b/>
          <w:bCs/>
          <w:i w:val="0"/>
          <w:sz w:val="24"/>
          <w:szCs w:val="24"/>
        </w:rPr>
        <w:t xml:space="preserve">º </w:t>
      </w:r>
      <w:r w:rsidR="00AF579A">
        <w:rPr>
          <w:rStyle w:val="nfase"/>
          <w:rFonts w:cstheme="minorHAnsi"/>
          <w:b/>
          <w:bCs/>
          <w:i w:val="0"/>
          <w:sz w:val="24"/>
          <w:szCs w:val="24"/>
        </w:rPr>
        <w:t>28</w:t>
      </w:r>
      <w:r w:rsidR="009A023D">
        <w:rPr>
          <w:rStyle w:val="nfase"/>
          <w:rFonts w:cstheme="minorHAnsi"/>
          <w:b/>
          <w:bCs/>
          <w:i w:val="0"/>
          <w:sz w:val="24"/>
          <w:szCs w:val="24"/>
        </w:rPr>
        <w:t>/XI</w:t>
      </w:r>
      <w:r w:rsidR="00BB35D4">
        <w:rPr>
          <w:rStyle w:val="nfase"/>
          <w:rFonts w:cstheme="minorHAnsi"/>
          <w:b/>
          <w:bCs/>
          <w:i w:val="0"/>
          <w:sz w:val="24"/>
          <w:szCs w:val="24"/>
        </w:rPr>
        <w:t>V</w:t>
      </w:r>
    </w:p>
    <w:p w:rsidR="00367A77" w:rsidRDefault="002809E5" w:rsidP="00367A77">
      <w:pPr>
        <w:spacing w:line="360" w:lineRule="auto"/>
        <w:jc w:val="center"/>
        <w:rPr>
          <w:rStyle w:val="nfase"/>
          <w:rFonts w:cstheme="minorHAnsi"/>
          <w:b/>
          <w:bCs/>
          <w:i w:val="0"/>
          <w:sz w:val="24"/>
          <w:szCs w:val="24"/>
        </w:rPr>
      </w:pPr>
      <w:r>
        <w:rPr>
          <w:rStyle w:val="nfase"/>
          <w:rFonts w:cstheme="minorHAnsi"/>
          <w:b/>
          <w:bCs/>
          <w:i w:val="0"/>
          <w:sz w:val="24"/>
          <w:szCs w:val="24"/>
        </w:rPr>
        <w:t>Saudação à c</w:t>
      </w:r>
      <w:r w:rsidR="003148F2">
        <w:rPr>
          <w:rStyle w:val="nfase"/>
          <w:rFonts w:cstheme="minorHAnsi"/>
          <w:b/>
          <w:bCs/>
          <w:i w:val="0"/>
          <w:sz w:val="24"/>
          <w:szCs w:val="24"/>
        </w:rPr>
        <w:t>omemoração do Dia Internacional dos Direitos das Crianças</w:t>
      </w:r>
      <w:r w:rsidR="00402EE0">
        <w:rPr>
          <w:rStyle w:val="nfase"/>
          <w:rFonts w:cstheme="minorHAnsi"/>
          <w:b/>
          <w:bCs/>
          <w:i w:val="0"/>
          <w:sz w:val="24"/>
          <w:szCs w:val="24"/>
        </w:rPr>
        <w:t xml:space="preserve"> e 30º aniversário da Convenção sobre os Direitos da Criança</w:t>
      </w:r>
    </w:p>
    <w:p w:rsidR="003148F2" w:rsidRDefault="008D0D1B" w:rsidP="0031094E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148F2">
        <w:rPr>
          <w:rFonts w:cstheme="minorHAnsi"/>
          <w:sz w:val="24"/>
          <w:szCs w:val="24"/>
        </w:rPr>
        <w:t xml:space="preserve"> Dia Internacional dos Direitos das Crianças</w:t>
      </w:r>
      <w:r>
        <w:rPr>
          <w:rFonts w:cstheme="minorHAnsi"/>
          <w:sz w:val="24"/>
          <w:szCs w:val="24"/>
        </w:rPr>
        <w:t xml:space="preserve"> assinala-se anualmente a 20 de novembro</w:t>
      </w:r>
      <w:r w:rsidR="003148F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por ocasião do aniversário </w:t>
      </w:r>
      <w:r w:rsidR="003148F2">
        <w:rPr>
          <w:rFonts w:cstheme="minorHAnsi"/>
          <w:sz w:val="24"/>
          <w:szCs w:val="24"/>
        </w:rPr>
        <w:t>da proclamação da Declaração dos Direitos das Crianças a 20 de novembro de 1959</w:t>
      </w:r>
      <w:r>
        <w:rPr>
          <w:rFonts w:cstheme="minorHAnsi"/>
          <w:sz w:val="24"/>
          <w:szCs w:val="24"/>
        </w:rPr>
        <w:t xml:space="preserve">, tendo resultado, 10 anos depois da sua instituição, na adoção </w:t>
      </w:r>
      <w:r w:rsidR="003148F2">
        <w:rPr>
          <w:rFonts w:cstheme="minorHAnsi"/>
          <w:sz w:val="24"/>
          <w:szCs w:val="24"/>
        </w:rPr>
        <w:t>da Convenção sobre os Direitos da Criança</w:t>
      </w:r>
      <w:r>
        <w:rPr>
          <w:rFonts w:cstheme="minorHAnsi"/>
          <w:sz w:val="24"/>
          <w:szCs w:val="24"/>
        </w:rPr>
        <w:t xml:space="preserve"> </w:t>
      </w:r>
      <w:r w:rsidR="003148F2">
        <w:rPr>
          <w:rFonts w:cstheme="minorHAnsi"/>
          <w:sz w:val="24"/>
          <w:szCs w:val="24"/>
        </w:rPr>
        <w:t>a 20 de novembro de 1989</w:t>
      </w:r>
      <w:r w:rsidR="00402EE0">
        <w:rPr>
          <w:rFonts w:cstheme="minorHAnsi"/>
          <w:sz w:val="24"/>
          <w:szCs w:val="24"/>
        </w:rPr>
        <w:t>, e que comemora este ano o seu 30º aniversário</w:t>
      </w:r>
      <w:r w:rsidR="003148F2">
        <w:rPr>
          <w:rFonts w:cstheme="minorHAnsi"/>
          <w:sz w:val="24"/>
          <w:szCs w:val="24"/>
        </w:rPr>
        <w:t xml:space="preserve">. </w:t>
      </w:r>
    </w:p>
    <w:p w:rsidR="008D0D1B" w:rsidRDefault="008D0D1B" w:rsidP="0031094E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Precedidos pela </w:t>
      </w:r>
      <w:r w:rsidR="003148F2">
        <w:rPr>
          <w:rFonts w:cstheme="minorHAnsi"/>
          <w:sz w:val="24"/>
          <w:szCs w:val="24"/>
        </w:rPr>
        <w:t xml:space="preserve">Declaração de Genebra sobre os Direitos da Criança </w:t>
      </w:r>
      <w:r>
        <w:rPr>
          <w:rFonts w:cstheme="minorHAnsi"/>
          <w:sz w:val="24"/>
          <w:szCs w:val="24"/>
        </w:rPr>
        <w:t xml:space="preserve">de 1924 e pela criação da UNICEF em 1946, estes instrumentos internacionais vieram reconhecer de forma inequívoca e universal a existência de </w:t>
      </w:r>
      <w:r w:rsidR="003148F2">
        <w:rPr>
          <w:rFonts w:cstheme="minorHAnsi"/>
          <w:sz w:val="24"/>
          <w:szCs w:val="24"/>
        </w:rPr>
        <w:t>direitos próprios das crianças e a obrigação do Estado e da sociedade de proteger as crianças.</w:t>
      </w:r>
      <w:r w:rsidR="00E566B6">
        <w:rPr>
          <w:rFonts w:cstheme="minorHAnsi"/>
          <w:sz w:val="24"/>
          <w:szCs w:val="24"/>
        </w:rPr>
        <w:t xml:space="preserve"> Em Portugal, esse reconhecimento foi </w:t>
      </w:r>
      <w:r w:rsidR="0031094E">
        <w:rPr>
          <w:rFonts w:cstheme="minorHAnsi"/>
          <w:sz w:val="24"/>
          <w:szCs w:val="24"/>
        </w:rPr>
        <w:t>precoce, tendo sido um dos primeiros países a aprovar uma Lei de Proteção à Infânc</w:t>
      </w:r>
      <w:r w:rsidR="00FA071E">
        <w:rPr>
          <w:rFonts w:cstheme="minorHAnsi"/>
          <w:sz w:val="24"/>
          <w:szCs w:val="24"/>
        </w:rPr>
        <w:t>i</w:t>
      </w:r>
      <w:r w:rsidR="0031094E">
        <w:rPr>
          <w:rFonts w:cstheme="minorHAnsi"/>
          <w:sz w:val="24"/>
          <w:szCs w:val="24"/>
        </w:rPr>
        <w:t xml:space="preserve">a, em 1911 e tendo, em 1976, inscrito no </w:t>
      </w:r>
      <w:r w:rsidR="00E566B6">
        <w:rPr>
          <w:rFonts w:cstheme="minorHAnsi"/>
          <w:sz w:val="24"/>
          <w:szCs w:val="24"/>
        </w:rPr>
        <w:t>artigo 69.º</w:t>
      </w:r>
      <w:r w:rsidR="0031094E">
        <w:rPr>
          <w:rFonts w:cstheme="minorHAnsi"/>
          <w:sz w:val="24"/>
          <w:szCs w:val="24"/>
        </w:rPr>
        <w:t xml:space="preserve"> da Constituição da República Portuguesa </w:t>
      </w:r>
      <w:r w:rsidR="00E566B6">
        <w:rPr>
          <w:rFonts w:cstheme="minorHAnsi"/>
          <w:sz w:val="24"/>
          <w:szCs w:val="24"/>
        </w:rPr>
        <w:t>que «a</w:t>
      </w:r>
      <w:r w:rsidR="00E566B6" w:rsidRPr="00E566B6">
        <w:rPr>
          <w:rFonts w:cstheme="minorHAnsi"/>
          <w:sz w:val="24"/>
          <w:szCs w:val="24"/>
        </w:rPr>
        <w:t>s crianças têm direito à proteção da sociedade e do Estado</w:t>
      </w:r>
      <w:r w:rsidR="00E566B6">
        <w:rPr>
          <w:rFonts w:cstheme="minorHAnsi"/>
          <w:sz w:val="24"/>
          <w:szCs w:val="24"/>
        </w:rPr>
        <w:t>».</w:t>
      </w:r>
    </w:p>
    <w:p w:rsidR="006B4A39" w:rsidRPr="006B4A39" w:rsidRDefault="006B4A39" w:rsidP="0031094E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30º aniversário da adoção da Convenção</w:t>
      </w:r>
      <w:r w:rsidR="002809E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Portugal destaca-se de forma evidente </w:t>
      </w:r>
      <w:r w:rsidR="002809E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o combate ao trabalho infantil, </w:t>
      </w:r>
      <w:r w:rsidR="002809E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redução do abandono escolar precoce</w:t>
      </w:r>
      <w:r w:rsidR="007D2576">
        <w:rPr>
          <w:rFonts w:cstheme="minorHAnsi"/>
          <w:sz w:val="24"/>
          <w:szCs w:val="24"/>
        </w:rPr>
        <w:t xml:space="preserve"> e </w:t>
      </w:r>
      <w:r w:rsidR="002809E5">
        <w:rPr>
          <w:rFonts w:cstheme="minorHAnsi"/>
          <w:sz w:val="24"/>
          <w:szCs w:val="24"/>
        </w:rPr>
        <w:t>n</w:t>
      </w:r>
      <w:r w:rsidR="007D2576">
        <w:rPr>
          <w:rFonts w:cstheme="minorHAnsi"/>
          <w:sz w:val="24"/>
          <w:szCs w:val="24"/>
        </w:rPr>
        <w:t>a melhoria da condição socioeconómica das crianças</w:t>
      </w:r>
      <w:r>
        <w:rPr>
          <w:rFonts w:cstheme="minorHAnsi"/>
          <w:sz w:val="24"/>
          <w:szCs w:val="24"/>
        </w:rPr>
        <w:t xml:space="preserve">. Os frutos deste trabalho </w:t>
      </w:r>
      <w:r>
        <w:rPr>
          <w:rFonts w:cstheme="minorHAnsi"/>
          <w:sz w:val="24"/>
          <w:szCs w:val="24"/>
        </w:rPr>
        <w:lastRenderedPageBreak/>
        <w:t xml:space="preserve">são reconhecidos pelo Índice de Direitos da Criança, </w:t>
      </w:r>
      <w:r w:rsidR="002809E5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qual Portugal </w:t>
      </w:r>
      <w:r w:rsidR="002809E5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sempre ocupado o</w:t>
      </w:r>
      <w:r w:rsidR="002809E5">
        <w:rPr>
          <w:rFonts w:cstheme="minorHAnsi"/>
          <w:sz w:val="24"/>
          <w:szCs w:val="24"/>
        </w:rPr>
        <w:t>s três primeiros lugares</w:t>
      </w:r>
      <w:r>
        <w:rPr>
          <w:rFonts w:cstheme="minorHAnsi"/>
          <w:sz w:val="24"/>
          <w:szCs w:val="24"/>
        </w:rPr>
        <w:t xml:space="preserve"> desde 2013</w:t>
      </w:r>
      <w:r w:rsidR="002809E5">
        <w:rPr>
          <w:rFonts w:cstheme="minorHAnsi"/>
          <w:sz w:val="24"/>
          <w:szCs w:val="24"/>
        </w:rPr>
        <w:t>, tendo sido</w:t>
      </w:r>
      <w:r w:rsidR="0031094E">
        <w:rPr>
          <w:rFonts w:cstheme="minorHAnsi"/>
          <w:sz w:val="24"/>
          <w:szCs w:val="24"/>
        </w:rPr>
        <w:t xml:space="preserve"> identificado, num relatório da UNICEF de junho 2019, como o 5º país com melhores políticas de apoio à família entre 31 países desenvolvidos.</w:t>
      </w:r>
    </w:p>
    <w:p w:rsidR="00E1248E" w:rsidRDefault="002809E5" w:rsidP="00E1248E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quadro</w:t>
      </w:r>
      <w:r w:rsidR="00E1248E">
        <w:rPr>
          <w:rFonts w:cstheme="minorHAnsi"/>
          <w:sz w:val="24"/>
          <w:szCs w:val="24"/>
        </w:rPr>
        <w:t xml:space="preserve"> importa reconhecer e louvar </w:t>
      </w:r>
      <w:r>
        <w:rPr>
          <w:rFonts w:cstheme="minorHAnsi"/>
          <w:sz w:val="24"/>
          <w:szCs w:val="24"/>
        </w:rPr>
        <w:t xml:space="preserve">em especial </w:t>
      </w:r>
      <w:r w:rsidR="00E1248E">
        <w:rPr>
          <w:rFonts w:cstheme="minorHAnsi"/>
          <w:sz w:val="24"/>
          <w:szCs w:val="24"/>
        </w:rPr>
        <w:t xml:space="preserve">o trabalho diário da Comissão Nacional de </w:t>
      </w:r>
      <w:r w:rsidR="00E1248E" w:rsidRPr="007D2576">
        <w:rPr>
          <w:rFonts w:cstheme="minorHAnsi"/>
          <w:sz w:val="24"/>
          <w:szCs w:val="24"/>
        </w:rPr>
        <w:t>Promoção dos Direitos das Crianças e Jovens</w:t>
      </w:r>
      <w:r w:rsidR="00E1248E">
        <w:rPr>
          <w:rFonts w:cstheme="minorHAnsi"/>
          <w:sz w:val="24"/>
          <w:szCs w:val="24"/>
        </w:rPr>
        <w:t>, do conjunto das Comissões de Proteção de Crianças e Jovens, da Provedoria de Justiça e de entidades da sociedade civil como a UNICEF Portugal e o Instituto de Apoio à Criança, entre outras, pelo seu indelével contributo para os direitos das crianças em Portugal.</w:t>
      </w:r>
    </w:p>
    <w:p w:rsidR="00E976E3" w:rsidRPr="002809E5" w:rsidRDefault="00E976E3" w:rsidP="00E1248E">
      <w:pPr>
        <w:spacing w:after="320"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2809E5">
        <w:rPr>
          <w:rFonts w:cstheme="minorHAnsi"/>
          <w:i/>
          <w:sz w:val="24"/>
          <w:szCs w:val="24"/>
        </w:rPr>
        <w:t xml:space="preserve">Assim, a Assembleia da República, reunida em sessão plenária, </w:t>
      </w:r>
      <w:r w:rsidR="002809E5">
        <w:rPr>
          <w:rFonts w:cstheme="minorHAnsi"/>
          <w:i/>
          <w:sz w:val="24"/>
          <w:szCs w:val="24"/>
        </w:rPr>
        <w:t xml:space="preserve">saúda a </w:t>
      </w:r>
      <w:r w:rsidR="00316928" w:rsidRPr="002809E5">
        <w:rPr>
          <w:rFonts w:cstheme="minorHAnsi"/>
          <w:i/>
          <w:sz w:val="24"/>
          <w:szCs w:val="24"/>
        </w:rPr>
        <w:t>comemora</w:t>
      </w:r>
      <w:r w:rsidR="002809E5">
        <w:rPr>
          <w:rFonts w:cstheme="minorHAnsi"/>
          <w:i/>
          <w:sz w:val="24"/>
          <w:szCs w:val="24"/>
        </w:rPr>
        <w:t>ção</w:t>
      </w:r>
      <w:r w:rsidR="00316928" w:rsidRPr="002809E5">
        <w:rPr>
          <w:rFonts w:cstheme="minorHAnsi"/>
          <w:i/>
          <w:sz w:val="24"/>
          <w:szCs w:val="24"/>
        </w:rPr>
        <w:t xml:space="preserve"> </w:t>
      </w:r>
      <w:r w:rsidR="002809E5">
        <w:rPr>
          <w:rFonts w:cstheme="minorHAnsi"/>
          <w:i/>
          <w:sz w:val="24"/>
          <w:szCs w:val="24"/>
        </w:rPr>
        <w:t>d</w:t>
      </w:r>
      <w:r w:rsidR="00316928" w:rsidRPr="002809E5">
        <w:rPr>
          <w:rFonts w:cstheme="minorHAnsi"/>
          <w:i/>
          <w:sz w:val="24"/>
          <w:szCs w:val="24"/>
        </w:rPr>
        <w:t xml:space="preserve">o </w:t>
      </w:r>
      <w:r w:rsidR="002809E5">
        <w:rPr>
          <w:rFonts w:cstheme="minorHAnsi"/>
          <w:i/>
          <w:sz w:val="24"/>
          <w:szCs w:val="24"/>
        </w:rPr>
        <w:t xml:space="preserve">30.º </w:t>
      </w:r>
      <w:r w:rsidR="00316928" w:rsidRPr="002809E5">
        <w:rPr>
          <w:rFonts w:cstheme="minorHAnsi"/>
          <w:i/>
          <w:sz w:val="24"/>
          <w:szCs w:val="24"/>
        </w:rPr>
        <w:t xml:space="preserve">Dia Internacional dos Direitos das Crianças </w:t>
      </w:r>
      <w:r w:rsidR="002809E5">
        <w:rPr>
          <w:rFonts w:cstheme="minorHAnsi"/>
          <w:i/>
          <w:sz w:val="24"/>
          <w:szCs w:val="24"/>
        </w:rPr>
        <w:t>e</w:t>
      </w:r>
      <w:r w:rsidR="00316928" w:rsidRPr="002809E5">
        <w:rPr>
          <w:rFonts w:cstheme="minorHAnsi"/>
          <w:i/>
          <w:sz w:val="24"/>
          <w:szCs w:val="24"/>
        </w:rPr>
        <w:t xml:space="preserve"> quem diariamente trabalha para salvaguardar e efetivar estes direitos</w:t>
      </w:r>
      <w:r w:rsidR="00BB35D4" w:rsidRPr="002809E5">
        <w:rPr>
          <w:rFonts w:cstheme="minorHAnsi"/>
          <w:i/>
          <w:sz w:val="24"/>
          <w:szCs w:val="24"/>
        </w:rPr>
        <w:t>.</w:t>
      </w:r>
    </w:p>
    <w:p w:rsidR="002809E5" w:rsidRDefault="002809E5" w:rsidP="00E976E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976E3" w:rsidRDefault="00E976E3" w:rsidP="00E976E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Palácio de São Bento, </w:t>
      </w:r>
      <w:r w:rsidR="00BB35D4">
        <w:rPr>
          <w:rFonts w:cstheme="minorHAnsi"/>
          <w:sz w:val="24"/>
          <w:szCs w:val="24"/>
        </w:rPr>
        <w:t>1</w:t>
      </w:r>
      <w:r w:rsidR="00FA071E">
        <w:rPr>
          <w:rFonts w:cstheme="minorHAnsi"/>
          <w:sz w:val="24"/>
          <w:szCs w:val="24"/>
        </w:rPr>
        <w:t>3</w:t>
      </w:r>
      <w:r w:rsidR="00BB35D4">
        <w:rPr>
          <w:rFonts w:cstheme="minorHAnsi"/>
          <w:sz w:val="24"/>
          <w:szCs w:val="24"/>
        </w:rPr>
        <w:t xml:space="preserve"> de novembro de 2019</w:t>
      </w:r>
    </w:p>
    <w:p w:rsidR="00E976E3" w:rsidRDefault="00E976E3" w:rsidP="00E976E3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296AB6" w:rsidRDefault="00E976E3" w:rsidP="00296AB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Deputados e as Deputadas</w:t>
      </w:r>
    </w:p>
    <w:p w:rsidR="00296AB6" w:rsidRDefault="00296AB6" w:rsidP="00296AB6">
      <w:pPr>
        <w:spacing w:line="240" w:lineRule="auto"/>
        <w:jc w:val="center"/>
        <w:rPr>
          <w:rFonts w:cstheme="minorHAnsi"/>
          <w:sz w:val="24"/>
          <w:szCs w:val="24"/>
        </w:rPr>
        <w:sectPr w:rsidR="00296AB6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09E5" w:rsidRDefault="002809E5" w:rsidP="002809E5">
      <w:pPr>
        <w:spacing w:line="240" w:lineRule="auto"/>
        <w:rPr>
          <w:rFonts w:cstheme="minorHAnsi"/>
          <w:sz w:val="24"/>
          <w:szCs w:val="24"/>
        </w:rPr>
      </w:pP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  <w:sectPr w:rsidR="002809E5" w:rsidSect="00296AB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(Maria Begonha)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(Tiago Estevão Martins)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(Joana Sá Pereira)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85AD1">
        <w:rPr>
          <w:rFonts w:cstheme="minorHAnsi"/>
          <w:sz w:val="24"/>
          <w:szCs w:val="24"/>
        </w:rPr>
        <w:t>Filipe Pacheco</w:t>
      </w:r>
      <w:r>
        <w:rPr>
          <w:rFonts w:cstheme="minorHAnsi"/>
          <w:sz w:val="24"/>
          <w:szCs w:val="24"/>
        </w:rPr>
        <w:t>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(Miguel Matos)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(Eduardo Barroco Melo)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85AD1">
        <w:rPr>
          <w:rFonts w:cstheme="minorHAnsi"/>
          <w:sz w:val="24"/>
          <w:szCs w:val="24"/>
        </w:rPr>
        <w:t>Olavo Câmara</w:t>
      </w:r>
      <w:r>
        <w:rPr>
          <w:rFonts w:cstheme="minorHAnsi"/>
          <w:sz w:val="24"/>
          <w:szCs w:val="24"/>
        </w:rPr>
        <w:t>)</w:t>
      </w:r>
    </w:p>
    <w:sectPr w:rsidR="00296AB6" w:rsidSect="002809E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22" w:rsidRDefault="00440B22" w:rsidP="00E976E3">
      <w:pPr>
        <w:spacing w:after="0" w:line="240" w:lineRule="auto"/>
      </w:pPr>
      <w:r>
        <w:separator/>
      </w:r>
    </w:p>
  </w:endnote>
  <w:endnote w:type="continuationSeparator" w:id="0">
    <w:p w:rsidR="00440B22" w:rsidRDefault="00440B22" w:rsidP="00E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22" w:rsidRDefault="00440B22" w:rsidP="00E976E3">
      <w:pPr>
        <w:spacing w:after="0" w:line="240" w:lineRule="auto"/>
      </w:pPr>
      <w:r>
        <w:separator/>
      </w:r>
    </w:p>
  </w:footnote>
  <w:footnote w:type="continuationSeparator" w:id="0">
    <w:p w:rsidR="00440B22" w:rsidRDefault="00440B22" w:rsidP="00E9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E3" w:rsidRDefault="002809E5" w:rsidP="00E976E3">
    <w:pPr>
      <w:pStyle w:val="Cabealho"/>
      <w:jc w:val="center"/>
    </w:pPr>
    <w:r w:rsidRPr="007E1FF9">
      <w:rPr>
        <w:noProof/>
        <w:lang w:eastAsia="pt-PT"/>
      </w:rPr>
      <w:drawing>
        <wp:inline distT="0" distB="0" distL="0" distR="0">
          <wp:extent cx="2190750" cy="14097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6E3" w:rsidRDefault="00E976E3" w:rsidP="00E976E3">
    <w:pPr>
      <w:pStyle w:val="Cabealho"/>
      <w:jc w:val="center"/>
    </w:pPr>
  </w:p>
  <w:p w:rsidR="00E976E3" w:rsidRDefault="00E976E3" w:rsidP="00E976E3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0B"/>
    <w:rsid w:val="00033878"/>
    <w:rsid w:val="00086DA1"/>
    <w:rsid w:val="000B2699"/>
    <w:rsid w:val="000F615D"/>
    <w:rsid w:val="0013747A"/>
    <w:rsid w:val="001553D8"/>
    <w:rsid w:val="001A29CD"/>
    <w:rsid w:val="001F1E95"/>
    <w:rsid w:val="002610D8"/>
    <w:rsid w:val="00277768"/>
    <w:rsid w:val="002809E5"/>
    <w:rsid w:val="00296AB6"/>
    <w:rsid w:val="002F15EC"/>
    <w:rsid w:val="0031094E"/>
    <w:rsid w:val="003148F2"/>
    <w:rsid w:val="00316928"/>
    <w:rsid w:val="00344534"/>
    <w:rsid w:val="00367A77"/>
    <w:rsid w:val="00402EE0"/>
    <w:rsid w:val="00426E81"/>
    <w:rsid w:val="00440B22"/>
    <w:rsid w:val="004952A9"/>
    <w:rsid w:val="004B2DB9"/>
    <w:rsid w:val="004C34FE"/>
    <w:rsid w:val="00662604"/>
    <w:rsid w:val="00673180"/>
    <w:rsid w:val="006B4A39"/>
    <w:rsid w:val="006B600B"/>
    <w:rsid w:val="006E3D8C"/>
    <w:rsid w:val="007D2576"/>
    <w:rsid w:val="007D3CEC"/>
    <w:rsid w:val="00855A0B"/>
    <w:rsid w:val="00873C06"/>
    <w:rsid w:val="008A0451"/>
    <w:rsid w:val="008D0D1B"/>
    <w:rsid w:val="008E4F6E"/>
    <w:rsid w:val="0097291F"/>
    <w:rsid w:val="00994E1B"/>
    <w:rsid w:val="009A023D"/>
    <w:rsid w:val="009F298F"/>
    <w:rsid w:val="00A33B62"/>
    <w:rsid w:val="00A841A7"/>
    <w:rsid w:val="00AF579A"/>
    <w:rsid w:val="00B20792"/>
    <w:rsid w:val="00B402CD"/>
    <w:rsid w:val="00B61193"/>
    <w:rsid w:val="00B85AD1"/>
    <w:rsid w:val="00BB35D4"/>
    <w:rsid w:val="00BD493B"/>
    <w:rsid w:val="00C20D30"/>
    <w:rsid w:val="00C6684B"/>
    <w:rsid w:val="00C73F96"/>
    <w:rsid w:val="00DA5F08"/>
    <w:rsid w:val="00DE1101"/>
    <w:rsid w:val="00E1248E"/>
    <w:rsid w:val="00E21393"/>
    <w:rsid w:val="00E53140"/>
    <w:rsid w:val="00E566B6"/>
    <w:rsid w:val="00E867D9"/>
    <w:rsid w:val="00E976E3"/>
    <w:rsid w:val="00EB05A5"/>
    <w:rsid w:val="00F41EFC"/>
    <w:rsid w:val="00FA071E"/>
    <w:rsid w:val="00F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6B600B"/>
    <w:rPr>
      <w:i/>
      <w:iCs/>
    </w:rPr>
  </w:style>
  <w:style w:type="paragraph" w:styleId="NormalWeb">
    <w:name w:val="Normal (Web)"/>
    <w:basedOn w:val="Normal"/>
    <w:uiPriority w:val="99"/>
    <w:unhideWhenUsed/>
    <w:rsid w:val="006B600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F615D"/>
    <w:rPr>
      <w:strike w:val="0"/>
      <w:dstrike w:val="0"/>
      <w:color w:val="063093"/>
      <w:u w:val="single"/>
      <w:effect w:val="none"/>
    </w:rPr>
  </w:style>
  <w:style w:type="paragraph" w:customStyle="1" w:styleId="Default">
    <w:name w:val="Default"/>
    <w:rsid w:val="00DA5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A5F08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E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976E3"/>
  </w:style>
  <w:style w:type="paragraph" w:styleId="Rodap">
    <w:name w:val="footer"/>
    <w:basedOn w:val="Normal"/>
    <w:link w:val="RodapCarcter"/>
    <w:uiPriority w:val="99"/>
    <w:unhideWhenUsed/>
    <w:rsid w:val="00E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976E3"/>
  </w:style>
  <w:style w:type="paragraph" w:styleId="Textodebalo">
    <w:name w:val="Balloon Text"/>
    <w:basedOn w:val="Normal"/>
    <w:link w:val="TextodebaloCarcter"/>
    <w:uiPriority w:val="99"/>
    <w:semiHidden/>
    <w:unhideWhenUsed/>
    <w:rsid w:val="009A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1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2019-11-13T00:00:00+00:00</DataDocumento>
    <IDActividade xmlns="811b5d06-fec1-4dad-b9db-e7bbb2726bab">113771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190A5-3A45-4079-B150-3EB97DA79BA4}"/>
</file>

<file path=customXml/itemProps2.xml><?xml version="1.0" encoding="utf-8"?>
<ds:datastoreItem xmlns:ds="http://schemas.openxmlformats.org/officeDocument/2006/customXml" ds:itemID="{44C4D362-F010-4BBD-A843-3613891A7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DFFDB1-0DB7-427F-874A-9AFB3227D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</dc:title>
  <dc:creator>Gabriela Canavilhas</dc:creator>
  <cp:lastModifiedBy>florinda</cp:lastModifiedBy>
  <cp:revision>2</cp:revision>
  <cp:lastPrinted>2018-06-29T14:56:00Z</cp:lastPrinted>
  <dcterms:created xsi:type="dcterms:W3CDTF">2019-11-13T16:15:00Z</dcterms:created>
  <dcterms:modified xsi:type="dcterms:W3CDTF">2019-11-13T16:15:00Z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78200</vt:r8>
  </property>
</Properties>
</file>