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86" w:rsidRDefault="00901C86" w:rsidP="00901C86">
      <w:pPr>
        <w:pStyle w:val="Textbody"/>
        <w:spacing w:after="0" w:line="360" w:lineRule="auto"/>
        <w:jc w:val="center"/>
        <w:rPr>
          <w:rFonts w:asciiTheme="minorHAnsi" w:hAnsiTheme="minorHAnsi"/>
          <w:b/>
          <w:bCs/>
        </w:rPr>
      </w:pPr>
      <w:r w:rsidRPr="00901C86">
        <w:rPr>
          <w:rFonts w:asciiTheme="minorHAnsi" w:hAnsiTheme="minorHAnsi"/>
          <w:b/>
          <w:bCs/>
        </w:rPr>
        <w:t xml:space="preserve">Voto </w:t>
      </w:r>
      <w:r w:rsidR="00052407">
        <w:rPr>
          <w:rFonts w:asciiTheme="minorHAnsi" w:hAnsiTheme="minorHAnsi"/>
          <w:b/>
          <w:bCs/>
        </w:rPr>
        <w:t>de R</w:t>
      </w:r>
      <w:r w:rsidR="00052407">
        <w:rPr>
          <w:rFonts w:asciiTheme="minorHAnsi" w:hAnsiTheme="minorHAnsi"/>
          <w:b/>
          <w:bCs/>
        </w:rPr>
        <w:t xml:space="preserve">epúdio </w:t>
      </w:r>
      <w:r w:rsidR="00B1058F">
        <w:rPr>
          <w:rFonts w:asciiTheme="minorHAnsi" w:hAnsiTheme="minorHAnsi"/>
          <w:b/>
          <w:bCs/>
        </w:rPr>
        <w:t>nº</w:t>
      </w:r>
      <w:r>
        <w:rPr>
          <w:rFonts w:asciiTheme="minorHAnsi" w:hAnsiTheme="minorHAnsi"/>
          <w:b/>
          <w:bCs/>
        </w:rPr>
        <w:t xml:space="preserve"> </w:t>
      </w:r>
      <w:r w:rsidR="00B75ADD">
        <w:rPr>
          <w:rFonts w:asciiTheme="minorHAnsi" w:hAnsiTheme="minorHAnsi"/>
          <w:b/>
          <w:bCs/>
        </w:rPr>
        <w:t>284</w:t>
      </w:r>
      <w:r>
        <w:rPr>
          <w:rFonts w:asciiTheme="minorHAnsi" w:hAnsiTheme="minorHAnsi"/>
          <w:b/>
          <w:bCs/>
        </w:rPr>
        <w:t>/XIII-2ª</w:t>
      </w:r>
    </w:p>
    <w:p w:rsidR="00901C86" w:rsidRDefault="00901C86" w:rsidP="00901C86">
      <w:pPr>
        <w:pStyle w:val="Textbody"/>
        <w:spacing w:after="0" w:line="360" w:lineRule="auto"/>
        <w:jc w:val="center"/>
        <w:rPr>
          <w:rFonts w:asciiTheme="minorHAnsi" w:hAnsiTheme="minorHAnsi"/>
          <w:b/>
          <w:bCs/>
        </w:rPr>
      </w:pPr>
    </w:p>
    <w:p w:rsidR="00901C86" w:rsidRDefault="00052407" w:rsidP="00901C86">
      <w:pPr>
        <w:pStyle w:val="Textbody"/>
        <w:spacing w:after="0"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r>
        <w:rPr>
          <w:rFonts w:asciiTheme="minorHAnsi" w:hAnsiTheme="minorHAnsi"/>
          <w:b/>
          <w:bCs/>
        </w:rPr>
        <w:t>P</w:t>
      </w:r>
      <w:r w:rsidR="00901C86" w:rsidRPr="00901C86">
        <w:rPr>
          <w:rFonts w:asciiTheme="minorHAnsi" w:hAnsiTheme="minorHAnsi"/>
          <w:b/>
          <w:bCs/>
        </w:rPr>
        <w:t>elo agravamento da situação internacional e de apelo à defesa da paz</w:t>
      </w:r>
    </w:p>
    <w:bookmarkEnd w:id="0"/>
    <w:p w:rsidR="00901C86" w:rsidRPr="00901C86" w:rsidRDefault="00901C86" w:rsidP="00901C86">
      <w:pPr>
        <w:pStyle w:val="Textbody"/>
        <w:spacing w:after="0" w:line="360" w:lineRule="auto"/>
        <w:jc w:val="center"/>
        <w:rPr>
          <w:rFonts w:asciiTheme="minorHAnsi" w:hAnsiTheme="minorHAnsi"/>
          <w:b/>
          <w:bCs/>
        </w:rPr>
      </w:pPr>
    </w:p>
    <w:p w:rsid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t>O Mundo foi confrontado nas últimas semanas com um perigoso agravamento da situação internacional em resultado das ações belicistas protagonizadas pelos EUA – acompanhadas pelos seus aliados e a cobertura de uma ampla campanha de desinformação –, que suscita a maior preocupação pelas suas graves e imprevisíveis consequências para a segurança e a paz.</w:t>
      </w: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</w:p>
    <w:p w:rsid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t>Procurando afirmar a sua hegemonia no plano mundial, desrespeitando os princípios da Carta das Nações Unidas e a legalidade internacional, os EUA lançam-se numa deriva de ameaças, provocações e intervenções militares contra Estados soberanos que colocam o mundo perante a iminência de conflitos regionais devastadores e mesmo de um conflito de proporções mundiais.</w:t>
      </w: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</w:p>
    <w:p w:rsid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t>O bombardeamento da Síria com mísseis, o teste de uma bomba no Afeganistão, a escalada de confronto e desestabilização da península da Coreia, as ameaças de agressões militares “preventivas” e mesmo da utilização da arma nuclear, o significativo aumento das despesas militares, a instalação junto às fronteiras da Rússia e da China de sistemas anti-míssil, s</w:t>
      </w:r>
      <w:r>
        <w:rPr>
          <w:rFonts w:asciiTheme="minorHAnsi" w:hAnsiTheme="minorHAnsi"/>
        </w:rPr>
        <w:t>ão expressões inquietantes da a</w:t>
      </w:r>
      <w:r w:rsidRPr="00901C86">
        <w:rPr>
          <w:rFonts w:asciiTheme="minorHAnsi" w:hAnsiTheme="minorHAnsi"/>
        </w:rPr>
        <w:t>ção belicista dos EUA que, incidindo particularmente no Médio Oriente, Leste da Europa e Ásia-Pacífico, se manifesta em geral no plano mundial, incluindo em África e na América Latina.</w:t>
      </w: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</w:p>
    <w:p w:rsid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t xml:space="preserve">Tendo presente a Constituição da República, a Assembleia da República reunida </w:t>
      </w:r>
      <w:r>
        <w:rPr>
          <w:rFonts w:asciiTheme="minorHAnsi" w:hAnsiTheme="minorHAnsi"/>
        </w:rPr>
        <w:t>em sessão plenária:</w:t>
      </w: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t>1. Repudia</w:t>
      </w:r>
      <w:r>
        <w:rPr>
          <w:rFonts w:asciiTheme="minorHAnsi" w:hAnsiTheme="minorHAnsi"/>
        </w:rPr>
        <w:t xml:space="preserve"> as a</w:t>
      </w:r>
      <w:r w:rsidRPr="00901C86">
        <w:rPr>
          <w:rFonts w:asciiTheme="minorHAnsi" w:hAnsiTheme="minorHAnsi"/>
        </w:rPr>
        <w:t>ções belicistas, a ingerência e as guerras de agressão dos EUA contra Estados soberanos, em flagrante violação dos princípios da Carta das Nações Unidas e do Direito Internacional;</w:t>
      </w:r>
    </w:p>
    <w:p w:rsid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lastRenderedPageBreak/>
        <w:t>2. Apela ao desanuviamento das relações internacionais, à resolução pacífica dos conflitos internacionais e ao respeito da soberania e independência dos Estados;</w:t>
      </w: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</w:p>
    <w:p w:rsidR="00901C86" w:rsidRPr="00901C86" w:rsidRDefault="00901C86" w:rsidP="00901C86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901C86">
        <w:rPr>
          <w:rFonts w:asciiTheme="minorHAnsi" w:hAnsiTheme="minorHAnsi"/>
        </w:rPr>
        <w:t>3. Insta o Governo português a pugnar, nomeadamente na ONU e outras instâncias internacionais, contra uma qualquer deriva belicista e guerra de agressão, pelo respeito da Carta das Nações Unidas, pelo desarmamento e a paz.</w:t>
      </w:r>
    </w:p>
    <w:p w:rsidR="00901C86" w:rsidRPr="00901C86" w:rsidRDefault="00901C86" w:rsidP="00901C86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11053B" w:rsidRDefault="0011053B" w:rsidP="00901C86">
      <w:pPr>
        <w:spacing w:line="360" w:lineRule="auto"/>
        <w:rPr>
          <w:rFonts w:asciiTheme="minorHAnsi" w:hAnsiTheme="minorHAnsi"/>
          <w:szCs w:val="24"/>
        </w:rPr>
      </w:pPr>
    </w:p>
    <w:p w:rsidR="00901C86" w:rsidRDefault="00901C86" w:rsidP="00901C86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Assembleia da República, 20 de abril de 2017</w:t>
      </w:r>
    </w:p>
    <w:p w:rsidR="00901C86" w:rsidRDefault="00901C86" w:rsidP="00901C86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901C86" w:rsidRDefault="00901C86" w:rsidP="00901C86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Os Deputados,</w:t>
      </w:r>
    </w:p>
    <w:p w:rsidR="006E05B0" w:rsidRDefault="006E05B0" w:rsidP="00901C86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6E05B0" w:rsidRPr="006E05B0" w:rsidRDefault="006E05B0" w:rsidP="00901C86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JOÃO OLIVEIRA; ANTÓNIO FILIPE; JORGE MACHADO; PAULA SANTOS; RITA RATO; MIGUEL TIAGO; PAULO SÁ; JOÃO RAMOS; ANA VIRGÍNIA PEREIRA; ANA MEQUITA; DIANA FERREIRA; CARLA CRUZ, JERÓNIMO DE SOUSA</w:t>
      </w:r>
    </w:p>
    <w:sectPr w:rsidR="006E05B0" w:rsidRPr="006E05B0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99" w:rsidRDefault="00B43699">
      <w:r>
        <w:separator/>
      </w:r>
    </w:p>
  </w:endnote>
  <w:endnote w:type="continuationSeparator" w:id="0">
    <w:p w:rsidR="00B43699" w:rsidRDefault="00B4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99" w:rsidRDefault="00B43699">
      <w:r>
        <w:separator/>
      </w:r>
    </w:p>
  </w:footnote>
  <w:footnote w:type="continuationSeparator" w:id="0">
    <w:p w:rsidR="00B43699" w:rsidRDefault="00B4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052407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52407"/>
    <w:rsid w:val="00073D2D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05B0"/>
    <w:rsid w:val="006E1BCF"/>
    <w:rsid w:val="006F20A0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901C8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1058F"/>
    <w:rsid w:val="00B43699"/>
    <w:rsid w:val="00B47C68"/>
    <w:rsid w:val="00B5389D"/>
    <w:rsid w:val="00B614D8"/>
    <w:rsid w:val="00B70E2B"/>
    <w:rsid w:val="00B75ADD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03A58"/>
  <w15:docId w15:val="{A899FA0D-F489-48A8-B471-F732648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901C8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1C8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2017-04-19T23:00:00+00:00</DataDocumento>
    <IDActividade xmlns="http://schemas.microsoft.com/sharepoint/v3">104965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1E0DBDF-87C6-4A8C-8CA3-BE9655BEDC03}"/>
</file>

<file path=customXml/itemProps2.xml><?xml version="1.0" encoding="utf-8"?>
<ds:datastoreItem xmlns:ds="http://schemas.openxmlformats.org/officeDocument/2006/customXml" ds:itemID="{0F682155-CB59-46F2-AE7B-3BB4BD3944CC}"/>
</file>

<file path=customXml/itemProps3.xml><?xml version="1.0" encoding="utf-8"?>
<ds:datastoreItem xmlns:ds="http://schemas.openxmlformats.org/officeDocument/2006/customXml" ds:itemID="{877EFF12-F0BB-4F5F-B690-1E33F5B32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subject/>
  <dc:creator>ac</dc:creator>
  <cp:keywords/>
  <dc:description/>
  <cp:lastModifiedBy>Prudência Cardoso</cp:lastModifiedBy>
  <cp:revision>3</cp:revision>
  <cp:lastPrinted>2017-04-20T15:49:00Z</cp:lastPrinted>
  <dcterms:created xsi:type="dcterms:W3CDTF">2017-04-20T16:23:00Z</dcterms:created>
  <dcterms:modified xsi:type="dcterms:W3CDTF">2017-04-20T16:44:00Z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38000</vt:r8>
  </property>
</Properties>
</file>