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AB" w:rsidRDefault="00FC14AB" w:rsidP="00123656">
      <w:pPr>
        <w:spacing w:line="360" w:lineRule="auto"/>
        <w:jc w:val="center"/>
        <w:rPr>
          <w:sz w:val="24"/>
          <w:szCs w:val="24"/>
        </w:rPr>
      </w:pPr>
    </w:p>
    <w:p w:rsidR="00FC14AB" w:rsidRDefault="00A26CF0" w:rsidP="00123656">
      <w:pPr>
        <w:spacing w:line="360" w:lineRule="auto"/>
        <w:jc w:val="center"/>
        <w:rPr>
          <w:sz w:val="24"/>
          <w:szCs w:val="24"/>
        </w:rPr>
      </w:pPr>
      <w:r w:rsidRPr="00123656">
        <w:rPr>
          <w:sz w:val="24"/>
          <w:szCs w:val="24"/>
        </w:rPr>
        <w:t xml:space="preserve">VOTO DE CONGRATULAÇÃO </w:t>
      </w:r>
      <w:r w:rsidR="00FC14AB">
        <w:rPr>
          <w:sz w:val="24"/>
          <w:szCs w:val="24"/>
        </w:rPr>
        <w:t xml:space="preserve">Nº </w:t>
      </w:r>
      <w:r w:rsidR="00EB4162">
        <w:rPr>
          <w:sz w:val="24"/>
          <w:szCs w:val="24"/>
        </w:rPr>
        <w:t>311/XIII/2.ª</w:t>
      </w:r>
      <w:bookmarkStart w:id="0" w:name="_GoBack"/>
      <w:bookmarkEnd w:id="0"/>
    </w:p>
    <w:p w:rsidR="00FD7584" w:rsidRPr="00123656" w:rsidRDefault="00A26CF0" w:rsidP="00123656">
      <w:pPr>
        <w:spacing w:line="360" w:lineRule="auto"/>
        <w:jc w:val="center"/>
        <w:rPr>
          <w:sz w:val="24"/>
          <w:szCs w:val="24"/>
        </w:rPr>
      </w:pPr>
      <w:r w:rsidRPr="00123656">
        <w:rPr>
          <w:sz w:val="24"/>
          <w:szCs w:val="24"/>
        </w:rPr>
        <w:t>PELA VISITA A PORTUGAL DE SUA SANTIDADE O PAPA FRANCISCO</w:t>
      </w:r>
    </w:p>
    <w:p w:rsidR="00A26CF0" w:rsidRPr="00123656" w:rsidRDefault="00A26CF0" w:rsidP="00123656">
      <w:pPr>
        <w:spacing w:line="360" w:lineRule="auto"/>
        <w:jc w:val="both"/>
        <w:rPr>
          <w:sz w:val="24"/>
          <w:szCs w:val="24"/>
        </w:rPr>
      </w:pPr>
    </w:p>
    <w:p w:rsidR="00A26CF0" w:rsidRPr="00123656" w:rsidRDefault="00A26CF0" w:rsidP="00123656">
      <w:pPr>
        <w:spacing w:line="360" w:lineRule="auto"/>
        <w:jc w:val="both"/>
        <w:rPr>
          <w:sz w:val="24"/>
          <w:szCs w:val="24"/>
        </w:rPr>
      </w:pPr>
      <w:r w:rsidRPr="00123656">
        <w:rPr>
          <w:sz w:val="24"/>
          <w:szCs w:val="24"/>
        </w:rPr>
        <w:t xml:space="preserve">Nos passados dias 12 e 13 de maio, Sua Santidade, o Papa Francisco, visitou Portugal. Embora essa visita tenha sido assumida como a de um peregrino ao Santuário de Fátima, o Papa Francisco foi recebido com honras de Chefe de Estado do Vaticano pelas autoridades do Estado português, para além de ter sido inteiramente acolhido no coração da esmagadora maioria do povo português. </w:t>
      </w:r>
    </w:p>
    <w:p w:rsidR="00A26CF0" w:rsidRPr="00123656" w:rsidRDefault="00E62663" w:rsidP="00123656">
      <w:pPr>
        <w:spacing w:line="360" w:lineRule="auto"/>
        <w:jc w:val="both"/>
        <w:rPr>
          <w:sz w:val="24"/>
          <w:szCs w:val="24"/>
        </w:rPr>
      </w:pPr>
      <w:r w:rsidRPr="00123656">
        <w:rPr>
          <w:sz w:val="24"/>
          <w:szCs w:val="24"/>
        </w:rPr>
        <w:t xml:space="preserve">Poucas personalidades a nível mundial terão encontrado uma tão grande proximidade e identificação com os anseios mais profundos dos povos de todos os continentes, etnias, culturas e, até, religiões </w:t>
      </w:r>
      <w:r w:rsidRPr="00123656">
        <w:rPr>
          <w:sz w:val="24"/>
          <w:szCs w:val="24"/>
        </w:rPr>
        <w:lastRenderedPageBreak/>
        <w:t>como o Papa Francisco. Superando em muito o seu papel de líder da Santa Sé, o Papa Francisco transformou-se num abrigo de esperança daqueles que acreditam e lutam por um mundo melhor, mais justo</w:t>
      </w:r>
      <w:r w:rsidR="008A66DE" w:rsidRPr="00123656">
        <w:rPr>
          <w:sz w:val="24"/>
          <w:szCs w:val="24"/>
        </w:rPr>
        <w:t>, mais livre e em paz.</w:t>
      </w:r>
    </w:p>
    <w:p w:rsidR="008A66DE" w:rsidRPr="00123656" w:rsidRDefault="008A66DE" w:rsidP="00123656">
      <w:pPr>
        <w:spacing w:line="360" w:lineRule="auto"/>
        <w:jc w:val="both"/>
        <w:rPr>
          <w:sz w:val="24"/>
          <w:szCs w:val="24"/>
        </w:rPr>
      </w:pPr>
      <w:r w:rsidRPr="00123656">
        <w:rPr>
          <w:sz w:val="24"/>
          <w:szCs w:val="24"/>
        </w:rPr>
        <w:t xml:space="preserve">Foi claro que os portugueses compreenderam e abraçaram o Papa Francisco como símbolo presente do melhor que há em todos nós. Fizeram-no em grande número e oferecendo o seu carinho e a sua devoção do </w:t>
      </w:r>
      <w:r w:rsidR="00123656">
        <w:rPr>
          <w:sz w:val="24"/>
          <w:szCs w:val="24"/>
        </w:rPr>
        <w:t xml:space="preserve">mesmo </w:t>
      </w:r>
      <w:r w:rsidRPr="00123656">
        <w:rPr>
          <w:sz w:val="24"/>
          <w:szCs w:val="24"/>
        </w:rPr>
        <w:t>modo</w:t>
      </w:r>
      <w:r w:rsidR="00123656">
        <w:rPr>
          <w:sz w:val="24"/>
          <w:szCs w:val="24"/>
        </w:rPr>
        <w:t xml:space="preserve"> </w:t>
      </w:r>
      <w:r w:rsidR="00B36971">
        <w:rPr>
          <w:sz w:val="24"/>
          <w:szCs w:val="24"/>
        </w:rPr>
        <w:t>singelo</w:t>
      </w:r>
      <w:r w:rsidR="00B36971" w:rsidRPr="00123656">
        <w:rPr>
          <w:sz w:val="24"/>
          <w:szCs w:val="24"/>
        </w:rPr>
        <w:t xml:space="preserve"> </w:t>
      </w:r>
      <w:r w:rsidRPr="00123656">
        <w:rPr>
          <w:sz w:val="24"/>
          <w:szCs w:val="24"/>
        </w:rPr>
        <w:t>como o Papa Francisco nos ensina diariamente</w:t>
      </w:r>
      <w:r w:rsidR="00B36971">
        <w:rPr>
          <w:sz w:val="24"/>
          <w:szCs w:val="24"/>
        </w:rPr>
        <w:t xml:space="preserve"> a agir</w:t>
      </w:r>
      <w:r w:rsidRPr="00123656">
        <w:rPr>
          <w:sz w:val="24"/>
          <w:szCs w:val="24"/>
        </w:rPr>
        <w:t>: sem nada pedir em troca.</w:t>
      </w:r>
    </w:p>
    <w:p w:rsidR="004911B5" w:rsidRPr="00123656" w:rsidRDefault="004911B5" w:rsidP="00123656">
      <w:pPr>
        <w:spacing w:line="360" w:lineRule="auto"/>
        <w:jc w:val="both"/>
        <w:rPr>
          <w:sz w:val="24"/>
          <w:szCs w:val="24"/>
        </w:rPr>
      </w:pPr>
      <w:r w:rsidRPr="00123656">
        <w:rPr>
          <w:sz w:val="24"/>
          <w:szCs w:val="24"/>
        </w:rPr>
        <w:t>Mas esta visit</w:t>
      </w:r>
      <w:r w:rsidR="00F731A3" w:rsidRPr="00123656">
        <w:rPr>
          <w:sz w:val="24"/>
          <w:szCs w:val="24"/>
        </w:rPr>
        <w:t>a papal não era isenta de perigos</w:t>
      </w:r>
      <w:r w:rsidRPr="00123656">
        <w:rPr>
          <w:sz w:val="24"/>
          <w:szCs w:val="24"/>
        </w:rPr>
        <w:t>, pelo contrário. O mundo é cada vez mais um lu</w:t>
      </w:r>
      <w:r w:rsidR="00385F5E">
        <w:rPr>
          <w:sz w:val="24"/>
          <w:szCs w:val="24"/>
        </w:rPr>
        <w:t>gar perigoso e os seus alvos</w:t>
      </w:r>
      <w:r w:rsidRPr="00123656">
        <w:rPr>
          <w:sz w:val="24"/>
          <w:szCs w:val="24"/>
        </w:rPr>
        <w:t xml:space="preserve">, tantas vezes, </w:t>
      </w:r>
      <w:r w:rsidR="00385F5E">
        <w:rPr>
          <w:sz w:val="24"/>
          <w:szCs w:val="24"/>
        </w:rPr>
        <w:t xml:space="preserve">são </w:t>
      </w:r>
      <w:r w:rsidRPr="00123656">
        <w:rPr>
          <w:sz w:val="24"/>
          <w:szCs w:val="24"/>
        </w:rPr>
        <w:t xml:space="preserve">as multidões de inocentes e aqueles homens e mulheres a quem </w:t>
      </w:r>
      <w:r w:rsidR="00385F5E">
        <w:rPr>
          <w:sz w:val="24"/>
          <w:szCs w:val="24"/>
        </w:rPr>
        <w:t xml:space="preserve">estas </w:t>
      </w:r>
      <w:r w:rsidRPr="00123656">
        <w:rPr>
          <w:sz w:val="24"/>
          <w:szCs w:val="24"/>
        </w:rPr>
        <w:t>conseguem confiar o seu alento</w:t>
      </w:r>
      <w:r w:rsidR="00F731A3" w:rsidRPr="00123656">
        <w:rPr>
          <w:sz w:val="24"/>
          <w:szCs w:val="24"/>
        </w:rPr>
        <w:t>, como é, inquestionavelmente</w:t>
      </w:r>
      <w:r w:rsidR="00385F5E">
        <w:rPr>
          <w:sz w:val="24"/>
          <w:szCs w:val="24"/>
        </w:rPr>
        <w:t>, o Papa Francisco. Assim, os</w:t>
      </w:r>
      <w:r w:rsidR="00F731A3" w:rsidRPr="00123656">
        <w:rPr>
          <w:sz w:val="24"/>
          <w:szCs w:val="24"/>
        </w:rPr>
        <w:t xml:space="preserve"> riscos de segurança eram evidentes e graves.</w:t>
      </w:r>
    </w:p>
    <w:p w:rsidR="00F731A3" w:rsidRPr="00123656" w:rsidRDefault="00F731A3" w:rsidP="00123656">
      <w:pPr>
        <w:spacing w:line="360" w:lineRule="auto"/>
        <w:jc w:val="both"/>
        <w:rPr>
          <w:sz w:val="24"/>
          <w:szCs w:val="24"/>
        </w:rPr>
      </w:pPr>
      <w:r w:rsidRPr="00123656">
        <w:rPr>
          <w:sz w:val="24"/>
          <w:szCs w:val="24"/>
        </w:rPr>
        <w:lastRenderedPageBreak/>
        <w:t xml:space="preserve">Hoje, </w:t>
      </w:r>
      <w:r w:rsidR="00385F5E">
        <w:rPr>
          <w:sz w:val="24"/>
          <w:szCs w:val="24"/>
        </w:rPr>
        <w:t xml:space="preserve">todos podemos reconhecer o desempenho competente e eficiente </w:t>
      </w:r>
      <w:r w:rsidRPr="00123656">
        <w:rPr>
          <w:sz w:val="24"/>
          <w:szCs w:val="24"/>
        </w:rPr>
        <w:t>das várias forças de segurança do Estado português</w:t>
      </w:r>
      <w:r w:rsidR="00123656" w:rsidRPr="00123656">
        <w:rPr>
          <w:sz w:val="24"/>
          <w:szCs w:val="24"/>
        </w:rPr>
        <w:t>, apesar das dificuldades</w:t>
      </w:r>
      <w:r w:rsidRPr="00123656">
        <w:rPr>
          <w:sz w:val="24"/>
          <w:szCs w:val="24"/>
        </w:rPr>
        <w:t xml:space="preserve"> </w:t>
      </w:r>
      <w:r w:rsidR="00123656" w:rsidRPr="00123656">
        <w:rPr>
          <w:sz w:val="24"/>
          <w:szCs w:val="24"/>
        </w:rPr>
        <w:t xml:space="preserve">que </w:t>
      </w:r>
      <w:r w:rsidR="00385F5E">
        <w:rPr>
          <w:sz w:val="24"/>
          <w:szCs w:val="24"/>
        </w:rPr>
        <w:t xml:space="preserve">entretanto </w:t>
      </w:r>
      <w:r w:rsidR="00123656" w:rsidRPr="00123656">
        <w:rPr>
          <w:sz w:val="24"/>
          <w:szCs w:val="24"/>
        </w:rPr>
        <w:t xml:space="preserve">foram sendo conhecidas, </w:t>
      </w:r>
      <w:r w:rsidRPr="00123656">
        <w:rPr>
          <w:sz w:val="24"/>
          <w:szCs w:val="24"/>
        </w:rPr>
        <w:t>quer no que respeita à dissuasão dos perigos para a segurança de todos</w:t>
      </w:r>
      <w:r w:rsidR="00123656" w:rsidRPr="00123656">
        <w:rPr>
          <w:sz w:val="24"/>
          <w:szCs w:val="24"/>
        </w:rPr>
        <w:t>,</w:t>
      </w:r>
      <w:r w:rsidRPr="00123656">
        <w:rPr>
          <w:sz w:val="24"/>
          <w:szCs w:val="24"/>
        </w:rPr>
        <w:t xml:space="preserve"> quer, ainda, no que toca à assistência e </w:t>
      </w:r>
      <w:r w:rsidR="00123656" w:rsidRPr="00123656">
        <w:rPr>
          <w:sz w:val="24"/>
          <w:szCs w:val="24"/>
        </w:rPr>
        <w:t>ao amparo dos muitos</w:t>
      </w:r>
      <w:r w:rsidRPr="00123656">
        <w:rPr>
          <w:sz w:val="24"/>
          <w:szCs w:val="24"/>
        </w:rPr>
        <w:t xml:space="preserve"> milhares de pessoas que queriam estar junto do Papa Francisco.</w:t>
      </w:r>
    </w:p>
    <w:p w:rsidR="00C559BD" w:rsidRDefault="00C559BD" w:rsidP="00123656">
      <w:pPr>
        <w:spacing w:line="360" w:lineRule="auto"/>
        <w:jc w:val="both"/>
        <w:rPr>
          <w:sz w:val="24"/>
          <w:szCs w:val="24"/>
        </w:rPr>
      </w:pPr>
    </w:p>
    <w:p w:rsidR="00F731A3" w:rsidRPr="00123656" w:rsidRDefault="00F731A3" w:rsidP="00123656">
      <w:pPr>
        <w:spacing w:line="360" w:lineRule="auto"/>
        <w:jc w:val="both"/>
        <w:rPr>
          <w:sz w:val="24"/>
          <w:szCs w:val="24"/>
        </w:rPr>
      </w:pPr>
      <w:r w:rsidRPr="00123656">
        <w:rPr>
          <w:sz w:val="24"/>
          <w:szCs w:val="24"/>
        </w:rPr>
        <w:t xml:space="preserve">Neste sentido a Assembleia da República exprime um voto de congratulação </w:t>
      </w:r>
      <w:r w:rsidR="00123656" w:rsidRPr="00123656">
        <w:rPr>
          <w:sz w:val="24"/>
          <w:szCs w:val="24"/>
        </w:rPr>
        <w:t>pelo modo</w:t>
      </w:r>
      <w:r w:rsidR="00385F5E">
        <w:rPr>
          <w:sz w:val="24"/>
          <w:szCs w:val="24"/>
        </w:rPr>
        <w:t xml:space="preserve"> pacífico,</w:t>
      </w:r>
      <w:r w:rsidR="00123656" w:rsidRPr="00123656">
        <w:rPr>
          <w:sz w:val="24"/>
          <w:szCs w:val="24"/>
        </w:rPr>
        <w:t xml:space="preserve"> participado e entusiástico como decorreu a visi</w:t>
      </w:r>
      <w:r w:rsidRPr="00123656">
        <w:rPr>
          <w:sz w:val="24"/>
          <w:szCs w:val="24"/>
        </w:rPr>
        <w:t>ta de Sua Santidade, o Papa Francisco</w:t>
      </w:r>
      <w:r w:rsidR="00123656" w:rsidRPr="00123656">
        <w:rPr>
          <w:sz w:val="24"/>
          <w:szCs w:val="24"/>
        </w:rPr>
        <w:t>, bem como manifesta a sua satisfação pela atuação inexcedível das forças de segurança portuguesas antes, durante e depois da presença do Papa Francisco em Portugal.</w:t>
      </w:r>
    </w:p>
    <w:p w:rsidR="00FC14AB" w:rsidRDefault="00FC14AB" w:rsidP="00123656">
      <w:pPr>
        <w:spacing w:line="360" w:lineRule="auto"/>
        <w:jc w:val="both"/>
        <w:rPr>
          <w:sz w:val="24"/>
          <w:szCs w:val="24"/>
        </w:rPr>
      </w:pPr>
      <w:r>
        <w:rPr>
          <w:sz w:val="24"/>
          <w:szCs w:val="24"/>
        </w:rPr>
        <w:t>Lisboa, 18 de maio de 2017</w:t>
      </w:r>
    </w:p>
    <w:p w:rsidR="00123656" w:rsidRDefault="00123656" w:rsidP="00FC14AB">
      <w:pPr>
        <w:spacing w:line="360" w:lineRule="auto"/>
        <w:jc w:val="center"/>
        <w:rPr>
          <w:sz w:val="24"/>
          <w:szCs w:val="24"/>
        </w:rPr>
      </w:pPr>
      <w:r w:rsidRPr="00123656">
        <w:rPr>
          <w:sz w:val="24"/>
          <w:szCs w:val="24"/>
        </w:rPr>
        <w:t>Os Deputados,</w:t>
      </w:r>
    </w:p>
    <w:p w:rsidR="00970745" w:rsidRDefault="00970745" w:rsidP="00FC14AB">
      <w:pPr>
        <w:spacing w:line="360" w:lineRule="auto"/>
        <w:jc w:val="center"/>
        <w:rPr>
          <w:sz w:val="24"/>
          <w:szCs w:val="24"/>
        </w:rPr>
      </w:pPr>
      <w:r>
        <w:rPr>
          <w:sz w:val="24"/>
          <w:szCs w:val="24"/>
        </w:rPr>
        <w:lastRenderedPageBreak/>
        <w:t>Luís Montenegro</w:t>
      </w:r>
    </w:p>
    <w:p w:rsidR="00C559BD" w:rsidRDefault="00C559BD" w:rsidP="00FC14AB">
      <w:pPr>
        <w:spacing w:line="360" w:lineRule="auto"/>
        <w:jc w:val="center"/>
        <w:rPr>
          <w:sz w:val="24"/>
          <w:szCs w:val="24"/>
        </w:rPr>
      </w:pPr>
      <w:r>
        <w:rPr>
          <w:sz w:val="24"/>
          <w:szCs w:val="24"/>
        </w:rPr>
        <w:t>Hugo Soares</w:t>
      </w:r>
    </w:p>
    <w:p w:rsidR="00C559BD" w:rsidRDefault="00C559BD" w:rsidP="00FC14AB">
      <w:pPr>
        <w:spacing w:line="360" w:lineRule="auto"/>
        <w:jc w:val="center"/>
        <w:rPr>
          <w:sz w:val="24"/>
          <w:szCs w:val="24"/>
        </w:rPr>
      </w:pPr>
      <w:r>
        <w:rPr>
          <w:sz w:val="24"/>
          <w:szCs w:val="24"/>
        </w:rPr>
        <w:t>Carlos Abreu Amorim</w:t>
      </w:r>
    </w:p>
    <w:p w:rsidR="00C559BD" w:rsidRDefault="00C559BD" w:rsidP="00FC14AB">
      <w:pPr>
        <w:spacing w:line="360" w:lineRule="auto"/>
        <w:jc w:val="center"/>
        <w:rPr>
          <w:sz w:val="24"/>
          <w:szCs w:val="24"/>
        </w:rPr>
      </w:pPr>
      <w:r>
        <w:rPr>
          <w:sz w:val="24"/>
          <w:szCs w:val="24"/>
        </w:rPr>
        <w:t>Amadeu Albergaria</w:t>
      </w:r>
    </w:p>
    <w:p w:rsidR="00C559BD" w:rsidRDefault="00C559BD" w:rsidP="00FC14AB">
      <w:pPr>
        <w:spacing w:line="360" w:lineRule="auto"/>
        <w:jc w:val="center"/>
        <w:rPr>
          <w:sz w:val="24"/>
          <w:szCs w:val="24"/>
        </w:rPr>
      </w:pPr>
      <w:r>
        <w:rPr>
          <w:sz w:val="24"/>
          <w:szCs w:val="24"/>
        </w:rPr>
        <w:t>Nuno Serra</w:t>
      </w:r>
    </w:p>
    <w:p w:rsidR="00C559BD" w:rsidRDefault="00C559BD" w:rsidP="00FC14AB">
      <w:pPr>
        <w:spacing w:line="360" w:lineRule="auto"/>
        <w:jc w:val="center"/>
        <w:rPr>
          <w:sz w:val="24"/>
          <w:szCs w:val="24"/>
        </w:rPr>
      </w:pPr>
      <w:r>
        <w:rPr>
          <w:sz w:val="24"/>
          <w:szCs w:val="24"/>
        </w:rPr>
        <w:t>António Leitão Amaro</w:t>
      </w:r>
    </w:p>
    <w:p w:rsidR="00C559BD" w:rsidRDefault="00C559BD" w:rsidP="00FC14AB">
      <w:pPr>
        <w:spacing w:line="360" w:lineRule="auto"/>
        <w:jc w:val="center"/>
        <w:rPr>
          <w:sz w:val="24"/>
          <w:szCs w:val="24"/>
        </w:rPr>
      </w:pPr>
      <w:r>
        <w:rPr>
          <w:sz w:val="24"/>
          <w:szCs w:val="24"/>
        </w:rPr>
        <w:t>Emília Santos</w:t>
      </w:r>
    </w:p>
    <w:p w:rsidR="008376CB" w:rsidRDefault="008376CB" w:rsidP="00FC14AB">
      <w:pPr>
        <w:spacing w:line="360" w:lineRule="auto"/>
        <w:jc w:val="center"/>
        <w:rPr>
          <w:sz w:val="24"/>
          <w:szCs w:val="24"/>
        </w:rPr>
      </w:pPr>
      <w:r>
        <w:rPr>
          <w:sz w:val="24"/>
          <w:szCs w:val="24"/>
        </w:rPr>
        <w:t>Clara Marques Mendes</w:t>
      </w:r>
    </w:p>
    <w:p w:rsidR="00C559BD" w:rsidRPr="00123656" w:rsidRDefault="00C559BD" w:rsidP="00FC14AB">
      <w:pPr>
        <w:spacing w:line="360" w:lineRule="auto"/>
        <w:jc w:val="center"/>
        <w:rPr>
          <w:sz w:val="24"/>
          <w:szCs w:val="24"/>
        </w:rPr>
      </w:pPr>
      <w:r>
        <w:rPr>
          <w:sz w:val="24"/>
          <w:szCs w:val="24"/>
        </w:rPr>
        <w:t xml:space="preserve">Emídio Guerreiro </w:t>
      </w:r>
    </w:p>
    <w:sectPr w:rsidR="00C559BD" w:rsidRPr="00123656" w:rsidSect="00FC14AB">
      <w:headerReference w:type="default" r:id="rId6"/>
      <w:foot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0C" w:rsidRDefault="0035020C" w:rsidP="00FC14AB">
      <w:pPr>
        <w:spacing w:after="0" w:line="240" w:lineRule="auto"/>
      </w:pPr>
      <w:r>
        <w:separator/>
      </w:r>
    </w:p>
  </w:endnote>
  <w:endnote w:type="continuationSeparator" w:id="0">
    <w:p w:rsidR="0035020C" w:rsidRDefault="0035020C" w:rsidP="00FC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882272"/>
      <w:docPartObj>
        <w:docPartGallery w:val="Page Numbers (Bottom of Page)"/>
        <w:docPartUnique/>
      </w:docPartObj>
    </w:sdtPr>
    <w:sdtEndPr/>
    <w:sdtContent>
      <w:p w:rsidR="00C559BD" w:rsidRDefault="00C559BD">
        <w:pPr>
          <w:pStyle w:val="Rodap"/>
          <w:jc w:val="right"/>
        </w:pPr>
        <w:r>
          <w:fldChar w:fldCharType="begin"/>
        </w:r>
        <w:r>
          <w:instrText>PAGE   \* MERGEFORMAT</w:instrText>
        </w:r>
        <w:r>
          <w:fldChar w:fldCharType="separate"/>
        </w:r>
        <w:r w:rsidR="00EB4162">
          <w:rPr>
            <w:noProof/>
          </w:rPr>
          <w:t>1</w:t>
        </w:r>
        <w:r>
          <w:fldChar w:fldCharType="end"/>
        </w:r>
      </w:p>
    </w:sdtContent>
  </w:sdt>
  <w:p w:rsidR="00C559BD" w:rsidRDefault="00C559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0C" w:rsidRDefault="0035020C" w:rsidP="00FC14AB">
      <w:pPr>
        <w:spacing w:after="0" w:line="240" w:lineRule="auto"/>
      </w:pPr>
      <w:r>
        <w:separator/>
      </w:r>
    </w:p>
  </w:footnote>
  <w:footnote w:type="continuationSeparator" w:id="0">
    <w:p w:rsidR="0035020C" w:rsidRDefault="0035020C" w:rsidP="00FC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AB" w:rsidRDefault="00FC14AB">
    <w:pPr>
      <w:pStyle w:val="Cabealho"/>
    </w:pPr>
    <w:r>
      <w:object w:dxaOrig="6661"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05pt;height:120pt" o:ole="" fillcolor="window">
          <v:imagedata r:id="rId1" o:title=""/>
        </v:shape>
        <o:OLEObject Type="Embed" ProgID="MSPhotoEd.3" ShapeID="_x0000_i1025" DrawAspect="Content" ObjectID="_155669578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0"/>
    <w:rsid w:val="00123656"/>
    <w:rsid w:val="001A13E3"/>
    <w:rsid w:val="001D0560"/>
    <w:rsid w:val="00210C07"/>
    <w:rsid w:val="0035020C"/>
    <w:rsid w:val="00385F5E"/>
    <w:rsid w:val="003B3A1D"/>
    <w:rsid w:val="003C25F4"/>
    <w:rsid w:val="004911B5"/>
    <w:rsid w:val="00500562"/>
    <w:rsid w:val="0054086F"/>
    <w:rsid w:val="00555B37"/>
    <w:rsid w:val="007911EE"/>
    <w:rsid w:val="008376CB"/>
    <w:rsid w:val="008A66DE"/>
    <w:rsid w:val="008C57F7"/>
    <w:rsid w:val="008D159B"/>
    <w:rsid w:val="009149DC"/>
    <w:rsid w:val="00970745"/>
    <w:rsid w:val="009C3696"/>
    <w:rsid w:val="00A26CF0"/>
    <w:rsid w:val="00A35ABF"/>
    <w:rsid w:val="00AB1D12"/>
    <w:rsid w:val="00AD1D33"/>
    <w:rsid w:val="00B36971"/>
    <w:rsid w:val="00B46C24"/>
    <w:rsid w:val="00BF1816"/>
    <w:rsid w:val="00C559BD"/>
    <w:rsid w:val="00C8433D"/>
    <w:rsid w:val="00D24C03"/>
    <w:rsid w:val="00DB673E"/>
    <w:rsid w:val="00DE4336"/>
    <w:rsid w:val="00E262B7"/>
    <w:rsid w:val="00E62663"/>
    <w:rsid w:val="00E85AF2"/>
    <w:rsid w:val="00EB4162"/>
    <w:rsid w:val="00F731A3"/>
    <w:rsid w:val="00FC14AB"/>
    <w:rsid w:val="00FC48CB"/>
    <w:rsid w:val="00FD75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12372B5-97F7-4F57-B0C2-D86FCFF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C14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C14AB"/>
  </w:style>
  <w:style w:type="paragraph" w:styleId="Rodap">
    <w:name w:val="footer"/>
    <w:basedOn w:val="Normal"/>
    <w:link w:val="RodapCarter"/>
    <w:uiPriority w:val="99"/>
    <w:unhideWhenUsed/>
    <w:rsid w:val="00FC14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C14AB"/>
  </w:style>
  <w:style w:type="paragraph" w:styleId="Textodebalo">
    <w:name w:val="Balloon Text"/>
    <w:basedOn w:val="Normal"/>
    <w:link w:val="TextodebaloCarter"/>
    <w:uiPriority w:val="99"/>
    <w:semiHidden/>
    <w:unhideWhenUsed/>
    <w:rsid w:val="00FC14A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C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2ª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2017-05-18T23:00:00+00:00</DataDocumento>
    <IDActividade xmlns="http://schemas.microsoft.com/sharepoint/v3">105213</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91EFBF40-874F-4E84-8BDB-3BB1522C4131}"/>
</file>

<file path=customXml/itemProps2.xml><?xml version="1.0" encoding="utf-8"?>
<ds:datastoreItem xmlns:ds="http://schemas.openxmlformats.org/officeDocument/2006/customXml" ds:itemID="{5089191A-5F10-4184-8C35-84B5862651EB}"/>
</file>

<file path=customXml/itemProps3.xml><?xml version="1.0" encoding="utf-8"?>
<ds:datastoreItem xmlns:ds="http://schemas.openxmlformats.org/officeDocument/2006/customXml" ds:itemID="{25307128-7712-4C64-8FAF-1FFBC29D0858}"/>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2064</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Congratulação</dc:title>
  <dc:subject/>
  <dc:creator>Carlos Abreu Amorim</dc:creator>
  <cp:keywords/>
  <dc:description/>
  <cp:lastModifiedBy>Rosa Laranjo</cp:lastModifiedBy>
  <cp:revision>2</cp:revision>
  <cp:lastPrinted>2017-05-19T09:33:00Z</cp:lastPrinted>
  <dcterms:created xsi:type="dcterms:W3CDTF">2017-05-19T09:43:00Z</dcterms:created>
  <dcterms:modified xsi:type="dcterms:W3CDTF">2017-05-19T09:43:00Z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41900</vt:r8>
  </property>
</Properties>
</file>