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D3" w:rsidRPr="002F5178" w:rsidRDefault="00A01AD3" w:rsidP="00A01AD3">
      <w:pPr>
        <w:jc w:val="center"/>
        <w:rPr>
          <w:rFonts w:ascii="Arial" w:hAnsi="Arial" w:cs="Arial"/>
          <w:b/>
          <w:sz w:val="24"/>
          <w:szCs w:val="24"/>
        </w:rPr>
      </w:pPr>
    </w:p>
    <w:p w:rsidR="00A01AD3" w:rsidRPr="00EB40FC" w:rsidRDefault="00A01AD3" w:rsidP="00A01AD3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EB40FC">
        <w:rPr>
          <w:rFonts w:ascii="Calibri" w:hAnsi="Calibri" w:cs="Calibri"/>
          <w:b/>
          <w:sz w:val="24"/>
          <w:szCs w:val="24"/>
          <w:lang w:val="es-ES"/>
        </w:rPr>
        <w:t xml:space="preserve">VOTO DE SOLIDARIEDADE </w:t>
      </w:r>
      <w:r w:rsidR="00EB40FC" w:rsidRPr="00EB40FC">
        <w:rPr>
          <w:rFonts w:ascii="Calibri" w:hAnsi="Calibri" w:cs="Calibri"/>
          <w:b/>
          <w:sz w:val="24"/>
          <w:szCs w:val="24"/>
          <w:lang w:val="es-ES"/>
        </w:rPr>
        <w:t>N.º</w:t>
      </w:r>
      <w:r w:rsidR="008D071D">
        <w:rPr>
          <w:rFonts w:ascii="Calibri" w:hAnsi="Calibri" w:cs="Calibri"/>
          <w:b/>
          <w:sz w:val="24"/>
          <w:szCs w:val="24"/>
          <w:lang w:val="es-ES"/>
        </w:rPr>
        <w:t xml:space="preserve"> 721</w:t>
      </w:r>
      <w:bookmarkStart w:id="0" w:name="_GoBack"/>
      <w:bookmarkEnd w:id="0"/>
      <w:r w:rsidR="00EB40FC" w:rsidRPr="00EB40FC">
        <w:rPr>
          <w:rFonts w:ascii="Calibri" w:hAnsi="Calibri" w:cs="Calibri"/>
          <w:b/>
          <w:sz w:val="24"/>
          <w:szCs w:val="24"/>
          <w:lang w:val="es-ES"/>
        </w:rPr>
        <w:t>/XIII</w:t>
      </w:r>
      <w:r w:rsidRPr="00EB40FC">
        <w:rPr>
          <w:rFonts w:ascii="Calibri" w:hAnsi="Calibri" w:cs="Calibri"/>
          <w:b/>
          <w:sz w:val="24"/>
          <w:szCs w:val="24"/>
          <w:lang w:val="es-ES"/>
        </w:rPr>
        <w:t xml:space="preserve"> </w:t>
      </w:r>
    </w:p>
    <w:p w:rsidR="00A01AD3" w:rsidRPr="00EB40FC" w:rsidRDefault="00A01AD3" w:rsidP="00F40844">
      <w:pPr>
        <w:jc w:val="center"/>
        <w:rPr>
          <w:rFonts w:ascii="Calibri" w:hAnsi="Calibri" w:cs="Calibri"/>
          <w:sz w:val="24"/>
          <w:szCs w:val="24"/>
        </w:rPr>
      </w:pPr>
      <w:r w:rsidRPr="00EB40FC">
        <w:rPr>
          <w:rFonts w:ascii="Calibri" w:hAnsi="Calibri" w:cs="Calibri"/>
          <w:b/>
          <w:sz w:val="24"/>
          <w:szCs w:val="24"/>
        </w:rPr>
        <w:t>PELA RESOLUÇÃO PACÍFICA E DEMOCRÁTICA DA SITUAÇÃO NA VENEZUELA</w:t>
      </w:r>
    </w:p>
    <w:p w:rsidR="00336D83" w:rsidRPr="00EB40FC" w:rsidRDefault="00A01AD3" w:rsidP="00336D83">
      <w:pPr>
        <w:spacing w:after="24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PT"/>
        </w:rPr>
      </w:pPr>
      <w:r w:rsidRPr="00EB40FC">
        <w:rPr>
          <w:rFonts w:ascii="Calibri" w:hAnsi="Calibri" w:cs="Calibri"/>
          <w:sz w:val="24"/>
          <w:szCs w:val="24"/>
        </w:rPr>
        <w:t xml:space="preserve">A situação política, económica e social na Venezuela é 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insustentável. Na semana passada, a </w:t>
      </w:r>
      <w:r w:rsidR="00F40844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crise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 política chegou a um impasse quando, durante a mobilização de milhares de pessoas nas ruas </w:t>
      </w:r>
      <w:r w:rsidR="00A041A3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em protesto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, o Presidente da Assembleia Nacional, Juan </w:t>
      </w:r>
      <w:proofErr w:type="spellStart"/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G</w:t>
      </w:r>
      <w:r w:rsidR="00DF0552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u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aidó</w:t>
      </w:r>
      <w:proofErr w:type="spellEnd"/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, assumiu a presidência interina do país até à convocação de novas eleições</w:t>
      </w:r>
      <w:r w:rsidR="00D46245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 presidenciais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.</w:t>
      </w:r>
      <w:r w:rsidR="00AC1755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 </w:t>
      </w:r>
      <w:r w:rsidR="00D46245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A resposta </w:t>
      </w:r>
      <w:r w:rsidR="00336D83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violenta </w:t>
      </w:r>
      <w:r w:rsidR="00D46245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das autoridades aos protestos </w:t>
      </w:r>
      <w:r w:rsidR="00EB2E28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já </w:t>
      </w:r>
      <w:r w:rsidR="00D46245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vitimou dezenas de pessoas</w:t>
      </w:r>
      <w:r w:rsidR="00336D83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, sendo inaceitável e totalmente condenável o uso da força </w:t>
      </w:r>
      <w:proofErr w:type="gramStart"/>
      <w:r w:rsidR="00336D83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contra </w:t>
      </w:r>
      <w:r w:rsidR="00AC1755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protestos</w:t>
      </w:r>
      <w:proofErr w:type="gramEnd"/>
      <w:r w:rsidR="00AC1755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 pacíficos.</w:t>
      </w:r>
    </w:p>
    <w:p w:rsidR="00F40844" w:rsidRPr="00EB40FC" w:rsidRDefault="00AC1755" w:rsidP="00F40844">
      <w:pPr>
        <w:spacing w:after="24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PT"/>
        </w:rPr>
      </w:pP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Neste contexto de instabilidade, ao qual se acrescenta a grave crise social e económica do país que se arrasta há anos, é fundamental que a </w:t>
      </w:r>
      <w:r w:rsidR="00D46245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resolução do conflito político 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se faça </w:t>
      </w:r>
      <w:r w:rsidR="00D46245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pela </w:t>
      </w:r>
      <w:r w:rsidR="00EB2E28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via democrática, num processo pacífico e sem in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gerências. Esta é </w:t>
      </w:r>
      <w:r w:rsidR="00336D83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a via à qual </w:t>
      </w:r>
      <w:r w:rsidR="00F40844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a </w:t>
      </w:r>
      <w:r w:rsidR="00336D83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União Europeia 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e Portugal tê</w:t>
      </w:r>
      <w:r w:rsidR="00336D83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m apelado. Os países da UE reiteraram o não reconhecimento das eleições 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presidenciais</w:t>
      </w:r>
      <w:r w:rsidR="00B4681A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 </w:t>
      </w:r>
      <w:r w:rsidR="004C3D6F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de maio </w:t>
      </w:r>
      <w:r w:rsidR="00B4681A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como livres e justas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, </w:t>
      </w:r>
      <w:r w:rsidR="00336D83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confirmaram a sua confiança na legitimidade d</w:t>
      </w:r>
      <w:r w:rsidR="00F40844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a Assembleia Nacional e apelaram à 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rápida </w:t>
      </w:r>
      <w:r w:rsidR="00F40844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convocação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 </w:t>
      </w:r>
      <w:r w:rsidR="00F40844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de eleições que 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reponham legitimidade democrática e </w:t>
      </w:r>
      <w:r w:rsidR="00F40844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estabilidade 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política ao país</w:t>
      </w:r>
      <w:r w:rsidR="00F40844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.</w:t>
      </w:r>
    </w:p>
    <w:p w:rsidR="00A01AD3" w:rsidRPr="00EB40FC" w:rsidRDefault="00EB2E28" w:rsidP="00F40844">
      <w:pPr>
        <w:spacing w:after="24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PT"/>
        </w:rPr>
      </w:pP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Portugal e a Venezuela têm laços de amizade e cooperação de há longos anos</w:t>
      </w:r>
      <w:r w:rsidR="00AC1755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, expressos pela comunidade de mais de meio milhão de 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portugueses e lusodescen</w:t>
      </w:r>
      <w:r w:rsidR="00AC1755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den</w:t>
      </w:r>
      <w:r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tes</w:t>
      </w:r>
      <w:r w:rsidR="00AC1755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 residentes </w:t>
      </w:r>
      <w:r w:rsidR="004C3D6F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>n</w:t>
      </w:r>
      <w:r w:rsidR="00AC1755" w:rsidRPr="00EB40FC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a Venezuela. </w:t>
      </w:r>
      <w:r w:rsidR="00336D83" w:rsidRPr="00EB40FC">
        <w:rPr>
          <w:rFonts w:ascii="Calibri" w:hAnsi="Calibri" w:cs="Calibri"/>
          <w:sz w:val="24"/>
          <w:szCs w:val="24"/>
        </w:rPr>
        <w:t>Devido à grave crise</w:t>
      </w:r>
      <w:r w:rsidR="00F40844" w:rsidRPr="00EB40FC">
        <w:rPr>
          <w:rFonts w:ascii="Calibri" w:hAnsi="Calibri" w:cs="Calibri"/>
          <w:sz w:val="24"/>
          <w:szCs w:val="24"/>
        </w:rPr>
        <w:t xml:space="preserve"> humanitária, com escassez de alimentos e medicamentos</w:t>
      </w:r>
      <w:r w:rsidR="00336D83" w:rsidRPr="00EB40FC">
        <w:rPr>
          <w:rFonts w:ascii="Calibri" w:hAnsi="Calibri" w:cs="Calibri"/>
          <w:sz w:val="24"/>
          <w:szCs w:val="24"/>
        </w:rPr>
        <w:t>, mais de 3 milhões de pessoas abandonaram já o país, entre os quais milhares de portugueses.</w:t>
      </w:r>
      <w:r w:rsidRPr="00EB40FC">
        <w:rPr>
          <w:rFonts w:ascii="Calibri" w:hAnsi="Calibri" w:cs="Calibri"/>
          <w:sz w:val="24"/>
          <w:szCs w:val="24"/>
        </w:rPr>
        <w:t xml:space="preserve"> </w:t>
      </w:r>
    </w:p>
    <w:p w:rsidR="00AC1755" w:rsidRPr="00EB40FC" w:rsidRDefault="00A01AD3" w:rsidP="00A01AD3">
      <w:pPr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B40FC">
        <w:rPr>
          <w:rFonts w:ascii="Calibri" w:hAnsi="Calibri" w:cs="Calibri"/>
          <w:sz w:val="24"/>
          <w:szCs w:val="24"/>
        </w:rPr>
        <w:t xml:space="preserve">Assim, a Assembleia da República, reunida em Sessão Plenária, </w:t>
      </w:r>
    </w:p>
    <w:p w:rsidR="00AC1755" w:rsidRPr="00EB40FC" w:rsidRDefault="00685C8A" w:rsidP="00EB40FC">
      <w:pPr>
        <w:pStyle w:val="PargrafodaLista"/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B40FC">
        <w:rPr>
          <w:rFonts w:ascii="Calibri" w:hAnsi="Calibri" w:cs="Calibri"/>
          <w:sz w:val="24"/>
          <w:szCs w:val="24"/>
        </w:rPr>
        <w:t>- Condena os atos de violência que vitimaram dezenas de pessoas em protesto pacífico, transmitindo o seu pesar e solidariedade às suas famílias;</w:t>
      </w:r>
    </w:p>
    <w:p w:rsidR="00685C8A" w:rsidRPr="00EB40FC" w:rsidRDefault="00685C8A" w:rsidP="00EB40FC">
      <w:pPr>
        <w:pStyle w:val="PargrafodaLista"/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B40FC">
        <w:rPr>
          <w:rFonts w:ascii="Calibri" w:hAnsi="Calibri" w:cs="Calibri"/>
          <w:sz w:val="24"/>
          <w:szCs w:val="24"/>
        </w:rPr>
        <w:t>- Manifesta toda a sua solidariedade para com a comunidade portuguesa residente na Venezuela, reconhecendo a importância das medidas que o Governo português tem implementado para o apoio e acompanhamento da nossa comunidade;</w:t>
      </w:r>
    </w:p>
    <w:p w:rsidR="00685C8A" w:rsidRPr="00EB40FC" w:rsidRDefault="00685C8A" w:rsidP="00EB40FC">
      <w:pPr>
        <w:pStyle w:val="PargrafodaLista"/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B40FC">
        <w:rPr>
          <w:rFonts w:ascii="Calibri" w:hAnsi="Calibri" w:cs="Calibri"/>
          <w:sz w:val="24"/>
          <w:szCs w:val="24"/>
        </w:rPr>
        <w:lastRenderedPageBreak/>
        <w:t xml:space="preserve">- Acompanha o apelo da União Europeia para uma resolução pacífica e democrática do conflito, considerando que apenas </w:t>
      </w:r>
      <w:r w:rsidR="00B4681A" w:rsidRPr="00EB40FC">
        <w:rPr>
          <w:rFonts w:ascii="Calibri" w:hAnsi="Calibri" w:cs="Calibri"/>
          <w:sz w:val="24"/>
          <w:szCs w:val="24"/>
        </w:rPr>
        <w:t>a realização</w:t>
      </w:r>
      <w:r w:rsidRPr="00EB40FC">
        <w:rPr>
          <w:rFonts w:ascii="Calibri" w:hAnsi="Calibri" w:cs="Calibri"/>
          <w:sz w:val="24"/>
          <w:szCs w:val="24"/>
        </w:rPr>
        <w:t xml:space="preserve"> de eleições </w:t>
      </w:r>
      <w:r w:rsidR="00523D1A" w:rsidRPr="00EB40FC">
        <w:rPr>
          <w:rFonts w:ascii="Calibri" w:hAnsi="Calibri" w:cs="Calibri"/>
          <w:sz w:val="24"/>
          <w:szCs w:val="24"/>
        </w:rPr>
        <w:t xml:space="preserve">poderá solucionar o conflito político atual. </w:t>
      </w:r>
    </w:p>
    <w:p w:rsidR="00A01AD3" w:rsidRPr="00EB40FC" w:rsidRDefault="00A01AD3" w:rsidP="00A01AD3">
      <w:p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</w:p>
    <w:p w:rsidR="00A01AD3" w:rsidRPr="00EB40FC" w:rsidRDefault="00A01AD3" w:rsidP="00A01AD3">
      <w:p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 w:rsidRPr="00EB40FC">
        <w:rPr>
          <w:rFonts w:ascii="Calibri" w:hAnsi="Calibri" w:cs="Calibri"/>
          <w:sz w:val="24"/>
          <w:szCs w:val="24"/>
        </w:rPr>
        <w:t>Palácio de São Bento,</w:t>
      </w:r>
      <w:r w:rsidR="00523D1A" w:rsidRPr="00EB40FC">
        <w:rPr>
          <w:rFonts w:ascii="Calibri" w:hAnsi="Calibri" w:cs="Calibri"/>
          <w:sz w:val="24"/>
          <w:szCs w:val="24"/>
        </w:rPr>
        <w:t xml:space="preserve"> 1</w:t>
      </w:r>
      <w:r w:rsidRPr="00EB40FC">
        <w:rPr>
          <w:rFonts w:ascii="Calibri" w:hAnsi="Calibri" w:cs="Calibri"/>
          <w:sz w:val="24"/>
          <w:szCs w:val="24"/>
        </w:rPr>
        <w:t xml:space="preserve"> de </w:t>
      </w:r>
      <w:r w:rsidR="00523D1A" w:rsidRPr="00EB40FC">
        <w:rPr>
          <w:rFonts w:ascii="Calibri" w:hAnsi="Calibri" w:cs="Calibri"/>
          <w:sz w:val="24"/>
          <w:szCs w:val="24"/>
        </w:rPr>
        <w:t xml:space="preserve">fevereiro </w:t>
      </w:r>
      <w:r w:rsidRPr="00EB40FC">
        <w:rPr>
          <w:rFonts w:ascii="Calibri" w:hAnsi="Calibri" w:cs="Calibri"/>
          <w:sz w:val="24"/>
          <w:szCs w:val="24"/>
        </w:rPr>
        <w:t>de 2019,</w:t>
      </w:r>
    </w:p>
    <w:p w:rsidR="00A01AD3" w:rsidRPr="00EB40FC" w:rsidRDefault="00A01AD3" w:rsidP="00A01A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A01AD3" w:rsidRPr="00EB40FC" w:rsidRDefault="00A01AD3" w:rsidP="00A01AD3">
      <w:pPr>
        <w:jc w:val="center"/>
        <w:rPr>
          <w:rFonts w:ascii="Calibri" w:hAnsi="Calibri" w:cs="Calibri"/>
          <w:sz w:val="24"/>
        </w:rPr>
      </w:pPr>
      <w:r w:rsidRPr="00EB40FC">
        <w:rPr>
          <w:rFonts w:ascii="Calibri" w:hAnsi="Calibri" w:cs="Calibri"/>
          <w:sz w:val="24"/>
        </w:rPr>
        <w:t>Os Deputados do Grupo Parlamentar do Partido Socialista</w:t>
      </w:r>
    </w:p>
    <w:p w:rsidR="00A01AD3" w:rsidRPr="00EB40FC" w:rsidRDefault="00A01AD3" w:rsidP="00A01AD3">
      <w:pPr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A01AD3" w:rsidRPr="00EB40FC" w:rsidSect="00C1712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EC0" w:rsidRDefault="004C3EC0">
      <w:pPr>
        <w:spacing w:after="0" w:line="240" w:lineRule="auto"/>
      </w:pPr>
      <w:r>
        <w:separator/>
      </w:r>
    </w:p>
  </w:endnote>
  <w:endnote w:type="continuationSeparator" w:id="0">
    <w:p w:rsidR="004C3EC0" w:rsidRDefault="004C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EC0" w:rsidRDefault="004C3EC0">
      <w:pPr>
        <w:spacing w:after="0" w:line="240" w:lineRule="auto"/>
      </w:pPr>
      <w:r>
        <w:separator/>
      </w:r>
    </w:p>
  </w:footnote>
  <w:footnote w:type="continuationSeparator" w:id="0">
    <w:p w:rsidR="004C3EC0" w:rsidRDefault="004C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70" w:rsidRDefault="00523D1A" w:rsidP="00EB40FC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519F336" wp14:editId="6F9412C4">
          <wp:extent cx="2235835" cy="6889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3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0FC" w:rsidRDefault="00EB40FC" w:rsidP="00EB40FC">
    <w:pPr>
      <w:pStyle w:val="Cabealho"/>
      <w:jc w:val="center"/>
    </w:pPr>
  </w:p>
  <w:p w:rsidR="00825270" w:rsidRDefault="008D07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50F7C"/>
    <w:multiLevelType w:val="hybridMultilevel"/>
    <w:tmpl w:val="73308F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2AF6"/>
    <w:multiLevelType w:val="hybridMultilevel"/>
    <w:tmpl w:val="71426E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3"/>
    <w:rsid w:val="00086521"/>
    <w:rsid w:val="000C280C"/>
    <w:rsid w:val="00191966"/>
    <w:rsid w:val="0033329D"/>
    <w:rsid w:val="00336D83"/>
    <w:rsid w:val="004A19BE"/>
    <w:rsid w:val="004C3D6F"/>
    <w:rsid w:val="004C3EC0"/>
    <w:rsid w:val="00523D1A"/>
    <w:rsid w:val="0060235A"/>
    <w:rsid w:val="006644EF"/>
    <w:rsid w:val="00685C8A"/>
    <w:rsid w:val="006975ED"/>
    <w:rsid w:val="00826119"/>
    <w:rsid w:val="00892CE9"/>
    <w:rsid w:val="008D071D"/>
    <w:rsid w:val="00A01AD3"/>
    <w:rsid w:val="00A041A3"/>
    <w:rsid w:val="00AC1755"/>
    <w:rsid w:val="00B4681A"/>
    <w:rsid w:val="00D46245"/>
    <w:rsid w:val="00DF0552"/>
    <w:rsid w:val="00EB2E28"/>
    <w:rsid w:val="00EB40FC"/>
    <w:rsid w:val="00F4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CC6D6"/>
  <w15:chartTrackingRefBased/>
  <w15:docId w15:val="{3F49CD36-43C4-4E1A-8679-F65C0527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D3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01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1AD3"/>
  </w:style>
  <w:style w:type="paragraph" w:styleId="PargrafodaLista">
    <w:name w:val="List Paragraph"/>
    <w:basedOn w:val="Normal"/>
    <w:uiPriority w:val="34"/>
    <w:qFormat/>
    <w:rsid w:val="00685C8A"/>
    <w:pPr>
      <w:spacing w:after="160" w:line="259" w:lineRule="auto"/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EB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2019-01-30T00:00:00+00:00</DataDocumento>
    <IDActividade xmlns="http://schemas.microsoft.com/sharepoint/v3">111266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4A10E40-25D5-4ED2-9F3E-CB2EA53AD06D}"/>
</file>

<file path=customXml/itemProps2.xml><?xml version="1.0" encoding="utf-8"?>
<ds:datastoreItem xmlns:ds="http://schemas.openxmlformats.org/officeDocument/2006/customXml" ds:itemID="{244C69A0-85BD-4BD6-9E09-43FE20C2807F}"/>
</file>

<file path=customXml/itemProps3.xml><?xml version="1.0" encoding="utf-8"?>
<ds:datastoreItem xmlns:ds="http://schemas.openxmlformats.org/officeDocument/2006/customXml" ds:itemID="{D09B5947-C9BB-49E1-977E-BBB854CED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Solidariedade</dc:title>
  <dc:subject/>
  <dc:creator>Filipa Brigola</dc:creator>
  <cp:keywords/>
  <dc:description/>
  <cp:lastModifiedBy>Prudência Cardoso</cp:lastModifiedBy>
  <cp:revision>2</cp:revision>
  <dcterms:created xsi:type="dcterms:W3CDTF">2019-01-30T17:25:00Z</dcterms:created>
  <dcterms:modified xsi:type="dcterms:W3CDTF">2019-01-30T17:25:00Z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100600</vt:r8>
  </property>
</Properties>
</file>