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91A" w:rsidRDefault="00A8391A" w:rsidP="002F30B5">
      <w:pPr>
        <w:spacing w:after="240"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8391A">
        <w:rPr>
          <w:rFonts w:asciiTheme="majorHAnsi" w:hAnsiTheme="majorHAnsi"/>
          <w:b/>
          <w:sz w:val="22"/>
          <w:szCs w:val="22"/>
        </w:rPr>
        <w:t xml:space="preserve">VOTO DE PESAR N.º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4D45CF">
        <w:rPr>
          <w:rFonts w:asciiTheme="majorHAnsi" w:hAnsiTheme="majorHAnsi"/>
          <w:b/>
          <w:sz w:val="22"/>
          <w:szCs w:val="22"/>
        </w:rPr>
        <w:t>409</w:t>
      </w:r>
      <w:r w:rsidRPr="00A8391A">
        <w:rPr>
          <w:rFonts w:asciiTheme="majorHAnsi" w:hAnsiTheme="majorHAnsi"/>
          <w:b/>
          <w:sz w:val="22"/>
          <w:szCs w:val="22"/>
        </w:rPr>
        <w:t>/XIII</w:t>
      </w:r>
    </w:p>
    <w:p w:rsidR="00A8391A" w:rsidRDefault="00A8391A" w:rsidP="00A8391A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</w:p>
    <w:p w:rsidR="00A8391A" w:rsidRDefault="00A8391A" w:rsidP="00A8391A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Faleceu </w:t>
      </w:r>
      <w:r w:rsidR="00A63FCF">
        <w:rPr>
          <w:rFonts w:asciiTheme="majorHAnsi" w:hAnsiTheme="majorHAnsi"/>
          <w:sz w:val="22"/>
          <w:szCs w:val="22"/>
        </w:rPr>
        <w:t>no dia 5 de outubro</w:t>
      </w:r>
      <w:r w:rsidR="009A6BDD">
        <w:rPr>
          <w:rFonts w:asciiTheme="majorHAnsi" w:hAnsiTheme="majorHAnsi"/>
          <w:sz w:val="22"/>
          <w:szCs w:val="22"/>
        </w:rPr>
        <w:t>, aos 31 anos,</w:t>
      </w:r>
      <w:r w:rsidR="00A63FCF">
        <w:rPr>
          <w:rFonts w:asciiTheme="majorHAnsi" w:hAnsiTheme="majorHAnsi"/>
          <w:sz w:val="22"/>
          <w:szCs w:val="22"/>
        </w:rPr>
        <w:t xml:space="preserve"> Pedro Pereira Constantino Romano</w:t>
      </w:r>
      <w:r>
        <w:rPr>
          <w:rFonts w:asciiTheme="majorHAnsi" w:hAnsiTheme="majorHAnsi"/>
          <w:sz w:val="22"/>
          <w:szCs w:val="22"/>
        </w:rPr>
        <w:t>.</w:t>
      </w:r>
    </w:p>
    <w:p w:rsidR="00A8391A" w:rsidRPr="00A8391A" w:rsidRDefault="00A8391A" w:rsidP="00A8391A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Natural de</w:t>
      </w:r>
      <w:r w:rsidRPr="00A8391A">
        <w:rPr>
          <w:rFonts w:asciiTheme="majorHAnsi" w:hAnsiTheme="majorHAnsi"/>
          <w:sz w:val="22"/>
          <w:szCs w:val="22"/>
        </w:rPr>
        <w:t xml:space="preserve"> </w:t>
      </w:r>
      <w:r w:rsidR="00A63FCF">
        <w:rPr>
          <w:rFonts w:asciiTheme="majorHAnsi" w:hAnsiTheme="majorHAnsi"/>
          <w:sz w:val="22"/>
          <w:szCs w:val="22"/>
        </w:rPr>
        <w:t>Braga</w:t>
      </w:r>
      <w:r>
        <w:rPr>
          <w:rFonts w:asciiTheme="majorHAnsi" w:hAnsiTheme="majorHAnsi"/>
          <w:sz w:val="22"/>
          <w:szCs w:val="22"/>
        </w:rPr>
        <w:t xml:space="preserve">, </w:t>
      </w:r>
      <w:r w:rsidR="00A63FCF">
        <w:rPr>
          <w:rFonts w:asciiTheme="majorHAnsi" w:hAnsiTheme="majorHAnsi"/>
          <w:sz w:val="22"/>
          <w:szCs w:val="22"/>
        </w:rPr>
        <w:t>era l</w:t>
      </w:r>
      <w:r w:rsidR="00A63FCF" w:rsidRPr="00A63FCF">
        <w:rPr>
          <w:rFonts w:asciiTheme="majorHAnsi" w:hAnsiTheme="majorHAnsi"/>
          <w:sz w:val="22"/>
          <w:szCs w:val="22"/>
        </w:rPr>
        <w:t>icenciado e mestre em Ciências da Comunicação pela Universidade do Minho</w:t>
      </w:r>
      <w:r w:rsidRPr="00A8391A">
        <w:rPr>
          <w:rFonts w:asciiTheme="majorHAnsi" w:hAnsiTheme="majorHAnsi"/>
          <w:sz w:val="22"/>
          <w:szCs w:val="22"/>
        </w:rPr>
        <w:t xml:space="preserve">. </w:t>
      </w:r>
    </w:p>
    <w:p w:rsidR="00A63FCF" w:rsidRDefault="00A63FCF" w:rsidP="00443F0A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Pr="00A63FCF">
        <w:rPr>
          <w:rFonts w:asciiTheme="majorHAnsi" w:hAnsiTheme="majorHAnsi"/>
          <w:sz w:val="22"/>
          <w:szCs w:val="22"/>
        </w:rPr>
        <w:t xml:space="preserve">niciou a sua carreira no jornalismo económico em 2008, </w:t>
      </w:r>
      <w:r>
        <w:rPr>
          <w:rFonts w:asciiTheme="majorHAnsi" w:hAnsiTheme="majorHAnsi"/>
          <w:sz w:val="22"/>
          <w:szCs w:val="22"/>
        </w:rPr>
        <w:t xml:space="preserve">passando pelo Diário Económico, Jornal de Negócios e, ultimamente, O </w:t>
      </w:r>
      <w:r w:rsidRPr="00A63FCF">
        <w:rPr>
          <w:rFonts w:asciiTheme="majorHAnsi" w:hAnsiTheme="majorHAnsi"/>
          <w:sz w:val="22"/>
          <w:szCs w:val="22"/>
        </w:rPr>
        <w:t>Jornal Económico</w:t>
      </w:r>
      <w:r>
        <w:rPr>
          <w:rFonts w:asciiTheme="majorHAnsi" w:hAnsiTheme="majorHAnsi"/>
          <w:sz w:val="22"/>
          <w:szCs w:val="22"/>
        </w:rPr>
        <w:t xml:space="preserve">. </w:t>
      </w:r>
      <w:r w:rsidR="009A6BDD">
        <w:rPr>
          <w:rFonts w:asciiTheme="majorHAnsi" w:hAnsiTheme="majorHAnsi"/>
          <w:sz w:val="22"/>
          <w:szCs w:val="22"/>
        </w:rPr>
        <w:t xml:space="preserve">Criou e </w:t>
      </w:r>
      <w:r w:rsidR="001575E5">
        <w:rPr>
          <w:rFonts w:asciiTheme="majorHAnsi" w:hAnsiTheme="majorHAnsi"/>
          <w:sz w:val="22"/>
          <w:szCs w:val="22"/>
        </w:rPr>
        <w:t>alimentava</w:t>
      </w:r>
      <w:r w:rsidR="009A6BDD">
        <w:rPr>
          <w:rFonts w:asciiTheme="majorHAnsi" w:hAnsiTheme="majorHAnsi"/>
          <w:sz w:val="22"/>
          <w:szCs w:val="22"/>
        </w:rPr>
        <w:t xml:space="preserve"> o</w:t>
      </w:r>
      <w:r w:rsidR="00C23DE5">
        <w:rPr>
          <w:rFonts w:asciiTheme="majorHAnsi" w:hAnsiTheme="majorHAnsi"/>
          <w:sz w:val="22"/>
          <w:szCs w:val="22"/>
        </w:rPr>
        <w:t xml:space="preserve"> blogue Desvio Colossal.</w:t>
      </w:r>
    </w:p>
    <w:p w:rsidR="00A63FCF" w:rsidRDefault="00A63FCF" w:rsidP="00443F0A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Foi </w:t>
      </w:r>
      <w:r w:rsidRPr="00A63FCF">
        <w:rPr>
          <w:rFonts w:asciiTheme="majorHAnsi" w:hAnsiTheme="majorHAnsi"/>
          <w:sz w:val="22"/>
          <w:szCs w:val="22"/>
        </w:rPr>
        <w:t xml:space="preserve">assessor </w:t>
      </w:r>
      <w:r>
        <w:rPr>
          <w:rFonts w:asciiTheme="majorHAnsi" w:hAnsiTheme="majorHAnsi"/>
          <w:sz w:val="22"/>
          <w:szCs w:val="22"/>
        </w:rPr>
        <w:t>de economia e finanças</w:t>
      </w:r>
      <w:r w:rsidRPr="00A63FCF">
        <w:rPr>
          <w:rFonts w:asciiTheme="majorHAnsi" w:hAnsiTheme="majorHAnsi"/>
          <w:sz w:val="22"/>
          <w:szCs w:val="22"/>
        </w:rPr>
        <w:t xml:space="preserve"> do Grupo Parlamentar do CDS</w:t>
      </w:r>
      <w:r>
        <w:rPr>
          <w:rFonts w:asciiTheme="majorHAnsi" w:hAnsiTheme="majorHAnsi"/>
          <w:sz w:val="22"/>
          <w:szCs w:val="22"/>
        </w:rPr>
        <w:t>-PP</w:t>
      </w:r>
      <w:r w:rsidRPr="00A63FCF">
        <w:rPr>
          <w:rFonts w:asciiTheme="majorHAnsi" w:hAnsiTheme="majorHAnsi"/>
          <w:sz w:val="22"/>
          <w:szCs w:val="22"/>
        </w:rPr>
        <w:t xml:space="preserve"> e da</w:t>
      </w:r>
      <w:r>
        <w:rPr>
          <w:rFonts w:asciiTheme="majorHAnsi" w:hAnsiTheme="majorHAnsi"/>
          <w:sz w:val="22"/>
          <w:szCs w:val="22"/>
        </w:rPr>
        <w:t xml:space="preserve"> </w:t>
      </w:r>
      <w:r w:rsidRPr="00A63FCF">
        <w:rPr>
          <w:rFonts w:asciiTheme="majorHAnsi" w:hAnsiTheme="majorHAnsi"/>
          <w:sz w:val="22"/>
          <w:szCs w:val="22"/>
        </w:rPr>
        <w:t>Fundação Francisco Manuel dos Santos</w:t>
      </w:r>
      <w:r w:rsidR="002F30B5">
        <w:rPr>
          <w:rFonts w:asciiTheme="majorHAnsi" w:hAnsiTheme="majorHAnsi"/>
          <w:sz w:val="22"/>
          <w:szCs w:val="22"/>
        </w:rPr>
        <w:t xml:space="preserve"> e m</w:t>
      </w:r>
      <w:r>
        <w:rPr>
          <w:rFonts w:asciiTheme="majorHAnsi" w:hAnsiTheme="majorHAnsi"/>
          <w:sz w:val="22"/>
          <w:szCs w:val="22"/>
        </w:rPr>
        <w:t xml:space="preserve">antinha, atualmente, uma colaboração com </w:t>
      </w:r>
      <w:r w:rsidR="002F30B5"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 xml:space="preserve"> CDS-PP. </w:t>
      </w:r>
    </w:p>
    <w:p w:rsidR="00C23DE5" w:rsidRDefault="00C23DE5" w:rsidP="00443F0A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 uma inteligência </w:t>
      </w:r>
      <w:r w:rsidR="002F30B5">
        <w:rPr>
          <w:rFonts w:asciiTheme="majorHAnsi" w:hAnsiTheme="majorHAnsi"/>
          <w:sz w:val="22"/>
          <w:szCs w:val="22"/>
        </w:rPr>
        <w:t>marcante</w:t>
      </w:r>
      <w:r>
        <w:rPr>
          <w:rFonts w:asciiTheme="majorHAnsi" w:hAnsiTheme="majorHAnsi"/>
          <w:sz w:val="22"/>
          <w:szCs w:val="22"/>
        </w:rPr>
        <w:t>, Pedro Romano</w:t>
      </w:r>
      <w:r w:rsidR="00A63FCF" w:rsidRPr="00A63FCF">
        <w:rPr>
          <w:rFonts w:asciiTheme="majorHAnsi" w:hAnsiTheme="majorHAnsi"/>
          <w:sz w:val="22"/>
          <w:szCs w:val="22"/>
        </w:rPr>
        <w:t xml:space="preserve"> </w:t>
      </w:r>
      <w:r w:rsidR="002F30B5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ra reconhecidamente, e apesar da sua juventude, </w:t>
      </w:r>
      <w:r w:rsidRPr="00C23DE5">
        <w:rPr>
          <w:rFonts w:asciiTheme="majorHAnsi" w:hAnsiTheme="majorHAnsi"/>
          <w:sz w:val="22"/>
          <w:szCs w:val="22"/>
        </w:rPr>
        <w:t xml:space="preserve">um dos melhores comunicadores </w:t>
      </w:r>
      <w:r w:rsidR="001575E5">
        <w:rPr>
          <w:rFonts w:asciiTheme="majorHAnsi" w:hAnsiTheme="majorHAnsi"/>
          <w:sz w:val="22"/>
          <w:szCs w:val="22"/>
        </w:rPr>
        <w:t>e um dos mais promissores analistas</w:t>
      </w:r>
      <w:r w:rsidR="001575E5" w:rsidRPr="00C23DE5">
        <w:rPr>
          <w:rFonts w:asciiTheme="majorHAnsi" w:hAnsiTheme="majorHAnsi"/>
          <w:sz w:val="22"/>
          <w:szCs w:val="22"/>
        </w:rPr>
        <w:t xml:space="preserve"> </w:t>
      </w:r>
      <w:r w:rsidRPr="00C23DE5">
        <w:rPr>
          <w:rFonts w:asciiTheme="majorHAnsi" w:hAnsiTheme="majorHAnsi"/>
          <w:sz w:val="22"/>
          <w:szCs w:val="22"/>
        </w:rPr>
        <w:t xml:space="preserve">na área </w:t>
      </w:r>
      <w:r>
        <w:rPr>
          <w:rFonts w:asciiTheme="majorHAnsi" w:hAnsiTheme="majorHAnsi"/>
          <w:sz w:val="22"/>
          <w:szCs w:val="22"/>
        </w:rPr>
        <w:t>da economia</w:t>
      </w:r>
      <w:r w:rsidR="002F30B5">
        <w:rPr>
          <w:rFonts w:asciiTheme="majorHAnsi" w:hAnsiTheme="majorHAnsi"/>
          <w:sz w:val="22"/>
          <w:szCs w:val="22"/>
        </w:rPr>
        <w:t xml:space="preserve"> e finanças.</w:t>
      </w:r>
    </w:p>
    <w:p w:rsidR="00A63FCF" w:rsidRDefault="00C23DE5" w:rsidP="00443F0A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sua capacidade de comunicar e ensinar, a par </w:t>
      </w:r>
      <w:r w:rsidR="002F30B5">
        <w:rPr>
          <w:rFonts w:asciiTheme="majorHAnsi" w:hAnsiTheme="majorHAnsi"/>
          <w:sz w:val="22"/>
          <w:szCs w:val="22"/>
        </w:rPr>
        <w:t>de um refinado</w:t>
      </w:r>
      <w:r>
        <w:rPr>
          <w:rFonts w:asciiTheme="majorHAnsi" w:hAnsiTheme="majorHAnsi"/>
          <w:sz w:val="22"/>
          <w:szCs w:val="22"/>
        </w:rPr>
        <w:t xml:space="preserve"> </w:t>
      </w:r>
      <w:r w:rsidR="00A63FCF" w:rsidRPr="00A63FCF">
        <w:rPr>
          <w:rFonts w:asciiTheme="majorHAnsi" w:hAnsiTheme="majorHAnsi"/>
          <w:sz w:val="22"/>
          <w:szCs w:val="22"/>
        </w:rPr>
        <w:t>sentido de humor</w:t>
      </w:r>
      <w:r>
        <w:rPr>
          <w:rFonts w:asciiTheme="majorHAnsi" w:hAnsiTheme="majorHAnsi"/>
          <w:sz w:val="22"/>
          <w:szCs w:val="22"/>
        </w:rPr>
        <w:t>, marcaram todos quantos com ele tiveram o privilégio de conviver. E para sempre ficarão connosco.</w:t>
      </w:r>
    </w:p>
    <w:p w:rsidR="009A6BDD" w:rsidRDefault="009A6BDD" w:rsidP="00443F0A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Como escreveu Manuel Esteves, </w:t>
      </w:r>
      <w:r w:rsidR="001575E5">
        <w:rPr>
          <w:rFonts w:asciiTheme="majorHAnsi" w:hAnsiTheme="majorHAnsi"/>
          <w:sz w:val="22"/>
          <w:szCs w:val="22"/>
        </w:rPr>
        <w:t xml:space="preserve">no Jornal de Negócios, </w:t>
      </w:r>
      <w:r>
        <w:rPr>
          <w:rFonts w:asciiTheme="majorHAnsi" w:hAnsiTheme="majorHAnsi"/>
          <w:sz w:val="22"/>
          <w:szCs w:val="22"/>
        </w:rPr>
        <w:t>“o</w:t>
      </w:r>
      <w:r w:rsidRPr="009A6BDD">
        <w:rPr>
          <w:rFonts w:asciiTheme="majorHAnsi" w:hAnsiTheme="majorHAnsi"/>
          <w:sz w:val="22"/>
          <w:szCs w:val="22"/>
        </w:rPr>
        <w:t xml:space="preserve"> Pedro partiu e deixou-nos para trás. Mas ficará para sempre no horizonte das nossas vidas</w:t>
      </w:r>
      <w:r>
        <w:rPr>
          <w:rFonts w:asciiTheme="majorHAnsi" w:hAnsiTheme="majorHAnsi"/>
          <w:sz w:val="22"/>
          <w:szCs w:val="22"/>
        </w:rPr>
        <w:t>”</w:t>
      </w:r>
      <w:r w:rsidRPr="009A6BDD">
        <w:rPr>
          <w:rFonts w:asciiTheme="majorHAnsi" w:hAnsiTheme="majorHAnsi"/>
          <w:sz w:val="22"/>
          <w:szCs w:val="22"/>
        </w:rPr>
        <w:t>.</w:t>
      </w:r>
    </w:p>
    <w:p w:rsidR="00443F0A" w:rsidRDefault="00443F0A" w:rsidP="00443F0A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443F0A">
        <w:rPr>
          <w:rFonts w:asciiTheme="majorHAnsi" w:hAnsiTheme="majorHAnsi"/>
          <w:sz w:val="22"/>
          <w:szCs w:val="22"/>
        </w:rPr>
        <w:t xml:space="preserve">Reunida em Sessão Plenária, a Assembleia da República apresenta as </w:t>
      </w:r>
      <w:r w:rsidR="009A6BDD">
        <w:rPr>
          <w:rFonts w:asciiTheme="majorHAnsi" w:hAnsiTheme="majorHAnsi"/>
          <w:sz w:val="22"/>
          <w:szCs w:val="22"/>
        </w:rPr>
        <w:t xml:space="preserve">mais sentidas </w:t>
      </w:r>
      <w:r w:rsidRPr="00443F0A">
        <w:rPr>
          <w:rFonts w:asciiTheme="majorHAnsi" w:hAnsiTheme="majorHAnsi"/>
          <w:sz w:val="22"/>
          <w:szCs w:val="22"/>
        </w:rPr>
        <w:t>condolências</w:t>
      </w:r>
      <w:r>
        <w:rPr>
          <w:rFonts w:asciiTheme="majorHAnsi" w:hAnsiTheme="majorHAnsi"/>
          <w:sz w:val="22"/>
          <w:szCs w:val="22"/>
        </w:rPr>
        <w:t xml:space="preserve"> </w:t>
      </w:r>
      <w:r w:rsidR="009A6BDD">
        <w:rPr>
          <w:rFonts w:asciiTheme="majorHAnsi" w:hAnsiTheme="majorHAnsi"/>
          <w:sz w:val="22"/>
          <w:szCs w:val="22"/>
        </w:rPr>
        <w:t>à família, amigos, colegas e todos quantos com ele privaram</w:t>
      </w:r>
      <w:r>
        <w:rPr>
          <w:rFonts w:asciiTheme="majorHAnsi" w:hAnsiTheme="majorHAnsi"/>
          <w:sz w:val="22"/>
          <w:szCs w:val="22"/>
        </w:rPr>
        <w:t>.</w:t>
      </w:r>
    </w:p>
    <w:p w:rsidR="00443F0A" w:rsidRPr="00443F0A" w:rsidRDefault="00443F0A" w:rsidP="00443F0A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</w:p>
    <w:p w:rsidR="00443F0A" w:rsidRPr="00443F0A" w:rsidRDefault="00443F0A" w:rsidP="00443F0A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443F0A">
        <w:rPr>
          <w:rFonts w:asciiTheme="majorHAnsi" w:hAnsiTheme="majorHAnsi"/>
          <w:sz w:val="22"/>
          <w:szCs w:val="22"/>
        </w:rPr>
        <w:t xml:space="preserve">Palácio de São Bento, </w:t>
      </w:r>
      <w:r w:rsidR="009A6BDD">
        <w:rPr>
          <w:rFonts w:asciiTheme="majorHAnsi" w:hAnsiTheme="majorHAnsi"/>
          <w:sz w:val="22"/>
          <w:szCs w:val="22"/>
        </w:rPr>
        <w:t>9</w:t>
      </w:r>
      <w:r>
        <w:rPr>
          <w:rFonts w:asciiTheme="majorHAnsi" w:hAnsiTheme="majorHAnsi"/>
          <w:sz w:val="22"/>
          <w:szCs w:val="22"/>
        </w:rPr>
        <w:t xml:space="preserve"> de outubro</w:t>
      </w:r>
      <w:r w:rsidRPr="00443F0A">
        <w:rPr>
          <w:rFonts w:asciiTheme="majorHAnsi" w:hAnsiTheme="majorHAnsi"/>
          <w:sz w:val="22"/>
          <w:szCs w:val="22"/>
        </w:rPr>
        <w:t xml:space="preserve"> de 2017</w:t>
      </w:r>
    </w:p>
    <w:p w:rsidR="00A8391A" w:rsidRDefault="00443F0A" w:rsidP="00443F0A">
      <w:pPr>
        <w:spacing w:after="240" w:line="276" w:lineRule="auto"/>
        <w:jc w:val="center"/>
        <w:rPr>
          <w:rFonts w:asciiTheme="majorHAnsi" w:hAnsiTheme="majorHAnsi"/>
          <w:sz w:val="22"/>
          <w:szCs w:val="22"/>
        </w:rPr>
      </w:pPr>
      <w:r w:rsidRPr="00443F0A">
        <w:rPr>
          <w:rFonts w:asciiTheme="majorHAnsi" w:hAnsiTheme="majorHAnsi"/>
          <w:sz w:val="22"/>
          <w:szCs w:val="22"/>
        </w:rPr>
        <w:t>Os Deputados,</w:t>
      </w:r>
    </w:p>
    <w:p w:rsidR="00462810" w:rsidRDefault="00462810" w:rsidP="00462810">
      <w:pPr>
        <w:spacing w:after="240" w:line="276" w:lineRule="auto"/>
        <w:jc w:val="center"/>
        <w:rPr>
          <w:rFonts w:asciiTheme="majorHAnsi" w:hAnsiTheme="majorHAnsi"/>
          <w:sz w:val="22"/>
          <w:szCs w:val="22"/>
        </w:rPr>
      </w:pPr>
    </w:p>
    <w:p w:rsidR="00462810" w:rsidRDefault="00462810" w:rsidP="00462810">
      <w:pPr>
        <w:spacing w:after="240" w:line="276" w:lineRule="auto"/>
        <w:jc w:val="center"/>
        <w:rPr>
          <w:rFonts w:asciiTheme="majorHAnsi" w:hAnsiTheme="majorHAnsi"/>
          <w:sz w:val="22"/>
          <w:szCs w:val="22"/>
        </w:rPr>
      </w:pPr>
    </w:p>
    <w:p w:rsidR="00462810" w:rsidRDefault="00462810" w:rsidP="00462810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sectPr w:rsidR="00462810" w:rsidSect="00B65DCB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3402" w:right="1134" w:bottom="1134" w:left="1701" w:header="850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D4" w:rsidRDefault="00D86FD4">
      <w:r>
        <w:separator/>
      </w:r>
    </w:p>
  </w:endnote>
  <w:endnote w:type="continuationSeparator" w:id="0">
    <w:p w:rsidR="00D86FD4" w:rsidRDefault="00D8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0A" w:rsidRDefault="00443F0A">
    <w:pPr>
      <w:pStyle w:val="Rodap"/>
      <w:widowControl/>
      <w:ind w:left="567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0A" w:rsidRPr="00EA6449" w:rsidRDefault="00443F0A" w:rsidP="006F6068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443F0A" w:rsidRPr="00EA6449" w:rsidRDefault="00443F0A" w:rsidP="006F6068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EA6449">
      <w:rPr>
        <w:rFonts w:ascii="Univers" w:hAnsi="Univers"/>
        <w:color w:val="0093DD"/>
        <w:sz w:val="16"/>
        <w:lang w:val="fr-FR"/>
      </w:rPr>
      <w:t xml:space="preserve">Email: </w:t>
    </w:r>
    <w:hyperlink r:id="rId1" w:history="1">
      <w:r w:rsidRPr="00A66A49">
        <w:rPr>
          <w:rStyle w:val="Hiperligao"/>
          <w:rFonts w:ascii="Univers" w:hAnsi="Univers"/>
          <w:sz w:val="16"/>
          <w:lang w:val="fr-FR"/>
        </w:rPr>
        <w:t>gp</w:t>
      </w:r>
      <w:r>
        <w:rPr>
          <w:rStyle w:val="Hiperligao"/>
          <w:rFonts w:ascii="Univers" w:hAnsi="Univers"/>
          <w:sz w:val="16"/>
          <w:lang w:val="fr-FR"/>
        </w:rPr>
        <w:t>_pp@cds</w:t>
      </w:r>
      <w:r w:rsidRPr="00A66A49">
        <w:rPr>
          <w:rStyle w:val="Hiperligao"/>
          <w:rFonts w:ascii="Univers" w:hAnsi="Univers"/>
          <w:sz w:val="16"/>
          <w:lang w:val="fr-FR"/>
        </w:rPr>
        <w:t>.parlamento.pt</w:t>
      </w:r>
    </w:hyperlink>
    <w:r w:rsidRPr="00EA6449">
      <w:rPr>
        <w:rFonts w:ascii="Univers" w:hAnsi="Univers"/>
        <w:color w:val="0093DD"/>
        <w:sz w:val="16"/>
        <w:lang w:val="fr-FR"/>
      </w:rPr>
      <w:t xml:space="preserve"> – http://</w:t>
    </w:r>
    <w:r>
      <w:rPr>
        <w:rFonts w:ascii="Univers" w:hAnsi="Univers"/>
        <w:color w:val="0093DD"/>
        <w:sz w:val="16"/>
        <w:lang w:val="fr-FR"/>
      </w:rPr>
      <w:t>www.cds.parlamento.pt</w:t>
    </w:r>
  </w:p>
  <w:p w:rsidR="00443F0A" w:rsidRPr="00EA6449" w:rsidRDefault="00443F0A" w:rsidP="00D8427C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6F6068">
      <w:rPr>
        <w:rFonts w:ascii="Univers" w:hAnsi="Univers"/>
        <w:color w:val="0093DD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D4" w:rsidRDefault="00D86FD4">
      <w:r>
        <w:separator/>
      </w:r>
    </w:p>
  </w:footnote>
  <w:footnote w:type="continuationSeparator" w:id="0">
    <w:p w:rsidR="00D86FD4" w:rsidRDefault="00D8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0A" w:rsidRPr="00B65DCB" w:rsidRDefault="00443F0A" w:rsidP="00DD7813">
    <w:pPr>
      <w:widowControl/>
      <w:spacing w:line="360" w:lineRule="auto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4897755</wp:posOffset>
          </wp:positionH>
          <wp:positionV relativeFrom="paragraph">
            <wp:posOffset>85090</wp:posOffset>
          </wp:positionV>
          <wp:extent cx="765810" cy="937260"/>
          <wp:effectExtent l="19050" t="0" r="0" b="0"/>
          <wp:wrapNone/>
          <wp:docPr id="3" name="Imagem 3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0093DD"/>
        <w:sz w:val="28"/>
      </w:rPr>
      <w:t xml:space="preserve">                                     Grupo Parlamentar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2BD"/>
    <w:multiLevelType w:val="hybridMultilevel"/>
    <w:tmpl w:val="7E4CC1D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802B8"/>
    <w:multiLevelType w:val="hybridMultilevel"/>
    <w:tmpl w:val="D51643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1E"/>
    <w:rsid w:val="00037FC0"/>
    <w:rsid w:val="00045D29"/>
    <w:rsid w:val="0005366B"/>
    <w:rsid w:val="001575E5"/>
    <w:rsid w:val="001647AC"/>
    <w:rsid w:val="00173FAC"/>
    <w:rsid w:val="001D35D2"/>
    <w:rsid w:val="00224F63"/>
    <w:rsid w:val="00294D87"/>
    <w:rsid w:val="002A7B10"/>
    <w:rsid w:val="002C3FF8"/>
    <w:rsid w:val="002F30B5"/>
    <w:rsid w:val="00370D73"/>
    <w:rsid w:val="00443F0A"/>
    <w:rsid w:val="00462810"/>
    <w:rsid w:val="0048590A"/>
    <w:rsid w:val="004D45CF"/>
    <w:rsid w:val="00506505"/>
    <w:rsid w:val="005742FD"/>
    <w:rsid w:val="00636F1E"/>
    <w:rsid w:val="006467E6"/>
    <w:rsid w:val="00690D35"/>
    <w:rsid w:val="006E49ED"/>
    <w:rsid w:val="006F6068"/>
    <w:rsid w:val="00713CA4"/>
    <w:rsid w:val="0071617E"/>
    <w:rsid w:val="00793BFC"/>
    <w:rsid w:val="007E2988"/>
    <w:rsid w:val="00904B12"/>
    <w:rsid w:val="009126D0"/>
    <w:rsid w:val="009566BC"/>
    <w:rsid w:val="009A6BDD"/>
    <w:rsid w:val="00A07831"/>
    <w:rsid w:val="00A35CF2"/>
    <w:rsid w:val="00A63FCF"/>
    <w:rsid w:val="00A6652E"/>
    <w:rsid w:val="00A8391A"/>
    <w:rsid w:val="00A903EA"/>
    <w:rsid w:val="00B0721B"/>
    <w:rsid w:val="00B64996"/>
    <w:rsid w:val="00B65DCB"/>
    <w:rsid w:val="00B6733D"/>
    <w:rsid w:val="00B74A22"/>
    <w:rsid w:val="00BD195F"/>
    <w:rsid w:val="00BE7F6B"/>
    <w:rsid w:val="00C23DE5"/>
    <w:rsid w:val="00C27075"/>
    <w:rsid w:val="00C93E10"/>
    <w:rsid w:val="00CC1002"/>
    <w:rsid w:val="00CC347F"/>
    <w:rsid w:val="00CD7763"/>
    <w:rsid w:val="00D21BFB"/>
    <w:rsid w:val="00D8427C"/>
    <w:rsid w:val="00D86FD4"/>
    <w:rsid w:val="00DC5EEF"/>
    <w:rsid w:val="00DD7813"/>
    <w:rsid w:val="00E65E9B"/>
    <w:rsid w:val="00E87B24"/>
    <w:rsid w:val="00EB31E1"/>
    <w:rsid w:val="00F1378F"/>
    <w:rsid w:val="00F3397C"/>
    <w:rsid w:val="00F9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A18A76"/>
  <w15:docId w15:val="{61CC5B2B-7AC0-44A9-9A9F-98320A75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4A22"/>
    <w:pPr>
      <w:widowControl w:val="0"/>
    </w:pPr>
  </w:style>
  <w:style w:type="paragraph" w:styleId="Ttulo1">
    <w:name w:val="heading 1"/>
    <w:basedOn w:val="Normal"/>
    <w:next w:val="Normal"/>
    <w:qFormat/>
    <w:rsid w:val="00B74A22"/>
    <w:pPr>
      <w:keepNext/>
      <w:ind w:left="567"/>
      <w:outlineLvl w:val="0"/>
    </w:pPr>
    <w:rPr>
      <w:rFonts w:ascii="Arial" w:hAnsi="Arial"/>
      <w:b/>
      <w:sz w:val="22"/>
    </w:rPr>
  </w:style>
  <w:style w:type="paragraph" w:styleId="Cabealho2">
    <w:name w:val="heading 2"/>
    <w:basedOn w:val="Normal"/>
    <w:next w:val="Normal"/>
    <w:qFormat/>
    <w:rsid w:val="00B74A22"/>
    <w:pPr>
      <w:keepNext/>
      <w:outlineLvl w:val="1"/>
    </w:pPr>
    <w:rPr>
      <w:rFonts w:ascii="Arial" w:hAnsi="Arial"/>
      <w:b/>
      <w:sz w:val="22"/>
    </w:rPr>
  </w:style>
  <w:style w:type="paragraph" w:styleId="Cabealho3">
    <w:name w:val="heading 3"/>
    <w:basedOn w:val="Normal"/>
    <w:next w:val="Normal"/>
    <w:qFormat/>
    <w:rsid w:val="00B74A22"/>
    <w:pPr>
      <w:keepNext/>
      <w:ind w:right="-143"/>
      <w:outlineLvl w:val="2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74A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B74A22"/>
    <w:pPr>
      <w:tabs>
        <w:tab w:val="center" w:pos="4252"/>
        <w:tab w:val="right" w:pos="8504"/>
      </w:tabs>
    </w:pPr>
  </w:style>
  <w:style w:type="paragraph" w:customStyle="1" w:styleId="Estilo1">
    <w:name w:val="Estilo1"/>
    <w:rsid w:val="009566BC"/>
    <w:pPr>
      <w:spacing w:line="360" w:lineRule="auto"/>
      <w:jc w:val="both"/>
    </w:pPr>
    <w:rPr>
      <w:sz w:val="28"/>
      <w:szCs w:val="24"/>
    </w:rPr>
  </w:style>
  <w:style w:type="character" w:styleId="Forte">
    <w:name w:val="Strong"/>
    <w:basedOn w:val="Tipodeletrapredefinidodopargrafo"/>
    <w:qFormat/>
    <w:rsid w:val="009566BC"/>
    <w:rPr>
      <w:b/>
      <w:bCs/>
    </w:rPr>
  </w:style>
  <w:style w:type="paragraph" w:customStyle="1" w:styleId="Estilo3">
    <w:name w:val="Estilo3"/>
    <w:basedOn w:val="Normal"/>
    <w:rsid w:val="00173FAC"/>
    <w:pPr>
      <w:widowControl/>
      <w:spacing w:line="360" w:lineRule="auto"/>
      <w:jc w:val="both"/>
    </w:pPr>
    <w:rPr>
      <w:rFonts w:ascii="Antique Olive" w:hAnsi="Antique Olive"/>
      <w:sz w:val="24"/>
    </w:rPr>
  </w:style>
  <w:style w:type="paragraph" w:styleId="Textodebalo">
    <w:name w:val="Balloon Text"/>
    <w:basedOn w:val="Normal"/>
    <w:semiHidden/>
    <w:rsid w:val="00224F6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793BFC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rsid w:val="006F6068"/>
  </w:style>
  <w:style w:type="paragraph" w:styleId="PargrafodaLista">
    <w:name w:val="List Paragraph"/>
    <w:basedOn w:val="Normal"/>
    <w:uiPriority w:val="34"/>
    <w:qFormat/>
    <w:rsid w:val="0057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cds@pp.parlament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2019-01-09T00:00:00+00:00</DataDocumento>
    <IDActividade xmlns="http://schemas.microsoft.com/sharepoint/v3">106619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4C958DC-5BC0-4E59-8106-EA3030F3BAC8}"/>
</file>

<file path=customXml/itemProps2.xml><?xml version="1.0" encoding="utf-8"?>
<ds:datastoreItem xmlns:ds="http://schemas.openxmlformats.org/officeDocument/2006/customXml" ds:itemID="{C75C175A-36C8-4964-A380-85B80FED121E}"/>
</file>

<file path=customXml/itemProps3.xml><?xml version="1.0" encoding="utf-8"?>
<ds:datastoreItem xmlns:ds="http://schemas.openxmlformats.org/officeDocument/2006/customXml" ds:itemID="{E47EB772-4D05-40AB-8EFE-919702A51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DE SERVIÇOS DE DOCUMENTAÇÃO E INFORMAÇÃO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Assembleia da República</dc:creator>
  <cp:lastModifiedBy>Florinda Veiga</cp:lastModifiedBy>
  <cp:revision>3</cp:revision>
  <cp:lastPrinted>2011-09-27T14:58:00Z</cp:lastPrinted>
  <dcterms:created xsi:type="dcterms:W3CDTF">2017-10-11T10:33:00Z</dcterms:created>
  <dcterms:modified xsi:type="dcterms:W3CDTF">2019-01-08T16:09:00Z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97400</vt:r8>
  </property>
</Properties>
</file>