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8" w:rsidRDefault="00685B98" w:rsidP="00685B9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85B98" w:rsidRPr="00AF68E3" w:rsidRDefault="00685B98" w:rsidP="00685B9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F68E3">
        <w:rPr>
          <w:rFonts w:asciiTheme="majorHAnsi" w:hAnsiTheme="majorHAnsi"/>
          <w:b/>
          <w:sz w:val="24"/>
          <w:szCs w:val="24"/>
        </w:rPr>
        <w:t xml:space="preserve">Voto de Saudação N.º </w:t>
      </w:r>
      <w:r w:rsidR="003B15F6">
        <w:rPr>
          <w:rFonts w:asciiTheme="majorHAnsi" w:hAnsiTheme="majorHAnsi"/>
          <w:b/>
          <w:sz w:val="24"/>
          <w:szCs w:val="24"/>
        </w:rPr>
        <w:t>691</w:t>
      </w:r>
      <w:bookmarkStart w:id="0" w:name="_GoBack"/>
      <w:bookmarkEnd w:id="0"/>
      <w:r w:rsidRPr="00AF68E3">
        <w:rPr>
          <w:rFonts w:asciiTheme="majorHAnsi" w:hAnsiTheme="majorHAnsi"/>
          <w:b/>
          <w:sz w:val="24"/>
          <w:szCs w:val="24"/>
        </w:rPr>
        <w:t>/XIII</w:t>
      </w:r>
    </w:p>
    <w:p w:rsidR="00685B98" w:rsidRPr="008B7601" w:rsidRDefault="00685B98" w:rsidP="00685B98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A Jorge Viegas, </w:t>
      </w:r>
      <w:r w:rsidRPr="00A86FC9">
        <w:rPr>
          <w:rFonts w:asciiTheme="majorHAnsi" w:hAnsiTheme="majorHAnsi" w:cstheme="minorHAnsi"/>
          <w:b/>
          <w:sz w:val="24"/>
          <w:szCs w:val="24"/>
        </w:rPr>
        <w:t>Presidente da Federação Internacional de Motociclismo</w:t>
      </w:r>
    </w:p>
    <w:p w:rsidR="00685B98" w:rsidRPr="00AF68E3" w:rsidRDefault="00685B98" w:rsidP="00685B98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85B98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Realizou-se no início do mês de dezembro de 2018 o ato eleitoral para eleger o Presidente da</w:t>
      </w:r>
      <w:r w:rsidRPr="00F2027B">
        <w:t xml:space="preserve"> </w:t>
      </w:r>
      <w:r w:rsidRPr="00F2027B">
        <w:rPr>
          <w:rFonts w:asciiTheme="majorHAnsi" w:hAnsiTheme="majorHAnsi" w:cstheme="minorHAnsi"/>
        </w:rPr>
        <w:t>Federação Internacional de Motociclismo</w:t>
      </w:r>
      <w:r>
        <w:rPr>
          <w:rFonts w:asciiTheme="majorHAnsi" w:hAnsiTheme="majorHAnsi" w:cstheme="minorHAnsi"/>
        </w:rPr>
        <w:t>, tendo o português Jorge Viegas recolhido 79 votos em 101 possíveis na Assembleia Geral desta entidade e tornando-se, assim, no primeiro português a assumir a presidência da entidade responsável pela organização de todo o motociclismo mundial.</w:t>
      </w:r>
    </w:p>
    <w:p w:rsidR="00685B98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 eleição de um português para o cargo máximo de uma federação desportiva internacional desta dimensão assume uma importância significativa para o desporto nacional.</w:t>
      </w:r>
    </w:p>
    <w:p w:rsidR="00685B98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</w:t>
      </w:r>
      <w:r w:rsidRPr="00F2027B">
        <w:rPr>
          <w:rFonts w:asciiTheme="majorHAnsi" w:hAnsiTheme="majorHAnsi" w:cstheme="minorHAnsi"/>
        </w:rPr>
        <w:t>Federação Internacional de Motociclismo</w:t>
      </w:r>
      <w:r>
        <w:rPr>
          <w:rFonts w:asciiTheme="majorHAnsi" w:hAnsiTheme="majorHAnsi" w:cstheme="minorHAnsi"/>
        </w:rPr>
        <w:t xml:space="preserve"> é uma organização centenária, reconhecida pelo Comité Olímpico Internacional, que representa atualmente mais de cem federações nacionais, responsável por todas as competições oficiais de todas as disciplinas de motociclismo e assumindo ainda um papel significativo na promoção da condução de motociclos em segurança.</w:t>
      </w:r>
    </w:p>
    <w:p w:rsidR="00685B98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Tendo iniciado a sua participação competitiva no motociclismo em 1970, Jorge Viegas está igualmente ligado à história da federação nacional, </w:t>
      </w:r>
      <w:r w:rsidRPr="00C879E2">
        <w:rPr>
          <w:rFonts w:asciiTheme="majorHAnsi" w:hAnsiTheme="majorHAnsi" w:cstheme="minorHAnsi"/>
        </w:rPr>
        <w:t>tendo sido fundador da Federação Nacional de Motociclismo, agora Federação de Motociclismo de Portugal.</w:t>
      </w:r>
    </w:p>
    <w:p w:rsidR="00685B98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Além de fundador da federação nacional, Jorge Viegas foi Presidente da respetiva Direção e Presidente da Assembleia Geral, bem como fundador e Vice - Presidente </w:t>
      </w:r>
      <w:r>
        <w:rPr>
          <w:rFonts w:asciiTheme="majorHAnsi" w:hAnsiTheme="majorHAnsi" w:cstheme="minorHAnsi"/>
        </w:rPr>
        <w:lastRenderedPageBreak/>
        <w:t xml:space="preserve">da </w:t>
      </w:r>
      <w:r w:rsidRPr="00972EAB">
        <w:rPr>
          <w:rFonts w:asciiTheme="majorHAnsi" w:hAnsiTheme="majorHAnsi" w:cstheme="minorHAnsi"/>
        </w:rPr>
        <w:t>Federação Internacional de Motociclismo</w:t>
      </w:r>
      <w:r>
        <w:rPr>
          <w:rFonts w:asciiTheme="majorHAnsi" w:hAnsiTheme="majorHAnsi" w:cstheme="minorHAnsi"/>
        </w:rPr>
        <w:t xml:space="preserve"> – Europa e Membro da Direção e Presidente-Adjunto da </w:t>
      </w:r>
      <w:r w:rsidRPr="00972EAB">
        <w:rPr>
          <w:rFonts w:asciiTheme="majorHAnsi" w:hAnsiTheme="majorHAnsi" w:cstheme="minorHAnsi"/>
        </w:rPr>
        <w:t>Federação Internacional de Motociclismo</w:t>
      </w:r>
      <w:r>
        <w:rPr>
          <w:rFonts w:asciiTheme="majorHAnsi" w:hAnsiTheme="majorHAnsi" w:cstheme="minorHAnsi"/>
        </w:rPr>
        <w:t>.</w:t>
      </w:r>
    </w:p>
    <w:p w:rsidR="00685B98" w:rsidRPr="00AF68E3" w:rsidRDefault="00685B98" w:rsidP="00685B98">
      <w:pPr>
        <w:pStyle w:val="selectionshareable"/>
        <w:shd w:val="clear" w:color="auto" w:fill="FFFFFF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 sua eleição como Presidente da federação internacional representa o culminar de uma carreira dedicada ao motociclismo e, além de um orgulho para o movimento desportivo nacional, deve servir de incentivo a todos os dirigentes desportivos.</w:t>
      </w:r>
    </w:p>
    <w:p w:rsidR="00685B98" w:rsidRPr="00AF68E3" w:rsidRDefault="00685B98" w:rsidP="00685B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F68E3">
        <w:rPr>
          <w:rFonts w:asciiTheme="majorHAnsi" w:hAnsiTheme="majorHAnsi"/>
          <w:sz w:val="24"/>
          <w:szCs w:val="24"/>
        </w:rPr>
        <w:t xml:space="preserve">A Assembleia da República </w:t>
      </w:r>
      <w:r>
        <w:rPr>
          <w:rFonts w:asciiTheme="majorHAnsi" w:hAnsiTheme="majorHAnsi"/>
          <w:sz w:val="24"/>
          <w:szCs w:val="24"/>
        </w:rPr>
        <w:t>saúda,</w:t>
      </w:r>
      <w:r w:rsidRPr="00AF68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assim, Jorge Viegas</w:t>
      </w:r>
      <w:r w:rsidRPr="00972EAB">
        <w:rPr>
          <w:rFonts w:asciiTheme="majorHAnsi" w:hAnsiTheme="majorHAnsi"/>
          <w:sz w:val="24"/>
          <w:szCs w:val="24"/>
        </w:rPr>
        <w:t xml:space="preserve"> pela sua eleição, </w:t>
      </w:r>
      <w:r>
        <w:rPr>
          <w:rFonts w:asciiTheme="majorHAnsi" w:hAnsiTheme="majorHAnsi"/>
          <w:sz w:val="24"/>
          <w:szCs w:val="24"/>
        </w:rPr>
        <w:t>desejando</w:t>
      </w:r>
      <w:r w:rsidRPr="00972EAB">
        <w:rPr>
          <w:rFonts w:asciiTheme="majorHAnsi" w:hAnsiTheme="majorHAnsi"/>
          <w:sz w:val="24"/>
          <w:szCs w:val="24"/>
        </w:rPr>
        <w:t xml:space="preserve"> votos de</w:t>
      </w:r>
      <w:r>
        <w:rPr>
          <w:rFonts w:asciiTheme="majorHAnsi" w:hAnsiTheme="majorHAnsi"/>
          <w:sz w:val="24"/>
          <w:szCs w:val="24"/>
        </w:rPr>
        <w:t xml:space="preserve"> um</w:t>
      </w:r>
      <w:r w:rsidRPr="00972E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mandato profícuo</w:t>
      </w:r>
      <w:r w:rsidRPr="00972EAB">
        <w:rPr>
          <w:rFonts w:asciiTheme="majorHAnsi" w:hAnsiTheme="majorHAnsi"/>
          <w:sz w:val="24"/>
          <w:szCs w:val="24"/>
        </w:rPr>
        <w:t>, na esperança que esse trabalho contribua</w:t>
      </w:r>
      <w:r>
        <w:rPr>
          <w:rFonts w:asciiTheme="majorHAnsi" w:hAnsiTheme="majorHAnsi"/>
          <w:sz w:val="24"/>
          <w:szCs w:val="24"/>
        </w:rPr>
        <w:t xml:space="preserve"> para o desenvolvimento da modalidade, em particular em Portugal</w:t>
      </w:r>
      <w:r w:rsidRPr="00AF68E3">
        <w:rPr>
          <w:rFonts w:asciiTheme="majorHAnsi" w:hAnsiTheme="majorHAnsi"/>
          <w:sz w:val="24"/>
          <w:szCs w:val="24"/>
        </w:rPr>
        <w:t>.</w:t>
      </w:r>
    </w:p>
    <w:p w:rsidR="00685B98" w:rsidRDefault="00685B98" w:rsidP="00685B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85B98" w:rsidRPr="00AF68E3" w:rsidRDefault="00685B98" w:rsidP="00685B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F68E3">
        <w:rPr>
          <w:rFonts w:asciiTheme="majorHAnsi" w:hAnsiTheme="majorHAnsi"/>
          <w:sz w:val="24"/>
          <w:szCs w:val="24"/>
        </w:rPr>
        <w:t xml:space="preserve">Palácio de São Bento, </w:t>
      </w:r>
      <w:r>
        <w:rPr>
          <w:rFonts w:asciiTheme="majorHAnsi" w:hAnsiTheme="majorHAnsi"/>
          <w:sz w:val="24"/>
          <w:szCs w:val="24"/>
        </w:rPr>
        <w:t>12</w:t>
      </w:r>
      <w:r w:rsidRPr="00AF68E3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dezembro</w:t>
      </w:r>
      <w:r w:rsidRPr="00AF68E3">
        <w:rPr>
          <w:rFonts w:asciiTheme="majorHAnsi" w:hAnsiTheme="majorHAnsi"/>
          <w:sz w:val="24"/>
          <w:szCs w:val="24"/>
        </w:rPr>
        <w:t xml:space="preserve"> de 2018</w:t>
      </w:r>
    </w:p>
    <w:p w:rsidR="00685B98" w:rsidRPr="00466FAC" w:rsidRDefault="00685B98" w:rsidP="00685B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8E3">
        <w:rPr>
          <w:rFonts w:asciiTheme="majorHAnsi" w:hAnsiTheme="majorHAnsi"/>
          <w:sz w:val="24"/>
          <w:szCs w:val="24"/>
        </w:rPr>
        <w:t xml:space="preserve">Os Grupos Parlamentares, </w:t>
      </w:r>
    </w:p>
    <w:p w:rsidR="0051525E" w:rsidRPr="00155FBA" w:rsidRDefault="0051525E" w:rsidP="00155F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2E91" w:rsidRPr="008F616A" w:rsidRDefault="00142E91" w:rsidP="008F61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42E91" w:rsidRPr="008F616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73" w:rsidRDefault="009A1B73">
      <w:r>
        <w:separator/>
      </w:r>
    </w:p>
  </w:endnote>
  <w:endnote w:type="continuationSeparator" w:id="0">
    <w:p w:rsidR="009A1B73" w:rsidRDefault="009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3B15F6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73" w:rsidRDefault="009A1B73">
      <w:r>
        <w:separator/>
      </w:r>
    </w:p>
  </w:footnote>
  <w:footnote w:type="continuationSeparator" w:id="0">
    <w:p w:rsidR="009A1B73" w:rsidRDefault="009A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D1831"/>
    <w:rsid w:val="000D5F87"/>
    <w:rsid w:val="000D69A0"/>
    <w:rsid w:val="000D79ED"/>
    <w:rsid w:val="000E3696"/>
    <w:rsid w:val="000E5250"/>
    <w:rsid w:val="000E536F"/>
    <w:rsid w:val="000E60B6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62FE"/>
    <w:rsid w:val="001221B1"/>
    <w:rsid w:val="00127729"/>
    <w:rsid w:val="0013151D"/>
    <w:rsid w:val="00134832"/>
    <w:rsid w:val="001424BC"/>
    <w:rsid w:val="00142E91"/>
    <w:rsid w:val="00152799"/>
    <w:rsid w:val="00155FBA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3535"/>
    <w:rsid w:val="00226E0D"/>
    <w:rsid w:val="00231B4C"/>
    <w:rsid w:val="00231E58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6C5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85CBE"/>
    <w:rsid w:val="00392EF2"/>
    <w:rsid w:val="003949F9"/>
    <w:rsid w:val="0039567A"/>
    <w:rsid w:val="003A3A6D"/>
    <w:rsid w:val="003A46E2"/>
    <w:rsid w:val="003A7C9F"/>
    <w:rsid w:val="003B1542"/>
    <w:rsid w:val="003B15F6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A2"/>
    <w:rsid w:val="004315D0"/>
    <w:rsid w:val="00440407"/>
    <w:rsid w:val="004414C1"/>
    <w:rsid w:val="0044392E"/>
    <w:rsid w:val="00443D6B"/>
    <w:rsid w:val="00444E0E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1E08"/>
    <w:rsid w:val="006421D5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3BC6"/>
    <w:rsid w:val="00685B98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A27EA"/>
    <w:rsid w:val="007C032C"/>
    <w:rsid w:val="007C504D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8379A"/>
    <w:rsid w:val="0098490B"/>
    <w:rsid w:val="00987087"/>
    <w:rsid w:val="00992654"/>
    <w:rsid w:val="009965C6"/>
    <w:rsid w:val="009A1B73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28B"/>
    <w:rsid w:val="009E5965"/>
    <w:rsid w:val="009E5D16"/>
    <w:rsid w:val="009E6455"/>
    <w:rsid w:val="009F0201"/>
    <w:rsid w:val="00A01821"/>
    <w:rsid w:val="00A12BF2"/>
    <w:rsid w:val="00A20164"/>
    <w:rsid w:val="00A22F56"/>
    <w:rsid w:val="00A23DC0"/>
    <w:rsid w:val="00A25E96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57D68"/>
    <w:rsid w:val="00C60ED6"/>
    <w:rsid w:val="00C62D22"/>
    <w:rsid w:val="00C63E93"/>
    <w:rsid w:val="00C650AE"/>
    <w:rsid w:val="00C66603"/>
    <w:rsid w:val="00C72100"/>
    <w:rsid w:val="00C733BD"/>
    <w:rsid w:val="00C73741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768E0"/>
    <w:rsid w:val="00E76D4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A33D0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12"/>
    <w:pPr>
      <w:widowControl w:val="0"/>
    </w:pPr>
  </w:style>
  <w:style w:type="paragraph" w:styleId="Cabealh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Cabealho5Carter">
    <w:name w:val="Cabeçalho 5 Caráter"/>
    <w:link w:val="Cabealh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2018-12-11T00:00:00+00:00</DataDocumento>
    <IDActividade xmlns="http://schemas.microsoft.com/sharepoint/v3">110885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D2B2DFB-CAC4-44DD-8F2A-E9C3B377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E0524-13A2-4845-B0B9-FCE7B0436A8C}"/>
</file>

<file path=customXml/itemProps3.xml><?xml version="1.0" encoding="utf-8"?>
<ds:datastoreItem xmlns:ds="http://schemas.openxmlformats.org/officeDocument/2006/customXml" ds:itemID="{824E52F1-1127-4065-93D5-756183D7B9D4}"/>
</file>

<file path=customXml/itemProps4.xml><?xml version="1.0" encoding="utf-8"?>
<ds:datastoreItem xmlns:ds="http://schemas.openxmlformats.org/officeDocument/2006/customXml" ds:itemID="{D2620B53-91F3-4F20-97C6-2D75C2429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2074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spereira</dc:creator>
  <cp:lastModifiedBy>Rosa Laranjo</cp:lastModifiedBy>
  <cp:revision>2</cp:revision>
  <cp:lastPrinted>2016-04-29T14:56:00Z</cp:lastPrinted>
  <dcterms:created xsi:type="dcterms:W3CDTF">2018-12-11T18:05:00Z</dcterms:created>
  <dcterms:modified xsi:type="dcterms:W3CDTF">2018-12-11T18:05:00Z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94800</vt:r8>
  </property>
</Properties>
</file>