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6A" w:rsidRDefault="00194B6A" w:rsidP="00194B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drawing>
          <wp:inline distT="0" distB="0" distL="0" distR="0">
            <wp:extent cx="1381125" cy="941380"/>
            <wp:effectExtent l="19050" t="0" r="9525" b="0"/>
            <wp:docPr id="1" name="Imagem 0" descr="Logo PSD-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SD-G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21" cy="94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B6A" w:rsidRDefault="00194B6A" w:rsidP="00194B6A">
      <w:pPr>
        <w:jc w:val="center"/>
        <w:rPr>
          <w:sz w:val="28"/>
          <w:szCs w:val="28"/>
        </w:rPr>
      </w:pPr>
      <w:bookmarkStart w:id="0" w:name="_GoBack"/>
      <w:bookmarkEnd w:id="0"/>
    </w:p>
    <w:p w:rsidR="00194B6A" w:rsidRPr="00607B76" w:rsidRDefault="00DD61FE" w:rsidP="00194B6A">
      <w:pPr>
        <w:jc w:val="center"/>
        <w:rPr>
          <w:b/>
          <w:sz w:val="28"/>
          <w:szCs w:val="28"/>
        </w:rPr>
      </w:pPr>
      <w:r w:rsidRPr="00607B76">
        <w:rPr>
          <w:b/>
          <w:sz w:val="28"/>
          <w:szCs w:val="28"/>
        </w:rPr>
        <w:t xml:space="preserve">Voto de Pesar </w:t>
      </w:r>
      <w:r w:rsidR="00607B76" w:rsidRPr="00607B76">
        <w:rPr>
          <w:b/>
          <w:sz w:val="28"/>
          <w:szCs w:val="28"/>
        </w:rPr>
        <w:t>N.º 106/XIII</w:t>
      </w:r>
    </w:p>
    <w:p w:rsidR="00DD61FE" w:rsidRPr="00DD61FE" w:rsidRDefault="00DD61FE" w:rsidP="00194B6A">
      <w:pPr>
        <w:jc w:val="center"/>
        <w:rPr>
          <w:sz w:val="28"/>
          <w:szCs w:val="28"/>
        </w:rPr>
      </w:pPr>
      <w:proofErr w:type="gramStart"/>
      <w:r w:rsidRPr="00DD61FE">
        <w:rPr>
          <w:sz w:val="28"/>
          <w:szCs w:val="28"/>
        </w:rPr>
        <w:t>pelo</w:t>
      </w:r>
      <w:proofErr w:type="gramEnd"/>
      <w:r w:rsidRPr="00DD61FE">
        <w:rPr>
          <w:sz w:val="28"/>
          <w:szCs w:val="28"/>
        </w:rPr>
        <w:t xml:space="preserve"> falecimento de Francisco Ivens de Sá Dias Branco</w:t>
      </w:r>
    </w:p>
    <w:p w:rsidR="00DD61FE" w:rsidRDefault="00DD61FE"/>
    <w:p w:rsidR="001932AE" w:rsidRDefault="00FF7FCA" w:rsidP="00DD61FE">
      <w:pPr>
        <w:jc w:val="both"/>
      </w:pPr>
      <w:r>
        <w:t xml:space="preserve">Faleceu no passado dia 24 de </w:t>
      </w:r>
      <w:r w:rsidR="00DD61FE">
        <w:t>junho</w:t>
      </w:r>
      <w:r>
        <w:t>, em São Paulo,</w:t>
      </w:r>
      <w:r w:rsidR="00F15B0D">
        <w:t xml:space="preserve"> com 81 anos,</w:t>
      </w:r>
      <w:r>
        <w:t xml:space="preserve"> o empresário Francisco Ivens de Sá Dias Branco.</w:t>
      </w:r>
    </w:p>
    <w:p w:rsidR="00DD61FE" w:rsidRDefault="00FF7FCA" w:rsidP="00DD61FE">
      <w:pPr>
        <w:jc w:val="both"/>
      </w:pPr>
      <w:r>
        <w:t>Dias Branco, como era conhecido, encarnou plenamente a condição de cidadão luso-brasileiro, unindo cultural e economicamente os dois Países e os dois Povos.</w:t>
      </w:r>
    </w:p>
    <w:p w:rsidR="00FF7FCA" w:rsidRDefault="00FF7FCA" w:rsidP="00DD61FE">
      <w:pPr>
        <w:jc w:val="both"/>
      </w:pPr>
      <w:r>
        <w:t>Filho de Manuel Dias Branco, natural de Angeja, distrito de Aveiro, soube criar no Brasil um verdadeiro império económico que o transformou em líder na produção de massas alimentícias e biscoitos em toda a América do Sul.</w:t>
      </w:r>
    </w:p>
    <w:p w:rsidR="005A58AC" w:rsidRDefault="005A58AC" w:rsidP="00DD61FE">
      <w:pPr>
        <w:jc w:val="both"/>
      </w:pPr>
      <w:r>
        <w:t>Sucedendo a seu Pai na condução dos negócios da Família, criou, a partir de Fortaleza, um verdadeiro grupo económico que inclui 14 unidades industriais, 25 centros de distribuição e mais de 13 mil funcionários</w:t>
      </w:r>
      <w:r w:rsidR="00DD61FE">
        <w:t>, em todo o território brasileiro</w:t>
      </w:r>
      <w:r>
        <w:t>.</w:t>
      </w:r>
    </w:p>
    <w:p w:rsidR="00FF7FCA" w:rsidRDefault="005A58AC" w:rsidP="00DD61FE">
      <w:pPr>
        <w:jc w:val="both"/>
      </w:pPr>
      <w:r>
        <w:t xml:space="preserve">Dias Branco nunca escondeu a sua relação com Portugal e muito particularmente com a Região de Aveiro, onde fazia questão de se deslocar todos os anos conjuntamente com os mais diversos membros da Família. </w:t>
      </w:r>
    </w:p>
    <w:p w:rsidR="005A58AC" w:rsidRDefault="005A58AC" w:rsidP="00DD61FE">
      <w:pPr>
        <w:jc w:val="both"/>
      </w:pPr>
      <w:r>
        <w:t>Tal relação com o nosso País e a sua visibilidade no mundo dos negócios</w:t>
      </w:r>
      <w:r w:rsidR="00DD61FE">
        <w:t xml:space="preserve"> e na sociedade luso-brasileira</w:t>
      </w:r>
      <w:r>
        <w:t xml:space="preserve"> justificaram a homenagem que recentemente lhe foi feita pelo Presidente da República</w:t>
      </w:r>
      <w:r w:rsidR="00DD61FE">
        <w:t>,</w:t>
      </w:r>
      <w:r>
        <w:t xml:space="preserve"> Cavaco Silva, que o distinguiu com </w:t>
      </w:r>
      <w:r w:rsidR="00B7613D">
        <w:t>o grau de Grande Oficial da Ordem de Mérito Industrial</w:t>
      </w:r>
      <w:r>
        <w:t xml:space="preserve"> da República Portuguesa.</w:t>
      </w:r>
    </w:p>
    <w:p w:rsidR="005A58AC" w:rsidRDefault="005A58AC" w:rsidP="00DD61FE">
      <w:pPr>
        <w:jc w:val="both"/>
      </w:pPr>
      <w:r>
        <w:t xml:space="preserve">Por todos estes motivos, a Assembleia da República, reunida em Plenário, aprova </w:t>
      </w:r>
      <w:r w:rsidR="00DD61FE">
        <w:t>um</w:t>
      </w:r>
      <w:r>
        <w:t xml:space="preserve"> Voto de Pesar pela morte de Francisco Ivens de Sá Dias Branco e apresenta à sua Família as suas sentidas condolências.</w:t>
      </w:r>
    </w:p>
    <w:p w:rsidR="00DD61FE" w:rsidRDefault="00DD61FE" w:rsidP="00DD61FE">
      <w:pPr>
        <w:jc w:val="both"/>
      </w:pPr>
    </w:p>
    <w:p w:rsidR="00DD61FE" w:rsidRDefault="00DD61FE" w:rsidP="00DD61FE">
      <w:pPr>
        <w:jc w:val="both"/>
      </w:pPr>
      <w:r>
        <w:t xml:space="preserve">Palácio de </w:t>
      </w:r>
      <w:r w:rsidR="0087108A">
        <w:t>São Bento, 30</w:t>
      </w:r>
      <w:r>
        <w:t xml:space="preserve"> de </w:t>
      </w:r>
      <w:r w:rsidR="00B7613D">
        <w:t>junho</w:t>
      </w:r>
      <w:r>
        <w:t xml:space="preserve"> de 2016</w:t>
      </w:r>
    </w:p>
    <w:p w:rsidR="00DD61FE" w:rsidRDefault="00DD61FE" w:rsidP="00DD61FE">
      <w:pPr>
        <w:jc w:val="both"/>
      </w:pPr>
    </w:p>
    <w:p w:rsidR="00DD61FE" w:rsidRDefault="00DD61FE" w:rsidP="00DD61FE">
      <w:pPr>
        <w:jc w:val="center"/>
      </w:pPr>
      <w:r>
        <w:t>Os Deputados</w:t>
      </w:r>
    </w:p>
    <w:p w:rsidR="00BA42D9" w:rsidRDefault="00BA42D9" w:rsidP="00DD61FE">
      <w:pPr>
        <w:jc w:val="center"/>
      </w:pPr>
      <w:r>
        <w:t>José Cesário</w:t>
      </w:r>
    </w:p>
    <w:p w:rsidR="0035071D" w:rsidRDefault="0035071D" w:rsidP="00DD61FE">
      <w:pPr>
        <w:jc w:val="center"/>
      </w:pPr>
      <w:r>
        <w:t>Carlos Gonçalves</w:t>
      </w:r>
    </w:p>
    <w:p w:rsidR="0035071D" w:rsidRDefault="0035071D" w:rsidP="00DD61FE">
      <w:pPr>
        <w:jc w:val="center"/>
      </w:pPr>
      <w:r>
        <w:t>Carlos Páscoa</w:t>
      </w:r>
    </w:p>
    <w:p w:rsidR="00BA42D9" w:rsidRDefault="00BA42D9" w:rsidP="00DD61FE">
      <w:pPr>
        <w:jc w:val="center"/>
      </w:pPr>
    </w:p>
    <w:sectPr w:rsidR="00BA42D9" w:rsidSect="00154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CA"/>
    <w:rsid w:val="0015462A"/>
    <w:rsid w:val="00194B6A"/>
    <w:rsid w:val="0035071D"/>
    <w:rsid w:val="005A58AC"/>
    <w:rsid w:val="00607B76"/>
    <w:rsid w:val="007343CF"/>
    <w:rsid w:val="0087108A"/>
    <w:rsid w:val="00A038E5"/>
    <w:rsid w:val="00B365A9"/>
    <w:rsid w:val="00B7613D"/>
    <w:rsid w:val="00BA42D9"/>
    <w:rsid w:val="00C066D2"/>
    <w:rsid w:val="00CA720E"/>
    <w:rsid w:val="00DD61FE"/>
    <w:rsid w:val="00F15B0D"/>
    <w:rsid w:val="00FC11A1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982B7-42F7-47E3-AB9F-21BD7EA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9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2016-06-29T23:00:00+00:00</DataDocumento>
    <IDActividade xmlns="http://schemas.microsoft.com/sharepoint/v3">102401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561E161-E43E-4710-B520-EA238FB3C820}"/>
</file>

<file path=customXml/itemProps2.xml><?xml version="1.0" encoding="utf-8"?>
<ds:datastoreItem xmlns:ds="http://schemas.openxmlformats.org/officeDocument/2006/customXml" ds:itemID="{4C8BD984-00B9-4A91-ADBF-3BA7A6CE685F}"/>
</file>

<file path=customXml/itemProps3.xml><?xml version="1.0" encoding="utf-8"?>
<ds:datastoreItem xmlns:ds="http://schemas.openxmlformats.org/officeDocument/2006/customXml" ds:itemID="{CDB5BCC6-5B78-4618-9FF2-0A699DA28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José Cesário</dc:creator>
  <cp:lastModifiedBy>Prudência Cardoso</cp:lastModifiedBy>
  <cp:revision>3</cp:revision>
  <dcterms:created xsi:type="dcterms:W3CDTF">2016-06-30T14:45:00Z</dcterms:created>
  <dcterms:modified xsi:type="dcterms:W3CDTF">2016-06-30T14:47:00Z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15500</vt:r8>
  </property>
</Properties>
</file>