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27" w:rsidRPr="009F5318" w:rsidRDefault="00194227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5318">
        <w:rPr>
          <w:rFonts w:ascii="Arial" w:hAnsi="Arial" w:cs="Arial"/>
          <w:sz w:val="22"/>
          <w:szCs w:val="22"/>
        </w:rPr>
        <w:tab/>
      </w:r>
      <w:r w:rsidRPr="009F5318">
        <w:rPr>
          <w:rFonts w:ascii="Arial" w:hAnsi="Arial" w:cs="Arial"/>
          <w:sz w:val="22"/>
          <w:szCs w:val="22"/>
        </w:rPr>
        <w:tab/>
      </w:r>
      <w:r w:rsidRPr="009F5318">
        <w:rPr>
          <w:rFonts w:ascii="Arial" w:hAnsi="Arial" w:cs="Arial"/>
          <w:sz w:val="22"/>
          <w:szCs w:val="22"/>
        </w:rPr>
        <w:tab/>
      </w:r>
      <w:r w:rsidRPr="009F5318">
        <w:rPr>
          <w:rFonts w:ascii="Arial" w:hAnsi="Arial" w:cs="Arial"/>
          <w:sz w:val="22"/>
          <w:szCs w:val="22"/>
        </w:rPr>
        <w:tab/>
      </w:r>
      <w:r w:rsidRPr="009F5318">
        <w:rPr>
          <w:rFonts w:ascii="Arial" w:hAnsi="Arial" w:cs="Arial"/>
          <w:sz w:val="22"/>
          <w:szCs w:val="22"/>
        </w:rPr>
        <w:tab/>
      </w:r>
    </w:p>
    <w:p w:rsidR="009F5318" w:rsidRDefault="009F5318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5318" w:rsidRDefault="009F5318" w:rsidP="007431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5318">
        <w:rPr>
          <w:rFonts w:ascii="Arial" w:hAnsi="Arial" w:cs="Arial"/>
          <w:b/>
          <w:sz w:val="22"/>
          <w:szCs w:val="22"/>
        </w:rPr>
        <w:t>VOTO DE CONDENAÇÃO N</w:t>
      </w:r>
      <w:r>
        <w:rPr>
          <w:rFonts w:ascii="Arial" w:hAnsi="Arial" w:cs="Arial"/>
          <w:b/>
          <w:sz w:val="22"/>
          <w:szCs w:val="22"/>
        </w:rPr>
        <w:t>.</w:t>
      </w:r>
      <w:r w:rsidRPr="009F5318">
        <w:rPr>
          <w:rFonts w:ascii="Arial" w:hAnsi="Arial" w:cs="Arial"/>
          <w:b/>
          <w:sz w:val="22"/>
          <w:szCs w:val="22"/>
        </w:rPr>
        <w:t xml:space="preserve">º </w:t>
      </w:r>
      <w:r w:rsidR="004E1DCE">
        <w:rPr>
          <w:rFonts w:ascii="Arial" w:hAnsi="Arial" w:cs="Arial"/>
          <w:b/>
          <w:sz w:val="22"/>
          <w:szCs w:val="22"/>
        </w:rPr>
        <w:t>249</w:t>
      </w:r>
      <w:bookmarkStart w:id="0" w:name="_GoBack"/>
      <w:bookmarkEnd w:id="0"/>
      <w:r w:rsidRPr="009F5318">
        <w:rPr>
          <w:rFonts w:ascii="Arial" w:hAnsi="Arial" w:cs="Arial"/>
          <w:b/>
          <w:sz w:val="22"/>
          <w:szCs w:val="22"/>
        </w:rPr>
        <w:t>/XIII/2ª</w:t>
      </w:r>
    </w:p>
    <w:p w:rsidR="009F5318" w:rsidRDefault="009F5318" w:rsidP="007431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F5318" w:rsidRPr="009F5318" w:rsidRDefault="009F5318" w:rsidP="007431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Pelo cancelamento de conferência na Faculdade de Ciências Sociais e Humanas na Universidade Nova de Lisboa</w:t>
      </w:r>
    </w:p>
    <w:p w:rsidR="009F5318" w:rsidRPr="009F5318" w:rsidRDefault="009F5318" w:rsidP="007431E3">
      <w:pPr>
        <w:spacing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9F5318" w:rsidRDefault="009F5318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A3C3E"/>
          <w:sz w:val="22"/>
          <w:szCs w:val="22"/>
          <w:shd w:val="clear" w:color="auto" w:fill="FFFFFF"/>
        </w:rPr>
        <w:t xml:space="preserve">O País tomou </w:t>
      </w:r>
      <w:r w:rsidRPr="009F5318">
        <w:rPr>
          <w:rFonts w:ascii="Arial" w:hAnsi="Arial" w:cs="Arial"/>
          <w:color w:val="3A3C3E"/>
          <w:sz w:val="22"/>
          <w:szCs w:val="22"/>
          <w:shd w:val="clear" w:color="auto" w:fill="FFFFFF"/>
        </w:rPr>
        <w:t>conhecimento, pela comunicação social, que u</w:t>
      </w:r>
      <w:r w:rsidRPr="009F5318">
        <w:rPr>
          <w:rFonts w:ascii="Arial" w:hAnsi="Arial" w:cs="Arial"/>
          <w:sz w:val="22"/>
          <w:szCs w:val="22"/>
        </w:rPr>
        <w:t xml:space="preserve">ma conferência marcada para </w:t>
      </w:r>
      <w:r>
        <w:rPr>
          <w:rFonts w:ascii="Arial" w:hAnsi="Arial" w:cs="Arial"/>
          <w:sz w:val="22"/>
          <w:szCs w:val="22"/>
        </w:rPr>
        <w:t>o dia</w:t>
      </w:r>
      <w:r w:rsidRPr="009F5318">
        <w:rPr>
          <w:rFonts w:ascii="Arial" w:hAnsi="Arial" w:cs="Arial"/>
          <w:sz w:val="22"/>
          <w:szCs w:val="22"/>
        </w:rPr>
        <w:t xml:space="preserve"> 7 de março, na Faculdade de Ciências Sociais e Humanas (FCSH) da Universidade Nova de Lisboa, e que tinha como convidado o historiador e </w:t>
      </w:r>
      <w:r w:rsidRPr="009F5318">
        <w:rPr>
          <w:rFonts w:ascii="Arial" w:hAnsi="Arial" w:cs="Arial"/>
          <w:sz w:val="22"/>
          <w:szCs w:val="22"/>
        </w:rPr>
        <w:lastRenderedPageBreak/>
        <w:t>académico Jaime Nogueira Pinto, foi cancelada devido a alegadas pressões contra os oradores e a entidade responsável pela organização.</w:t>
      </w:r>
    </w:p>
    <w:p w:rsidR="009F5318" w:rsidRPr="009F5318" w:rsidRDefault="009F5318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5318" w:rsidRDefault="009F5318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5318">
        <w:rPr>
          <w:rFonts w:ascii="Arial" w:hAnsi="Arial" w:cs="Arial"/>
          <w:sz w:val="22"/>
          <w:szCs w:val="22"/>
        </w:rPr>
        <w:t>As ameaças, segundo essas notícias, foram feitas por alunos daquela faculdade aos participantes na conferência - que tinha como título “</w:t>
      </w:r>
      <w:r w:rsidRPr="009F5318">
        <w:rPr>
          <w:rFonts w:ascii="Arial" w:hAnsi="Arial" w:cs="Arial"/>
          <w:i/>
          <w:iCs/>
          <w:sz w:val="22"/>
          <w:szCs w:val="22"/>
        </w:rPr>
        <w:t>Populismo ou Democracia: O Brexit, Trump e Le Pen</w:t>
      </w:r>
      <w:r w:rsidRPr="009F5318">
        <w:rPr>
          <w:rFonts w:ascii="Arial" w:hAnsi="Arial" w:cs="Arial"/>
          <w:sz w:val="22"/>
          <w:szCs w:val="22"/>
        </w:rPr>
        <w:t>” -, terão estado na origem da decisão tomada pela Direção em cancelar o evento.</w:t>
      </w:r>
    </w:p>
    <w:p w:rsidR="009F5318" w:rsidRPr="009F5318" w:rsidRDefault="009F5318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5318" w:rsidRPr="009F5318" w:rsidRDefault="009F5318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5318">
        <w:rPr>
          <w:rFonts w:ascii="Arial" w:hAnsi="Arial" w:cs="Arial"/>
          <w:sz w:val="22"/>
          <w:szCs w:val="22"/>
        </w:rPr>
        <w:t xml:space="preserve">Esta decisão terá sido tomada depois de numa </w:t>
      </w:r>
      <w:r w:rsidRPr="009F5318">
        <w:rPr>
          <w:rFonts w:ascii="Arial" w:hAnsi="Arial" w:cs="Arial"/>
          <w:sz w:val="22"/>
          <w:szCs w:val="22"/>
        </w:rPr>
        <w:lastRenderedPageBreak/>
        <w:t>Reunião-Geral de Alunos (RGA) ter sido aprovada uma moção apresentada pela Associação de Estudantes (AEFCSH) contra a palestra, que qualificou de "</w:t>
      </w:r>
      <w:r w:rsidRPr="009F5318">
        <w:rPr>
          <w:rFonts w:ascii="Arial" w:hAnsi="Arial" w:cs="Arial"/>
          <w:i/>
          <w:sz w:val="22"/>
          <w:szCs w:val="22"/>
        </w:rPr>
        <w:t>um evento associado a argumentos colonialistas, racistas e xenófobos</w:t>
      </w:r>
      <w:r w:rsidRPr="009F5318">
        <w:rPr>
          <w:rFonts w:ascii="Arial" w:hAnsi="Arial" w:cs="Arial"/>
          <w:sz w:val="22"/>
          <w:szCs w:val="22"/>
        </w:rPr>
        <w:t>".</w:t>
      </w:r>
    </w:p>
    <w:p w:rsidR="009F5318" w:rsidRDefault="009F5318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5318" w:rsidRPr="009F5318" w:rsidRDefault="009F5318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5318">
        <w:rPr>
          <w:rFonts w:ascii="Arial" w:hAnsi="Arial" w:cs="Arial"/>
          <w:sz w:val="22"/>
          <w:szCs w:val="22"/>
        </w:rPr>
        <w:t xml:space="preserve">A AEFCSH terá depois apelado à Direção da FCSH para não ceder a sala onde iria decorrer </w:t>
      </w:r>
      <w:r w:rsidR="007431E3">
        <w:rPr>
          <w:rFonts w:ascii="Arial" w:hAnsi="Arial" w:cs="Arial"/>
          <w:sz w:val="22"/>
          <w:szCs w:val="22"/>
        </w:rPr>
        <w:t>o debate</w:t>
      </w:r>
      <w:r w:rsidRPr="009F5318">
        <w:rPr>
          <w:rFonts w:ascii="Arial" w:hAnsi="Arial" w:cs="Arial"/>
          <w:sz w:val="22"/>
          <w:szCs w:val="22"/>
        </w:rPr>
        <w:t>. Segundo notícias divulgadas, os promotores da conferência – e o próprio orador convidado - dizem respeitar “</w:t>
      </w:r>
      <w:r w:rsidRPr="009F5318">
        <w:rPr>
          <w:rFonts w:ascii="Arial" w:hAnsi="Arial" w:cs="Arial"/>
          <w:i/>
          <w:sz w:val="22"/>
          <w:szCs w:val="22"/>
        </w:rPr>
        <w:t>a preocupação da direção com a segurança de todos os interessados</w:t>
      </w:r>
      <w:r w:rsidRPr="009F5318">
        <w:rPr>
          <w:rFonts w:ascii="Arial" w:hAnsi="Arial" w:cs="Arial"/>
          <w:sz w:val="22"/>
          <w:szCs w:val="22"/>
        </w:rPr>
        <w:t xml:space="preserve">”, mas discordam da decisão em cancelar a </w:t>
      </w:r>
      <w:r w:rsidRPr="009F5318">
        <w:rPr>
          <w:rFonts w:ascii="Arial" w:hAnsi="Arial" w:cs="Arial"/>
          <w:sz w:val="22"/>
          <w:szCs w:val="22"/>
        </w:rPr>
        <w:lastRenderedPageBreak/>
        <w:t xml:space="preserve">conferência. </w:t>
      </w:r>
    </w:p>
    <w:p w:rsidR="009F5318" w:rsidRDefault="009F5318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5318" w:rsidRPr="009F5318" w:rsidRDefault="009F5318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5318">
        <w:rPr>
          <w:rFonts w:ascii="Arial" w:hAnsi="Arial" w:cs="Arial"/>
          <w:sz w:val="22"/>
          <w:szCs w:val="22"/>
        </w:rPr>
        <w:t>Estes factos ocorridos em ambiente académico, no âmbito de uma conferência para a qual foram convidados professores universitários, discorde-se ou concorde-se com as suas posições não deixa de constituir, a nosso ver, uma grave limitação à liberdade de expressão e ao debate no meio académico público, que, ao contrário, deveria ser o primeiro a incentivar a diversidade de opiniões e a discussão livre e plural de ideias.</w:t>
      </w:r>
    </w:p>
    <w:p w:rsidR="009F5318" w:rsidRDefault="009F5318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5318" w:rsidRPr="009F5318" w:rsidRDefault="009F5318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5318">
        <w:rPr>
          <w:rFonts w:ascii="Arial" w:hAnsi="Arial" w:cs="Arial"/>
          <w:sz w:val="22"/>
          <w:szCs w:val="22"/>
        </w:rPr>
        <w:lastRenderedPageBreak/>
        <w:t>Independentemente dos organizadores e oradores, este parece não ser um caso isolado de limitação à liberdade de expressão na FCSH da Universidade Nova de Lisboa, pois, de acordo com declarações à Imprensa do orador convidado para a palestra, Jaime Nogueira Pinto, “</w:t>
      </w:r>
      <w:r w:rsidRPr="009F5318">
        <w:rPr>
          <w:rFonts w:ascii="Arial" w:hAnsi="Arial" w:cs="Arial"/>
          <w:i/>
          <w:sz w:val="22"/>
          <w:szCs w:val="22"/>
        </w:rPr>
        <w:t>já há tempos [alunos da FCSH] entraram aos berros numa conferência da embaixadora de Israel</w:t>
      </w:r>
      <w:r w:rsidRPr="009F5318">
        <w:rPr>
          <w:rFonts w:ascii="Arial" w:hAnsi="Arial" w:cs="Arial"/>
          <w:sz w:val="22"/>
          <w:szCs w:val="22"/>
        </w:rPr>
        <w:t>”.</w:t>
      </w:r>
    </w:p>
    <w:p w:rsidR="009F5318" w:rsidRDefault="009F5318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5318" w:rsidRDefault="009F5318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Assembleia da República considera grave e preocupante qualquer limitação à liberdade de expressão, para mais quando esta ocorre num </w:t>
      </w:r>
      <w:r>
        <w:rPr>
          <w:rFonts w:ascii="Arial" w:hAnsi="Arial" w:cs="Arial"/>
          <w:sz w:val="22"/>
          <w:szCs w:val="22"/>
        </w:rPr>
        <w:lastRenderedPageBreak/>
        <w:t>espaço que deve ser, por natureza, de liberdade, pluralismo e de debate de ideias, como é a universidade, condenando, assim, os acontecimentos acima referidos por constituírem uma limitação aquela liberdade constitucionalmente consagrada.</w:t>
      </w:r>
    </w:p>
    <w:p w:rsidR="007431E3" w:rsidRDefault="007431E3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31E3" w:rsidRDefault="007431E3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Palácio de S. Bento, 10 de Março de 2017 </w:t>
      </w:r>
    </w:p>
    <w:p w:rsidR="007431E3" w:rsidRDefault="007431E3" w:rsidP="007431E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431E3" w:rsidRDefault="007431E3" w:rsidP="007431E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Deputados</w:t>
      </w:r>
    </w:p>
    <w:sectPr w:rsidR="007431E3" w:rsidSect="005F248E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418" w:right="1418" w:bottom="1418" w:left="1418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04" w:rsidRDefault="006F3E04">
      <w:r>
        <w:separator/>
      </w:r>
    </w:p>
  </w:endnote>
  <w:endnote w:type="continuationSeparator" w:id="0">
    <w:p w:rsidR="006F3E04" w:rsidRDefault="006F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CF" w:rsidRPr="00EA6449" w:rsidRDefault="00C67ACF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C67ACF" w:rsidRPr="00EA6449" w:rsidRDefault="00C67ACF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EA6449">
      <w:rPr>
        <w:rFonts w:ascii="Univers" w:hAnsi="Univers"/>
        <w:color w:val="0093DD"/>
        <w:sz w:val="16"/>
        <w:lang w:val="fr-FR"/>
      </w:rPr>
      <w:t xml:space="preserve">Email: </w:t>
    </w:r>
    <w:hyperlink r:id="rId1" w:history="1">
      <w:r w:rsidRPr="00BA2180">
        <w:rPr>
          <w:rStyle w:val="Hiperligao"/>
          <w:rFonts w:ascii="Univers" w:hAnsi="Univers"/>
          <w:sz w:val="16"/>
          <w:lang w:val="fr-FR"/>
        </w:rPr>
        <w:t>gp_pp@cds.parlamento.pt</w:t>
      </w:r>
    </w:hyperlink>
    <w:r w:rsidRPr="00EA6449">
      <w:rPr>
        <w:rFonts w:ascii="Univers" w:hAnsi="Univers"/>
        <w:color w:val="0093DD"/>
        <w:sz w:val="16"/>
        <w:lang w:val="fr-FR"/>
      </w:rPr>
      <w:t xml:space="preserve"> – http://cds</w:t>
    </w:r>
    <w:r>
      <w:rPr>
        <w:rFonts w:ascii="Univers" w:hAnsi="Univers"/>
        <w:color w:val="0093DD"/>
        <w:sz w:val="16"/>
        <w:lang w:val="fr-FR"/>
      </w:rPr>
      <w:t>.</w:t>
    </w:r>
    <w:r w:rsidRPr="00EA6449">
      <w:rPr>
        <w:rFonts w:ascii="Univers" w:hAnsi="Univers"/>
        <w:color w:val="0093DD"/>
        <w:sz w:val="16"/>
        <w:lang w:val="fr-FR"/>
      </w:rPr>
      <w:t>parlamento.pt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04" w:rsidRDefault="006F3E04">
      <w:r>
        <w:separator/>
      </w:r>
    </w:p>
  </w:footnote>
  <w:footnote w:type="continuationSeparator" w:id="0">
    <w:p w:rsidR="006F3E04" w:rsidRDefault="006F3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CF" w:rsidRDefault="00C67ACF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1DCE">
      <w:rPr>
        <w:noProof/>
      </w:rPr>
      <w:t>2</w:t>
    </w:r>
    <w:r>
      <w:fldChar w:fldCharType="end"/>
    </w:r>
  </w:p>
  <w:p w:rsidR="00C67ACF" w:rsidRDefault="00C67A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CF" w:rsidRDefault="004E1DCE" w:rsidP="00332272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ACF">
      <w:rPr>
        <w:rFonts w:ascii="Arial" w:hAnsi="Arial"/>
        <w:b/>
        <w:noProof/>
        <w:color w:val="0093DD"/>
        <w:sz w:val="28"/>
      </w:rPr>
      <w:t>Grupo Parlamentar</w:t>
    </w:r>
  </w:p>
  <w:p w:rsidR="00C67ACF" w:rsidRPr="00EC3F21" w:rsidRDefault="00C67ACF" w:rsidP="00EC3F21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C67ACF" w:rsidRPr="00EC3F21" w:rsidRDefault="00C67ACF" w:rsidP="00EC3F21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C67ACF" w:rsidRDefault="00C67AC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325D"/>
    <w:multiLevelType w:val="hybridMultilevel"/>
    <w:tmpl w:val="D5D046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7C6"/>
    <w:multiLevelType w:val="hybridMultilevel"/>
    <w:tmpl w:val="F41688A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4645"/>
    <w:multiLevelType w:val="hybridMultilevel"/>
    <w:tmpl w:val="1206B106"/>
    <w:lvl w:ilvl="0" w:tplc="C234C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5B"/>
    <w:rsid w:val="00003219"/>
    <w:rsid w:val="00014D87"/>
    <w:rsid w:val="000E5250"/>
    <w:rsid w:val="00103D00"/>
    <w:rsid w:val="00165747"/>
    <w:rsid w:val="001710B8"/>
    <w:rsid w:val="00173B20"/>
    <w:rsid w:val="00194227"/>
    <w:rsid w:val="001C18B2"/>
    <w:rsid w:val="001C345D"/>
    <w:rsid w:val="00231E58"/>
    <w:rsid w:val="002465B4"/>
    <w:rsid w:val="002801B6"/>
    <w:rsid w:val="0029237B"/>
    <w:rsid w:val="002A7F44"/>
    <w:rsid w:val="002E4150"/>
    <w:rsid w:val="00310FD4"/>
    <w:rsid w:val="00332272"/>
    <w:rsid w:val="0033232D"/>
    <w:rsid w:val="0034286F"/>
    <w:rsid w:val="003873E5"/>
    <w:rsid w:val="003A3A6D"/>
    <w:rsid w:val="003F1A70"/>
    <w:rsid w:val="00406838"/>
    <w:rsid w:val="004A5011"/>
    <w:rsid w:val="004B4E81"/>
    <w:rsid w:val="004C0D13"/>
    <w:rsid w:val="004D652A"/>
    <w:rsid w:val="004E1DCE"/>
    <w:rsid w:val="004E69C3"/>
    <w:rsid w:val="004F487D"/>
    <w:rsid w:val="00514CA8"/>
    <w:rsid w:val="005521F5"/>
    <w:rsid w:val="00587296"/>
    <w:rsid w:val="005B2FB0"/>
    <w:rsid w:val="005E66CF"/>
    <w:rsid w:val="005F248E"/>
    <w:rsid w:val="00645148"/>
    <w:rsid w:val="006A1541"/>
    <w:rsid w:val="006E6CBE"/>
    <w:rsid w:val="006F3E04"/>
    <w:rsid w:val="00732E83"/>
    <w:rsid w:val="007431E3"/>
    <w:rsid w:val="00762B25"/>
    <w:rsid w:val="0076680B"/>
    <w:rsid w:val="00785379"/>
    <w:rsid w:val="00786A9F"/>
    <w:rsid w:val="007D7C63"/>
    <w:rsid w:val="007F23C0"/>
    <w:rsid w:val="00831E7F"/>
    <w:rsid w:val="00835C00"/>
    <w:rsid w:val="008434F3"/>
    <w:rsid w:val="008A2FA9"/>
    <w:rsid w:val="008B0770"/>
    <w:rsid w:val="008B149A"/>
    <w:rsid w:val="008F416E"/>
    <w:rsid w:val="00932D93"/>
    <w:rsid w:val="00945E43"/>
    <w:rsid w:val="00961B85"/>
    <w:rsid w:val="00977BB0"/>
    <w:rsid w:val="009C6A4C"/>
    <w:rsid w:val="009E0777"/>
    <w:rsid w:val="009F5318"/>
    <w:rsid w:val="00A12BF2"/>
    <w:rsid w:val="00A204B8"/>
    <w:rsid w:val="00A275BF"/>
    <w:rsid w:val="00A75A59"/>
    <w:rsid w:val="00A94D03"/>
    <w:rsid w:val="00AC4073"/>
    <w:rsid w:val="00AD112A"/>
    <w:rsid w:val="00B12019"/>
    <w:rsid w:val="00B719F9"/>
    <w:rsid w:val="00B81BF1"/>
    <w:rsid w:val="00BA105B"/>
    <w:rsid w:val="00BB61EF"/>
    <w:rsid w:val="00BC0C00"/>
    <w:rsid w:val="00BC5078"/>
    <w:rsid w:val="00BE4E96"/>
    <w:rsid w:val="00C36417"/>
    <w:rsid w:val="00C63E93"/>
    <w:rsid w:val="00C67ACF"/>
    <w:rsid w:val="00C72100"/>
    <w:rsid w:val="00C73832"/>
    <w:rsid w:val="00C759C4"/>
    <w:rsid w:val="00C852EF"/>
    <w:rsid w:val="00CB1D2D"/>
    <w:rsid w:val="00CF4C9D"/>
    <w:rsid w:val="00CF7E5B"/>
    <w:rsid w:val="00D1392B"/>
    <w:rsid w:val="00D66667"/>
    <w:rsid w:val="00D67ADA"/>
    <w:rsid w:val="00D853FE"/>
    <w:rsid w:val="00D91FBE"/>
    <w:rsid w:val="00DB0763"/>
    <w:rsid w:val="00EA5405"/>
    <w:rsid w:val="00EA6449"/>
    <w:rsid w:val="00EA6478"/>
    <w:rsid w:val="00EB34BA"/>
    <w:rsid w:val="00EC3F21"/>
    <w:rsid w:val="00F000EC"/>
    <w:rsid w:val="00F04054"/>
    <w:rsid w:val="00F070CA"/>
    <w:rsid w:val="00F11391"/>
    <w:rsid w:val="00F32379"/>
    <w:rsid w:val="00F51614"/>
    <w:rsid w:val="00F6050D"/>
    <w:rsid w:val="00F616EB"/>
    <w:rsid w:val="00F86440"/>
    <w:rsid w:val="00F87D14"/>
    <w:rsid w:val="00FA6A2B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D906FF8-A46B-416A-89E4-2F8BB941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Título 1"/>
    <w:basedOn w:val="Normal"/>
    <w:next w:val="Normal"/>
    <w:qFormat/>
    <w:pPr>
      <w:keepNext/>
      <w:ind w:left="567"/>
      <w:outlineLvl w:val="0"/>
    </w:pPr>
    <w:rPr>
      <w:rFonts w:ascii="Arial" w:hAnsi="Arial"/>
      <w:b/>
      <w:sz w:val="22"/>
    </w:rPr>
  </w:style>
  <w:style w:type="paragraph" w:styleId="Ttulo2">
    <w:name w:val="Título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Título 3"/>
    <w:basedOn w:val="Normal"/>
    <w:next w:val="Normal"/>
    <w:qFormat/>
    <w:pPr>
      <w:keepNext/>
      <w:ind w:right="-143"/>
      <w:outlineLvl w:val="2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basedOn w:val="Tipodeletrapredefinidodopargrafo"/>
    <w:rsid w:val="00961B85"/>
    <w:rPr>
      <w:color w:val="0000FF"/>
      <w:u w:val="single"/>
    </w:rPr>
  </w:style>
  <w:style w:type="paragraph" w:customStyle="1" w:styleId="Default">
    <w:name w:val="Default"/>
    <w:rsid w:val="005521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4227"/>
  </w:style>
  <w:style w:type="paragraph" w:styleId="SemEspaamento">
    <w:name w:val="No Spacing"/>
    <w:uiPriority w:val="1"/>
    <w:qFormat/>
    <w:rsid w:val="007431E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_pp@cds.parlamento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2017-03-10T00:00:00+00:00</DataDocumento>
    <IDActividade xmlns="http://schemas.microsoft.com/sharepoint/v3">104403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8192811-51E1-4999-BFA0-D46A2FA93AF2}"/>
</file>

<file path=customXml/itemProps2.xml><?xml version="1.0" encoding="utf-8"?>
<ds:datastoreItem xmlns:ds="http://schemas.openxmlformats.org/officeDocument/2006/customXml" ds:itemID="{131FC588-77FC-451B-A6DC-3F16E64B0839}"/>
</file>

<file path=customXml/itemProps3.xml><?xml version="1.0" encoding="utf-8"?>
<ds:datastoreItem xmlns:ds="http://schemas.openxmlformats.org/officeDocument/2006/customXml" ds:itemID="{0DED9B8D-84F8-4E7A-B11B-5EECD14FC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DE SERVIÇOS DE DOCUMENTAÇÃO E INFORMAÇÃO</vt:lpstr>
    </vt:vector>
  </TitlesOfParts>
  <Company>ASSEMBLEIA DA REPUBLICA</Company>
  <LinksUpToDate>false</LinksUpToDate>
  <CharactersWithSpaces>2583</CharactersWithSpaces>
  <SharedDoc>false</SharedDoc>
  <HLinks>
    <vt:vector size="6" baseType="variant">
      <vt:variant>
        <vt:i4>1179729</vt:i4>
      </vt:variant>
      <vt:variant>
        <vt:i4>3</vt:i4>
      </vt:variant>
      <vt:variant>
        <vt:i4>0</vt:i4>
      </vt:variant>
      <vt:variant>
        <vt:i4>5</vt:i4>
      </vt:variant>
      <vt:variant>
        <vt:lpwstr>mailto:gp_pp@cds.parlamento.pt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subject/>
  <dc:creator>Assembleia da República</dc:creator>
  <cp:keywords/>
  <cp:lastModifiedBy>Rosa Laranjo</cp:lastModifiedBy>
  <cp:revision>2</cp:revision>
  <cp:lastPrinted>2017-03-10T11:54:00Z</cp:lastPrinted>
  <dcterms:created xsi:type="dcterms:W3CDTF">2017-03-10T12:02:00Z</dcterms:created>
  <dcterms:modified xsi:type="dcterms:W3CDTF">2017-03-10T12:02:00Z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33200</vt:r8>
  </property>
</Properties>
</file>