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22B" w:rsidRPr="00921159" w:rsidRDefault="0067222B" w:rsidP="0067222B">
      <w:pPr>
        <w:jc w:val="center"/>
        <w:rPr>
          <w:rFonts w:ascii="Times New Roman" w:hAnsi="Times New Roman" w:cs="Times New Roman"/>
          <w:b/>
        </w:rPr>
      </w:pPr>
      <w:r w:rsidRPr="00921159">
        <w:rPr>
          <w:rFonts w:ascii="Times New Roman" w:hAnsi="Times New Roman" w:cs="Times New Roman"/>
          <w:b/>
        </w:rPr>
        <w:t xml:space="preserve">VOTO DE </w:t>
      </w:r>
      <w:r>
        <w:rPr>
          <w:rFonts w:ascii="Times New Roman" w:hAnsi="Times New Roman" w:cs="Times New Roman"/>
          <w:b/>
        </w:rPr>
        <w:t>SAUDAÇÃO</w:t>
      </w:r>
      <w:r w:rsidRPr="00921159">
        <w:rPr>
          <w:rFonts w:ascii="Times New Roman" w:hAnsi="Times New Roman" w:cs="Times New Roman"/>
          <w:b/>
        </w:rPr>
        <w:t xml:space="preserve"> N.º</w:t>
      </w:r>
      <w:r w:rsidR="00DE755A">
        <w:rPr>
          <w:rFonts w:ascii="Times New Roman" w:hAnsi="Times New Roman" w:cs="Times New Roman"/>
          <w:b/>
        </w:rPr>
        <w:t xml:space="preserve"> 566</w:t>
      </w:r>
      <w:bookmarkStart w:id="0" w:name="_GoBack"/>
      <w:bookmarkEnd w:id="0"/>
      <w:r>
        <w:rPr>
          <w:rFonts w:ascii="Times New Roman" w:hAnsi="Times New Roman" w:cs="Times New Roman"/>
          <w:b/>
        </w:rPr>
        <w:t>/XIII/3.ª</w:t>
      </w:r>
    </w:p>
    <w:p w:rsidR="0067222B" w:rsidRDefault="0067222B" w:rsidP="0067222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PELA REALIZAÇÃO DA CIMEIRA EUA-COREIA DO NORTE</w:t>
      </w:r>
    </w:p>
    <w:p w:rsidR="0067222B" w:rsidRDefault="0067222B" w:rsidP="0067222B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67222B" w:rsidRDefault="0067222B" w:rsidP="0067222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B3DFB">
        <w:rPr>
          <w:rFonts w:ascii="Times New Roman" w:hAnsi="Times New Roman" w:cs="Times New Roman"/>
        </w:rPr>
        <w:t>No passado dia 12 de junho, realizou-se</w:t>
      </w:r>
      <w:r>
        <w:rPr>
          <w:rFonts w:ascii="Times New Roman" w:hAnsi="Times New Roman" w:cs="Times New Roman"/>
        </w:rPr>
        <w:t>, em Singapura,</w:t>
      </w:r>
      <w:r w:rsidRPr="00FB3DFB">
        <w:rPr>
          <w:rFonts w:ascii="Times New Roman" w:hAnsi="Times New Roman" w:cs="Times New Roman"/>
        </w:rPr>
        <w:t xml:space="preserve"> a prime</w:t>
      </w:r>
      <w:r>
        <w:rPr>
          <w:rFonts w:ascii="Times New Roman" w:hAnsi="Times New Roman" w:cs="Times New Roman"/>
        </w:rPr>
        <w:t xml:space="preserve">ira cimeira entre o Presidente dos Estados Unidos da América e o Presidente do Conselho de Estado da Coreia do Norte. </w:t>
      </w:r>
    </w:p>
    <w:p w:rsidR="0067222B" w:rsidRDefault="0067222B" w:rsidP="0067222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À se</w:t>
      </w:r>
      <w:r w:rsidR="00661121">
        <w:rPr>
          <w:rFonts w:ascii="Times New Roman" w:hAnsi="Times New Roman" w:cs="Times New Roman"/>
        </w:rPr>
        <w:t>melhança do que se registou na c</w:t>
      </w:r>
      <w:r>
        <w:rPr>
          <w:rFonts w:ascii="Times New Roman" w:hAnsi="Times New Roman" w:cs="Times New Roman"/>
        </w:rPr>
        <w:t xml:space="preserve">imeira que antecedeu aquela, entre a os responsáveis da República da Coreia e a República Popular Democrática da Coreia no dia 27 de abril do presente ano, e que culminou na assinatura da Declaração de Panmunjom, os resultados práticos da cimeira de Singapura constituem o produto de um trabalho preparatório e diplomático assinalável na criação de condições de entendimento e diálogo indispensáveis à estabilização da península coreana. </w:t>
      </w:r>
    </w:p>
    <w:p w:rsidR="0067222B" w:rsidRDefault="0067222B" w:rsidP="0067222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melhor prova disso é </w:t>
      </w:r>
      <w:r w:rsidR="00661121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 xml:space="preserve">compromisso expresso – numa base consensual - na declaração conjunta firmada entre os dois países, através da qual o regime norte-coreano se compromete em proceder à total desnuclearização da península coreana; e as autoridades norte-americanas em assegurar garantias de segurança àquele país. É certo que todos os esforços terão agora de confirmar os termos gerais da declaração conjunta de Singapura, mas o significado político deste encontro evidencia um ponto fulcral de viragem entre os dois países em nome da paz, prosperidade e segurança. </w:t>
      </w:r>
    </w:p>
    <w:p w:rsidR="0067222B" w:rsidRDefault="0067222B" w:rsidP="0067222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Assim, a Assembleia da República saúda os resu</w:t>
      </w:r>
      <w:r w:rsidR="00661121">
        <w:rPr>
          <w:rFonts w:ascii="Times New Roman" w:hAnsi="Times New Roman" w:cs="Times New Roman"/>
        </w:rPr>
        <w:t>ltados positivos alcançados na c</w:t>
      </w:r>
      <w:r>
        <w:rPr>
          <w:rFonts w:ascii="Times New Roman" w:hAnsi="Times New Roman" w:cs="Times New Roman"/>
        </w:rPr>
        <w:t xml:space="preserve">imeira entre os EUA e a República Popular Democrática da Coreia e apela a que sejam adoptadas num futuro próximo todas as iniciativas necessárias com vista a corresponder aos termos gerais da declaração conjunta de Singapura. </w:t>
      </w:r>
    </w:p>
    <w:p w:rsidR="0067222B" w:rsidRDefault="0067222B" w:rsidP="0067222B">
      <w:pPr>
        <w:spacing w:after="0" w:line="360" w:lineRule="auto"/>
        <w:rPr>
          <w:rFonts w:ascii="Times New Roman" w:hAnsi="Times New Roman" w:cs="Times New Roman"/>
        </w:rPr>
      </w:pPr>
    </w:p>
    <w:p w:rsidR="0067222B" w:rsidRDefault="0067222B" w:rsidP="0067222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Palácio de S. Bento, 15 de </w:t>
      </w:r>
      <w:proofErr w:type="gramStart"/>
      <w:r>
        <w:rPr>
          <w:rFonts w:ascii="Times New Roman" w:hAnsi="Times New Roman" w:cs="Times New Roman"/>
        </w:rPr>
        <w:t>Junho</w:t>
      </w:r>
      <w:proofErr w:type="gramEnd"/>
      <w:r>
        <w:rPr>
          <w:rFonts w:ascii="Times New Roman" w:hAnsi="Times New Roman" w:cs="Times New Roman"/>
        </w:rPr>
        <w:t xml:space="preserve"> de 2018,</w:t>
      </w:r>
    </w:p>
    <w:p w:rsidR="0067222B" w:rsidRDefault="0067222B" w:rsidP="0067222B">
      <w:pPr>
        <w:spacing w:after="0" w:line="360" w:lineRule="auto"/>
        <w:ind w:firstLine="709"/>
        <w:rPr>
          <w:rFonts w:ascii="Times New Roman" w:hAnsi="Times New Roman" w:cs="Times New Roman"/>
        </w:rPr>
      </w:pPr>
    </w:p>
    <w:p w:rsidR="0067222B" w:rsidRPr="00921159" w:rsidRDefault="0067222B" w:rsidP="0067222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AB7DB0">
        <w:rPr>
          <w:rFonts w:ascii="Times New Roman" w:hAnsi="Times New Roman" w:cs="Times New Roman"/>
          <w:b/>
        </w:rPr>
        <w:t>O Grupo Parlamentar do CDS-PP</w:t>
      </w:r>
    </w:p>
    <w:p w:rsidR="00C45477" w:rsidRDefault="00DE755A"/>
    <w:sectPr w:rsidR="00C4547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9C0" w:rsidRDefault="00661121">
      <w:pPr>
        <w:spacing w:after="0" w:line="240" w:lineRule="auto"/>
      </w:pPr>
      <w:r>
        <w:separator/>
      </w:r>
    </w:p>
  </w:endnote>
  <w:endnote w:type="continuationSeparator" w:id="0">
    <w:p w:rsidR="000879C0" w:rsidRDefault="00661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9C0" w:rsidRDefault="00661121">
      <w:pPr>
        <w:spacing w:after="0" w:line="240" w:lineRule="auto"/>
      </w:pPr>
      <w:r>
        <w:separator/>
      </w:r>
    </w:p>
  </w:footnote>
  <w:footnote w:type="continuationSeparator" w:id="0">
    <w:p w:rsidR="000879C0" w:rsidRDefault="00661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2C2" w:rsidRPr="00180380" w:rsidRDefault="0067222B" w:rsidP="004552C2">
    <w:pPr>
      <w:pStyle w:val="Cabealho1"/>
      <w:jc w:val="center"/>
      <w:rPr>
        <w:rFonts w:ascii="Arial" w:hAnsi="Arial" w:cs="Arial"/>
        <w:b/>
        <w:color w:val="0070C0"/>
        <w:sz w:val="28"/>
        <w:szCs w:val="28"/>
      </w:rPr>
    </w:pPr>
    <w:r w:rsidRPr="00180380">
      <w:rPr>
        <w:rFonts w:ascii="Arial" w:hAnsi="Arial" w:cs="Arial"/>
        <w:b/>
        <w:color w:val="0070C0"/>
        <w:sz w:val="28"/>
        <w:szCs w:val="28"/>
      </w:rPr>
      <w:t xml:space="preserve">Grupo Parlamentar </w:t>
    </w:r>
    <w:r w:rsidRPr="00180380">
      <w:rPr>
        <w:rFonts w:ascii="Arial" w:hAnsi="Arial" w:cs="Arial"/>
        <w:b/>
        <w:noProof/>
        <w:color w:val="0070C0"/>
        <w:sz w:val="28"/>
        <w:szCs w:val="28"/>
        <w:lang w:eastAsia="pt-PT"/>
      </w:rPr>
      <w:drawing>
        <wp:anchor distT="0" distB="0" distL="114300" distR="114300" simplePos="0" relativeHeight="251659264" behindDoc="0" locked="0" layoutInCell="1" allowOverlap="1" wp14:anchorId="401E628B" wp14:editId="68B73B38">
          <wp:simplePos x="0" y="0"/>
          <wp:positionH relativeFrom="column">
            <wp:posOffset>5033010</wp:posOffset>
          </wp:positionH>
          <wp:positionV relativeFrom="paragraph">
            <wp:posOffset>-201930</wp:posOffset>
          </wp:positionV>
          <wp:extent cx="762000" cy="933450"/>
          <wp:effectExtent l="19050" t="0" r="0" b="0"/>
          <wp:wrapNone/>
          <wp:docPr id="3" name="Imagem 4" descr="simbolo 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simbolo p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552C2" w:rsidRDefault="00DE755A" w:rsidP="004552C2">
    <w:pPr>
      <w:pStyle w:val="Cabealho"/>
    </w:pPr>
  </w:p>
  <w:p w:rsidR="004552C2" w:rsidRPr="00FF5A32" w:rsidRDefault="00DE755A" w:rsidP="004552C2">
    <w:pPr>
      <w:pStyle w:val="Cabealho"/>
    </w:pPr>
  </w:p>
  <w:p w:rsidR="004552C2" w:rsidRDefault="00DE755A" w:rsidP="004552C2">
    <w:pPr>
      <w:pStyle w:val="Cabealho"/>
    </w:pPr>
  </w:p>
  <w:p w:rsidR="004552C2" w:rsidRDefault="00DE755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22B"/>
    <w:rsid w:val="000879C0"/>
    <w:rsid w:val="00661121"/>
    <w:rsid w:val="0067222B"/>
    <w:rsid w:val="008A13A2"/>
    <w:rsid w:val="00C52B90"/>
    <w:rsid w:val="00DE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BDA17"/>
  <w15:chartTrackingRefBased/>
  <w15:docId w15:val="{CC562C64-4670-4B48-9201-801181C8D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222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722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7222B"/>
  </w:style>
  <w:style w:type="paragraph" w:customStyle="1" w:styleId="Cabealho1">
    <w:name w:val="Cabeçalho1"/>
    <w:basedOn w:val="Normal"/>
    <w:uiPriority w:val="99"/>
    <w:unhideWhenUsed/>
    <w:rsid w:val="0067222B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661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611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3ª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2018-06-13T23:00:00+00:00</DataDocumento>
    <IDActividade xmlns="http://schemas.microsoft.com/sharepoint/v3">109004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12EC7A1C-C659-4784-96DA-21BA1A4D5C1A}"/>
</file>

<file path=customXml/itemProps2.xml><?xml version="1.0" encoding="utf-8"?>
<ds:datastoreItem xmlns:ds="http://schemas.openxmlformats.org/officeDocument/2006/customXml" ds:itemID="{46C3EB08-B032-4E28-B671-F1548C69B127}"/>
</file>

<file path=customXml/itemProps3.xml><?xml version="1.0" encoding="utf-8"?>
<ds:datastoreItem xmlns:ds="http://schemas.openxmlformats.org/officeDocument/2006/customXml" ds:itemID="{484B87DA-3B14-4C44-AD9A-A9A5EBB4CF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1426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Saudação</dc:title>
  <dc:subject/>
  <dc:creator>João Nuno Tomé</dc:creator>
  <cp:keywords/>
  <dc:description/>
  <cp:lastModifiedBy>Prudência Cardoso</cp:lastModifiedBy>
  <cp:revision>2</cp:revision>
  <cp:lastPrinted>2018-06-14T16:26:00Z</cp:lastPrinted>
  <dcterms:created xsi:type="dcterms:W3CDTF">2018-06-14T16:32:00Z</dcterms:created>
  <dcterms:modified xsi:type="dcterms:W3CDTF">2018-06-14T16:32:00Z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76000</vt:r8>
  </property>
</Properties>
</file>