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3" w:rsidRPr="00083C74" w:rsidRDefault="006768B3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GoBack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17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julho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14:00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 xml:space="preserve">, reuniu </w:t>
      </w:r>
      <w:r w:rsidR="005A03FF" w:rsidRPr="00083C74">
        <w:rPr>
          <w:rFonts w:ascii="Arial" w:hAnsi="Arial" w:cs="Arial"/>
          <w:sz w:val="22"/>
        </w:rPr>
        <w:t xml:space="preserve">a </w:t>
      </w:r>
      <w:r w:rsidR="005A03FF">
        <w:rPr>
          <w:rFonts w:ascii="Arial" w:hAnsi="Arial" w:cs="Arial"/>
          <w:sz w:val="22"/>
        </w:rPr>
        <w:t>Comissão</w:t>
      </w:r>
      <w:r w:rsidR="00B95FAB" w:rsidRPr="00083C74">
        <w:rPr>
          <w:rFonts w:ascii="Arial" w:hAnsi="Arial" w:cs="Arial"/>
          <w:sz w:val="22"/>
        </w:rPr>
        <w:t xml:space="preserve">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8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</w:t>
      </w:r>
      <w:r w:rsidR="005A03FF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9A6B67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</w:t>
      </w:r>
    </w:p>
    <w:p w:rsidR="009A6B67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1.   Informações.</w:t>
      </w:r>
    </w:p>
    <w:p w:rsidR="009A6B67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2.   Grupo de Trabalho - Escrutínio das Iniciativas Europeias.</w:t>
      </w:r>
    </w:p>
    <w:p w:rsidR="009A6B67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3.   Apreciação e votação de Pareceres da CAE no âmbito do escrutínio de iniciativas europeias: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a)Proposta de REGULAMENTO DO PARLAMENTO EUROPEU E DO CONSELHO que visa reforçar a segurança dos bilhetes de identidade dos cidadãos da União e dos títulos de residência emitidos aos cidadãos da União e seus familiares que exercem o direito à livre circulação COM(2018)212 - Objeto de Relatório da Comissão de Assuntos Constitucionais, Direitos, Liberdades e Garantias.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Constança Urbano de Sousa (PS)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de Envio 19-07-2018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 Proposta de DIRETIVA DO PARLAMENTO EUROPEU E DO CONSELHO relativa à proteção das pessoas que denunciam infrações ao direito da União COM(2018)218 - Objeto de Relatório da Comissão de Assuntos Constitucionais, Direitos, Liberdades e Garantias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Isabel Pires (BE)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de Envio 26-07-2018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c) Proposta de DIRETIVA DO CONSELHO que altera a Diretiva 2006/112/CE relativa ao sistema comum do imposto sobre o valor acrescentado no respeitante ao período de aplicação do mecanismo facultativo de autoliquidação em relação ao fornecimento ou prestação de certos bens e serviços que apresentam um risco de fraude e do mecanismo de reação rápida contra a fraude ao IVA COM(2018)298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Pedro Mota Soares (CDS-PP)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de Envio 23-07-2018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d) Proposta de REGULAMENTO DO PARLAMENTO EUROPEU E DO CONSELHO relativo à criação de um mecanismo para remover os obstáculos jurídicos e administrativos num contexto transfronteiriço COM(2018)373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Duarte Marques (PSD)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de Envio 31-07-2018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e) Proposta de REGULAMENTO DO PARLAMENTO EUROPEU E DO CONSELHO que estabelece disposições específicas relativas ao objetivo de Cooperação Territorial Europeia (Interreg), financiado pelo Fundo Europeu de Desenvolvimento Regional e pelos instrumentos de financiamento externo COM(2018)374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Deputada Autora de Parecer: Margarida Marques (PS)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de Envio 31-07-2018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f) Proposta de REGULAMENTO DO PARLAMENTO EUROPEU E DO CONSELHO relativo a medidas para facilitar a realização da rede transeuropeia de transportes COM(2018)277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Miguel Tiago (PCP)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de Envio 03-09-2018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g) Proposta de REGULAMENTO DO PARLAMENTO EUROPEU E DO CONSELHO que estabelece um ambiente de plataforma única europeia para o setor marítimo e que revoga a Diretiva 2010/65/UE COM(2018)278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Deputada Autora de Parecer: Ana Oliveira (PSD)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de Envio 03-09-2018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h) Proposta de RECOMENDAÇÃO DO CONSELHO relativa ao acesso à proteção social dos trabalhadores por conta de outrem e por conta própria COM(2018)132 - Objeto de Relatório da Comissão de Trabalho e Segurança Social 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Deputada Autora de Parecer: Isabel Pires (BE)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Sem Prazo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 xml:space="preserve">i) Proposta de DIRETIVA DO PARLAMENTO EUROPEU E DO CONSELHO relativa à reutilização de informações do setor público (reformulação) COM(2018)234 - Objeto de Relatório da Comissão de Assuntos Constitucionais, Direitos, Liberdades e Garantias 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Deputada Autora de Parecer: Ana Passos (PS)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de Envio 20-07-2018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j) COMUNICAÇÃO DA COMISSÃO AO PARLAMENTO EUROPEU, AO CONSELHO EUROPEU E AO CONSELHO Uma Europa que cumpre as suas promessas: opções institucionais para um funcionamento mais eficiente da União Europeia Contribuição da Comissão Europeia para a Reunião Informal de Dirigentes de 23 de fevereiro de 2018 COM(2018)95 - Objeto de Relatório da Comissão de Orçamento, Finanças e Modernização Administrativa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Vitalino Canas (PS)</w:t>
      </w:r>
    </w:p>
    <w:p w:rsidR="009A6B67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Iniciativa sinalizada pela CAE -  Sem Prazo </w:t>
      </w:r>
    </w:p>
    <w:p w:rsidR="009A6B67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4.   Nomeação de Deputados Autores de Parecer, no âmbito de iniciativas europeias: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a) Proposta de DECISÃO DO PARLAMENTO EUROPEU E DO CONSELHO relativa à mobilização do Instrumento de Flexibilidade para financiar medidas orçamentais imediatas a fim de fazer face aos atuais desafios da migração, da afluência de refugiados e das ameaças à segurança, bem como à extensão do Programa de Apoio às Reformas Estruturais COM(2018)280 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 COMUNICAÇÃO DA COMISSÃO AO PARLAMENTO EUROPEU, AO CONSELHO EUROPEU E AO CONSELHO Um quadro financeiro plurianual novo e moderno para a concretização eficaz das prioridades pós-2020 da União Europeia Contributo da Comissão Europeia para a reunião informal de líderes de 23 de fevereiro de 2018 COM(2018)98 - Objeto de Relatório da Comissão de Orçamento, Finanças e Modernização Administrativa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>c) Proposta de REGULAMENTO DO CONSELHO que altera o Regulamento (UE) n.º 1388/2013 relativo à abertura e ao modo de gestão de contingentes pautais autónomos da União para determinados produtos agrícolas e industriais COM(2018)264 - Objeto de Relatório da Comissão de Agricultura e Mar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d) Proposta de REGULAMENTO DO PARLAMENTO EUROPEU E DO CONSELHO que cria o Fundo para o Asilo e a Migração COM(2018)471Deputado Autor de Parecer: Cabe ao PS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2 - 24/09/2018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e) Proposta de REGULAMENTO DO PARLAMENTO EUROPEU E DO CONSELHO que cria o Fundo para a Segurança Interna COM(2018)472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2 - 24/09/2018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f) PACOTE- Proposta de REGULAMENTO DO PARLAMENTO EUROPEU E DO CONSELHO que cria, no âmbito do Fundo para a Gestão Integrada das Fronteiras, o instrumento de apoio financeiro à gestão das fronteiras e dos vistos COM(2018)473; - Proposta de REGULAMENTO DO PARLAMENTO EUROPEU E DO CONSELHO que estabelece, no âmbito do Fundo de Gestão Integrada das Fronteiras, o instrumento de apoio financeiro aos equipamentos de controlo aduaneiro COM(2018)474;- RECOMENDAÇÃO DA COMISSÃO que adita os apêndices A e B à Recomendação C(2006) 5186 da Comissão, de 6 de novembro de 2006, relativa ao estabelecimento de um «Manual prático para os guardas de fronteira (Manual Schengen)» a utilizar pelas autoridades competentes dos Estados-Membros quando procedem ao controlo de pessoas nas fronteiras C(2018)3658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2 - 24/09/2018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g) Proposta de REGULAMENTO DO PARLAMENTO EUROPEU E DO CONSELHO que cria o Fundo Europeu de Defesa COM(2018)476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>Iniciativa sinalizada pela CAE - Protocolo 2 - 24/09/2018</w:t>
      </w:r>
    </w:p>
    <w:p w:rsidR="005A03FF" w:rsidRDefault="005A03FF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h) Proposta de REGULAMENTO DO PARLAMENTO EUROPEU E DO CONSELHO que estabelece o programa «Alfândega» para a cooperação no domínio aduaneiro COM(2018)442</w:t>
      </w:r>
    </w:p>
    <w:p w:rsidR="005A03FF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2 - 13/09/2018</w:t>
      </w:r>
    </w:p>
    <w:p w:rsidR="00382F38" w:rsidRDefault="00382F38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i) Proposta de REGULAMENTO DO PARLAMENTO EUROPEU E DO CONSELHO que institui o programa «Fiscalis» para a cooperação no domínio aduaneiro COM(2018)443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BE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2 - 13/09/2018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j) Proposta de REGULAMENTO DO PARLAMENTO EUROPEU E DO CONSELHO que cria o Instrumento de Vizinhança, Desenvolvimento e Cooperação Internacional COM(2018)460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CDS-PP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Protocolo 2 - 24/09/2018</w:t>
      </w:r>
    </w:p>
    <w:p w:rsidR="00382F38" w:rsidRDefault="00382F38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k) Proposta de DECISÃO DO CONSELHO relativa à celebração do Acordo de Comércio Livre entre a União Europeia e a República de Singapura COM(2018)196 - Objeto de Relatório da Comissão de Negócios Estrangeiros e Comunidades Portuguesas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l) Proposta de DECISÃO DO CONSELHO relativa à celebração do Acordo de Parceria Económica entre a União Europeia e o Japão COM(2018)192 - Objeto de Relatório da Comissão de Negócios Estrangeiros e Comunidades Portuguesas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</w:t>
      </w:r>
    </w:p>
    <w:p w:rsidR="00382F38" w:rsidRDefault="00382F38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m)  Recomendação de DECISÃO DO CONSELHO que autoriza a abertura de negociações com Cabo Verde com vista à celebração de um protocolo de aplicação do Acordo de Parceria no domínio da pesca entre a Comunidade Europeia e Cabo Verde </w:t>
      </w:r>
      <w:r w:rsidRPr="00083C74">
        <w:rPr>
          <w:rFonts w:ascii="Arial" w:hAnsi="Arial" w:cs="Arial"/>
          <w:sz w:val="22"/>
        </w:rPr>
        <w:lastRenderedPageBreak/>
        <w:t>COM(2018)299 - Objeto de Relatório da Comissão de Negócios Estrangeiros e Comunidades Portuguesas</w:t>
      </w: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PCP</w:t>
      </w:r>
    </w:p>
    <w:p w:rsidR="00382F38" w:rsidRDefault="00382F38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82F38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n) Proposta de REGULAMENTO DO PARLAMENTO EUROPEU E DO CONSELHO sobre a proteção do orçamento da União em caso de deficiências generalizadas no que diz respeito ao Estado de direito nos Estados-Membros COM(2018)324 - Objeto de Relatório da Comissão de Assuntos Constitucionais, Direitos, Liberdades e Garantias</w:t>
      </w:r>
    </w:p>
    <w:p w:rsidR="009A6B67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Cabe ao PSD</w:t>
      </w:r>
    </w:p>
    <w:p w:rsidR="009A6B67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C134D" w:rsidRPr="00083C74" w:rsidRDefault="009A6B67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5.   Outros assuntos.</w:t>
      </w:r>
    </w:p>
    <w:p w:rsidR="006F37C9" w:rsidRPr="00083C74" w:rsidRDefault="006F37C9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6F37C9" w:rsidRDefault="006F37C9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 </w:t>
      </w:r>
    </w:p>
    <w:p w:rsidR="001E4CDC" w:rsidRDefault="001E4CDC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Solicitada a alteração da ordem do dia, foi aceite por unanimidade.</w:t>
      </w:r>
    </w:p>
    <w:p w:rsidR="001E4CDC" w:rsidRDefault="001E4CDC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1184B" w:rsidRDefault="001E4CDC" w:rsidP="001E4C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1E4CDC">
        <w:rPr>
          <w:rFonts w:ascii="Arial" w:hAnsi="Arial" w:cs="Arial"/>
          <w:b/>
          <w:sz w:val="22"/>
        </w:rPr>
        <w:t>3.</w:t>
      </w:r>
    </w:p>
    <w:p w:rsidR="001E4CDC" w:rsidRPr="00A42F02" w:rsidRDefault="001E4CDC" w:rsidP="001E4C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 xml:space="preserve">i) Proposta de DIRETIVA DO PARLAMENTO EUROPEU E DO CONSELHO relativa à reutilização de informações do setor público (reformulação) COM(2018)234 - Objeto de Relatório da Comissão de Assuntos Constitucionais, Direitos, Liberdades e Garantias </w:t>
      </w:r>
    </w:p>
    <w:p w:rsidR="001E4CDC" w:rsidRPr="00A42F02" w:rsidRDefault="001E4CDC" w:rsidP="001E4C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Deputada Autora de Parecer: Ana Passos (PS)</w:t>
      </w:r>
    </w:p>
    <w:p w:rsidR="001E4CDC" w:rsidRDefault="001E4CDC" w:rsidP="001E4C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Prazo de Envio 20-07-2018</w:t>
      </w:r>
    </w:p>
    <w:p w:rsidR="001E4CDC" w:rsidRDefault="001E4CDC" w:rsidP="001E4C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1E4CDC" w:rsidRDefault="001E4CDC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1184B" w:rsidRPr="00A42F02" w:rsidRDefault="0031184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b) Proposta de DIRETIVA DO PARLAMENTO EUROPEU E DO CONSELHO relativa à proteção das pessoas que denunciam infrações ao direito da União COM(2018)218 - Objeto de Relatório da Comissão de Assuntos Constitucionais, Direitos, Liberdades e Garantias</w:t>
      </w:r>
    </w:p>
    <w:p w:rsidR="0031184B" w:rsidRPr="00A42F02" w:rsidRDefault="0031184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Isabel Pires (BE)</w:t>
      </w:r>
    </w:p>
    <w:p w:rsidR="0031184B" w:rsidRPr="00A42F02" w:rsidRDefault="0031184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Prazo de Envio 26-07-2018</w:t>
      </w:r>
    </w:p>
    <w:p w:rsidR="0031184B" w:rsidRDefault="0031184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31184B" w:rsidRPr="00A42F02" w:rsidRDefault="0031184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unanimidade.</w:t>
      </w:r>
    </w:p>
    <w:p w:rsidR="00D84A7B" w:rsidRPr="00010DE8" w:rsidRDefault="00D84A7B" w:rsidP="00D84A7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highlight w:val="yellow"/>
        </w:rPr>
      </w:pPr>
    </w:p>
    <w:p w:rsidR="00D84A7B" w:rsidRPr="00852B1C" w:rsidRDefault="00D84A7B" w:rsidP="00D84A7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52B1C">
        <w:rPr>
          <w:rFonts w:ascii="Arial" w:hAnsi="Arial" w:cs="Arial"/>
          <w:b/>
          <w:sz w:val="22"/>
        </w:rPr>
        <w:t>c) Proposta de DIRETIVA DO CONSELHO que altera a Diretiva 2006/112/CE relativa ao sistema comum do imposto sobre o valor acrescentado no respeitante ao período de aplicação do mecanismo facultativo de autoliquidação em relação ao fornecimento ou prestação de certos bens e serviços que apresentam um risco de fraude e do mecanismo de reação rápida contra a fraude ao IVA COM(2018)298</w:t>
      </w:r>
    </w:p>
    <w:p w:rsidR="00D84A7B" w:rsidRPr="00852B1C" w:rsidRDefault="00D84A7B" w:rsidP="00D84A7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52B1C">
        <w:rPr>
          <w:rFonts w:ascii="Arial" w:hAnsi="Arial" w:cs="Arial"/>
          <w:b/>
          <w:sz w:val="22"/>
        </w:rPr>
        <w:t>Deputado Autor de Parecer: Pedro Mota Soares (CDS-PP)</w:t>
      </w:r>
    </w:p>
    <w:p w:rsidR="00D84A7B" w:rsidRDefault="00D84A7B" w:rsidP="00D84A7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52B1C">
        <w:rPr>
          <w:rFonts w:ascii="Arial" w:hAnsi="Arial" w:cs="Arial"/>
          <w:b/>
          <w:sz w:val="22"/>
        </w:rPr>
        <w:t>Iniciativa sinalizada pela CAE - Prazo de Envio 23-07-2018</w:t>
      </w:r>
    </w:p>
    <w:p w:rsidR="00852B1C" w:rsidRPr="00852B1C" w:rsidRDefault="00852B1C" w:rsidP="00D84A7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852B1C">
        <w:rPr>
          <w:rFonts w:ascii="Arial" w:hAnsi="Arial" w:cs="Arial"/>
          <w:sz w:val="22"/>
        </w:rPr>
        <w:t>A apresentação do parecer foi adiado para o dia seguinte.</w:t>
      </w:r>
    </w:p>
    <w:p w:rsidR="0031184B" w:rsidRDefault="0031184B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1184B" w:rsidRPr="00A42F02" w:rsidRDefault="0031184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d) Proposta de REGULAMENTO DO PARLAMENTO EUROPEU E DO CONSELHO relativo à criação de um mecanismo para remover os obstáculos jurídicos e administrativos num contexto transfronteiriço COM(2018)373</w:t>
      </w:r>
    </w:p>
    <w:p w:rsidR="0031184B" w:rsidRPr="00A42F02" w:rsidRDefault="0031184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Duarte Marques (PSD)</w:t>
      </w:r>
    </w:p>
    <w:p w:rsidR="0031184B" w:rsidRPr="00A42F02" w:rsidRDefault="0031184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Prazo de Envio 31-07-2018</w:t>
      </w:r>
    </w:p>
    <w:p w:rsidR="00D84A7B" w:rsidRDefault="00D84A7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Senhor Deputado Duarte Marques (PSD) cumprimentou</w:t>
      </w:r>
      <w:r w:rsidRPr="00D84A7B">
        <w:rPr>
          <w:rFonts w:ascii="Arial" w:hAnsi="Arial" w:cs="Arial"/>
          <w:sz w:val="22"/>
        </w:rPr>
        <w:t xml:space="preserve"> o Senhor Deputado Miguel Tiago (PCP), de saída da Assembleia da República, desejando-lhe sucesso nos seus novos desafios.</w:t>
      </w:r>
    </w:p>
    <w:p w:rsidR="0031184B" w:rsidRDefault="0031184B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pelo Deputado relator.</w:t>
      </w:r>
    </w:p>
    <w:p w:rsidR="00AD63CA" w:rsidRDefault="00AD63CA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D63CA" w:rsidRDefault="00AD63CA" w:rsidP="00AD63C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Reunido quórum:</w:t>
      </w:r>
    </w:p>
    <w:p w:rsidR="00AD63CA" w:rsidRDefault="00AD63CA" w:rsidP="00AD63C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Uma vez submetido a votação, o parecer da </w:t>
      </w:r>
      <w:r w:rsidRPr="00AD63CA">
        <w:rPr>
          <w:rFonts w:ascii="Arial" w:hAnsi="Arial" w:cs="Arial"/>
          <w:sz w:val="22"/>
        </w:rPr>
        <w:t>iniciativa COM(2018)218 foi aprovado</w:t>
      </w:r>
      <w:r>
        <w:rPr>
          <w:rFonts w:ascii="Arial" w:hAnsi="Arial" w:cs="Arial"/>
          <w:sz w:val="22"/>
        </w:rPr>
        <w:t xml:space="preserve"> por unanimidade.</w:t>
      </w:r>
    </w:p>
    <w:p w:rsidR="00AD63CA" w:rsidRPr="00AD63CA" w:rsidRDefault="00AD63CA" w:rsidP="00AD63C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D63CA">
        <w:rPr>
          <w:rFonts w:ascii="Arial" w:hAnsi="Arial" w:cs="Arial"/>
          <w:sz w:val="22"/>
        </w:rPr>
        <w:t>Uma vez submetido a votação, o parecer da iniciativa COM(2018)373</w:t>
      </w:r>
      <w:r w:rsidR="0005297C">
        <w:rPr>
          <w:rFonts w:ascii="Arial" w:hAnsi="Arial" w:cs="Arial"/>
          <w:sz w:val="22"/>
        </w:rPr>
        <w:t xml:space="preserve"> </w:t>
      </w:r>
      <w:r w:rsidRPr="00AD63CA">
        <w:rPr>
          <w:rFonts w:ascii="Arial" w:hAnsi="Arial" w:cs="Arial"/>
          <w:sz w:val="22"/>
        </w:rPr>
        <w:t>foi aprovado por unanimidade.</w:t>
      </w:r>
    </w:p>
    <w:p w:rsidR="00AD63CA" w:rsidRPr="00A42F02" w:rsidRDefault="00AD63CA" w:rsidP="0031184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D63CA">
        <w:rPr>
          <w:rFonts w:ascii="Arial" w:hAnsi="Arial" w:cs="Arial"/>
          <w:sz w:val="22"/>
        </w:rPr>
        <w:t>Uma vez submetido a votação, o parecer da iniciativa COM(2018)234 foi aprovado por unanimidade.</w:t>
      </w:r>
    </w:p>
    <w:p w:rsidR="00D84A7B" w:rsidRDefault="00D84A7B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52E4C" w:rsidRPr="00A42F02" w:rsidRDefault="00152E4C" w:rsidP="00152E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 xml:space="preserve">a)Proposta de REGULAMENTO DO PARLAMENTO EUROPEU E DO CONSELHO que visa reforçar a segurança dos bilhetes de identidade dos cidadãos da União e dos títulos de residência emitidos aos cidadãos da União e seus familiares que </w:t>
      </w:r>
      <w:r w:rsidRPr="00A42F02">
        <w:rPr>
          <w:rFonts w:ascii="Arial" w:hAnsi="Arial" w:cs="Arial"/>
          <w:b/>
          <w:sz w:val="22"/>
        </w:rPr>
        <w:lastRenderedPageBreak/>
        <w:t>exercem o direito à livre circulação COM(2018)212 - Objeto de Relatório da Comissão de Assuntos Constitucionais, Direitos, Liberdades e Garantias.</w:t>
      </w:r>
    </w:p>
    <w:p w:rsidR="00152E4C" w:rsidRPr="00A42F02" w:rsidRDefault="00152E4C" w:rsidP="00152E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Constança Urbano de Sousa (PS)</w:t>
      </w:r>
    </w:p>
    <w:p w:rsidR="00152E4C" w:rsidRPr="00A42F02" w:rsidRDefault="00152E4C" w:rsidP="00152E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Prazo de Envio 19-07-2018</w:t>
      </w:r>
    </w:p>
    <w:p w:rsidR="00152E4C" w:rsidRDefault="00152E4C" w:rsidP="00152E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152E4C" w:rsidRPr="00A42F02" w:rsidRDefault="00152E4C" w:rsidP="00152E4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Uma vez submetido a votação, o par</w:t>
      </w:r>
      <w:r w:rsidR="00C47C71">
        <w:rPr>
          <w:rFonts w:ascii="Arial" w:hAnsi="Arial" w:cs="Arial"/>
          <w:sz w:val="22"/>
        </w:rPr>
        <w:t>ecer foi aprovado por maioria com voto contra do GP PCP.</w:t>
      </w:r>
    </w:p>
    <w:p w:rsidR="00152E4C" w:rsidRDefault="00152E4C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52E4C" w:rsidRDefault="00152E4C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Senhor </w:t>
      </w:r>
      <w:r w:rsidRPr="00152E4C">
        <w:rPr>
          <w:rFonts w:ascii="Arial" w:hAnsi="Arial" w:cs="Arial"/>
          <w:sz w:val="22"/>
        </w:rPr>
        <w:t>Vice-Presidente da Comissão de Assuntos Europeus</w:t>
      </w:r>
      <w:r>
        <w:rPr>
          <w:rFonts w:ascii="Arial" w:hAnsi="Arial" w:cs="Arial"/>
          <w:sz w:val="22"/>
        </w:rPr>
        <w:t xml:space="preserve">, Deputado Miguel Tiago, passou a presidir à reunião para que fosse possível à Senhora Vice-Presidente da Comissão de Assuntos Europeus, Deputada Margarida </w:t>
      </w:r>
      <w:r w:rsidRPr="00FC7C52">
        <w:rPr>
          <w:rFonts w:ascii="Arial" w:hAnsi="Arial" w:cs="Arial"/>
          <w:sz w:val="22"/>
        </w:rPr>
        <w:t>Marques</w:t>
      </w:r>
      <w:r>
        <w:rPr>
          <w:rFonts w:ascii="Arial" w:hAnsi="Arial" w:cs="Arial"/>
          <w:sz w:val="22"/>
        </w:rPr>
        <w:t xml:space="preserve"> apresentar o seu parecer.</w:t>
      </w:r>
    </w:p>
    <w:p w:rsidR="00320A62" w:rsidRDefault="00320A62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e) Proposta de REGULAMENTO DO PARLAMENTO EUROPEU E DO CONSELHO que estabelece disposições específicas relativas ao objetivo de Cooperação Territorial Europeia (Interreg), financiado pelo Fundo Europeu de Desenvolvimento Regional e pelos instrumentos de financiamento externo COM(2018)374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Deputada Autora de Parecer: Margarida Marques (PS)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Prazo de Envio 31-07-2018</w:t>
      </w:r>
    </w:p>
    <w:p w:rsidR="00320A6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</w:t>
      </w:r>
      <w:r w:rsidR="00C47C71">
        <w:rPr>
          <w:rFonts w:ascii="Arial" w:hAnsi="Arial" w:cs="Arial"/>
          <w:sz w:val="22"/>
        </w:rPr>
        <w:t>e</w:t>
      </w:r>
      <w:r w:rsidR="00C47C71" w:rsidRPr="00320A62">
        <w:rPr>
          <w:rFonts w:ascii="Arial" w:hAnsi="Arial" w:cs="Arial"/>
          <w:sz w:val="22"/>
        </w:rPr>
        <w:t>, registando-se a ausência do GP BE.</w:t>
      </w:r>
    </w:p>
    <w:p w:rsidR="00320A62" w:rsidRDefault="00320A62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f) Proposta de REGULAMENTO DO PARLAMENTO EUROPEU E DO CONSELHO relativo a medidas para facilitar a realização da rede transeuropeia de transportes COM(2018)277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Miguel Tiago (PCP)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Prazo de Envio 03-09-2018</w:t>
      </w:r>
    </w:p>
    <w:p w:rsidR="00320A62" w:rsidRPr="00320A6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Aprovado o adiamento</w:t>
      </w:r>
      <w:r w:rsidRPr="00320A6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Pr="00320A62">
        <w:rPr>
          <w:rFonts w:ascii="Arial" w:hAnsi="Arial" w:cs="Arial"/>
          <w:sz w:val="22"/>
        </w:rPr>
        <w:t xml:space="preserve">a apresentação deste parecer para </w:t>
      </w:r>
      <w:r>
        <w:rPr>
          <w:rFonts w:ascii="Arial" w:hAnsi="Arial" w:cs="Arial"/>
          <w:sz w:val="22"/>
        </w:rPr>
        <w:t xml:space="preserve">o dia seguinte </w:t>
      </w:r>
      <w:r w:rsidRPr="00320A62">
        <w:rPr>
          <w:rFonts w:ascii="Arial" w:hAnsi="Arial" w:cs="Arial"/>
          <w:sz w:val="22"/>
        </w:rPr>
        <w:t>por unanimidade, registando-se a ausência do GP BE.</w:t>
      </w:r>
    </w:p>
    <w:p w:rsidR="00320A6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lastRenderedPageBreak/>
        <w:t>g) Proposta de REGULAMENTO DO PARLAMENTO EUROPEU E DO CONSELHO que estabelece um ambiente de plataforma única europeia para o setor marítimo e que revoga a Diretiva 2010/65/UE COM(2018)278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Deputada Autora de Parecer: Ana Oliveira (PSD)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Prazo de Envio 03-09-2018</w:t>
      </w:r>
    </w:p>
    <w:p w:rsidR="004C445A" w:rsidRDefault="004C445A" w:rsidP="004C445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4C445A" w:rsidRPr="00A42F02" w:rsidRDefault="004C445A" w:rsidP="004C445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</w:t>
      </w:r>
      <w:r w:rsidRPr="00320A62">
        <w:rPr>
          <w:rFonts w:ascii="Arial" w:hAnsi="Arial" w:cs="Arial"/>
          <w:sz w:val="22"/>
        </w:rPr>
        <w:t>, re</w:t>
      </w:r>
      <w:r>
        <w:rPr>
          <w:rFonts w:ascii="Arial" w:hAnsi="Arial" w:cs="Arial"/>
          <w:sz w:val="22"/>
        </w:rPr>
        <w:t>gistando-se a ausência do GP BE e CDS-PP.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 xml:space="preserve">h) Proposta de RECOMENDAÇÃO DO CONSELHO relativa ao acesso à proteção social dos trabalhadores por conta de outrem e por conta própria COM(2018)132 - Objeto de Relatório da Comissão de Trabalho e Segurança Social 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Deputada Autora de Parecer: Isabel Pires (BE)</w:t>
      </w:r>
    </w:p>
    <w:p w:rsidR="00320A62" w:rsidRPr="00A42F02" w:rsidRDefault="00320A62" w:rsidP="00320A6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Sem Prazo</w:t>
      </w:r>
    </w:p>
    <w:p w:rsidR="00320A62" w:rsidRDefault="004C445A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Deputada relatora solicitou o adiamento da apresentação do parecer.</w:t>
      </w:r>
    </w:p>
    <w:p w:rsidR="00755801" w:rsidRDefault="00755801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55801" w:rsidRPr="00A42F02" w:rsidRDefault="00755801" w:rsidP="0075580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j) COMUNICAÇÃO DA COMISSÃO AO PARLAMENTO EUROPEU, AO CONSELHO EUROPEU E AO CONSELHO Uma Europa que cumpre as suas promessas: opções institucionais para um funcionamento mais eficiente da União Europeia Contribuição da Comissão Europeia para a Reunião Informal de Dirigentes de 23 de fevereiro de 2018 COM(2018)95 - Objeto de Relatório da Comissão de Orçamento, Finanças e Modernização Administrativa</w:t>
      </w:r>
    </w:p>
    <w:p w:rsidR="00755801" w:rsidRPr="00A42F02" w:rsidRDefault="00755801" w:rsidP="0075580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Vitalino Canas (PS)</w:t>
      </w:r>
    </w:p>
    <w:p w:rsidR="00755801" w:rsidRPr="00A42F02" w:rsidRDefault="00755801" w:rsidP="0075580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 xml:space="preserve">Iniciativa sinalizada pela CAE -  Sem Prazo </w:t>
      </w:r>
    </w:p>
    <w:p w:rsidR="00755801" w:rsidRDefault="00755801" w:rsidP="0075580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pelo Deputado relator.</w:t>
      </w:r>
    </w:p>
    <w:p w:rsidR="00755801" w:rsidRPr="00A42F02" w:rsidRDefault="00755801" w:rsidP="0075580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</w:t>
      </w:r>
      <w:r w:rsidRPr="00320A62">
        <w:rPr>
          <w:rFonts w:ascii="Arial" w:hAnsi="Arial" w:cs="Arial"/>
          <w:sz w:val="22"/>
        </w:rPr>
        <w:t>, re</w:t>
      </w:r>
      <w:r>
        <w:rPr>
          <w:rFonts w:ascii="Arial" w:hAnsi="Arial" w:cs="Arial"/>
          <w:sz w:val="22"/>
        </w:rPr>
        <w:t>gistando-se a ausência do GP BE e CDS-PP.</w:t>
      </w:r>
    </w:p>
    <w:p w:rsidR="0031184B" w:rsidRPr="00083C74" w:rsidRDefault="0031184B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1.   Informações.</w:t>
      </w:r>
    </w:p>
    <w:p w:rsidR="00A37A76" w:rsidRPr="00FC7C52" w:rsidRDefault="00A37A76" w:rsidP="00A37A7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Vice-Presidente da Comissão de Assuntos Europeus, Deputada Margarida </w:t>
      </w:r>
      <w:r w:rsidRPr="00FC7C52">
        <w:rPr>
          <w:rFonts w:ascii="Arial" w:hAnsi="Arial" w:cs="Arial"/>
          <w:sz w:val="22"/>
        </w:rPr>
        <w:t>Marques, informou os Senhores Deputados do seguinte:</w:t>
      </w:r>
    </w:p>
    <w:p w:rsidR="00382F38" w:rsidRPr="00FC7C5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37A76" w:rsidRPr="00D26EF2" w:rsidRDefault="007E34DA" w:rsidP="007E34DA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b/>
          <w:sz w:val="22"/>
        </w:rPr>
      </w:pPr>
      <w:r w:rsidRPr="007E34DA">
        <w:rPr>
          <w:rFonts w:ascii="Arial" w:hAnsi="Arial" w:cs="Arial"/>
          <w:sz w:val="22"/>
          <w:szCs w:val="22"/>
          <w:lang w:eastAsia="en-US"/>
        </w:rPr>
        <w:lastRenderedPageBreak/>
        <w:t>Tendo presente o elevado número de Pareceres a aprovar na CAE antes do dia 11 de setembro, a prime</w:t>
      </w:r>
      <w:r>
        <w:rPr>
          <w:rFonts w:ascii="Arial" w:hAnsi="Arial" w:cs="Arial"/>
          <w:sz w:val="22"/>
          <w:szCs w:val="22"/>
          <w:lang w:eastAsia="en-US"/>
        </w:rPr>
        <w:t>ira reunião CAE após férias seria</w:t>
      </w:r>
      <w:r w:rsidRPr="007E34DA">
        <w:rPr>
          <w:rFonts w:ascii="Arial" w:hAnsi="Arial" w:cs="Arial"/>
          <w:sz w:val="22"/>
          <w:szCs w:val="22"/>
          <w:lang w:eastAsia="en-US"/>
        </w:rPr>
        <w:t xml:space="preserve"> no dia 4 de setembro pelas 15:00.</w:t>
      </w:r>
    </w:p>
    <w:p w:rsidR="007E34DA" w:rsidRDefault="007E34DA" w:rsidP="007E34D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E448B1" w:rsidRPr="00E448B1" w:rsidRDefault="00E448B1" w:rsidP="007E34D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E448B1">
        <w:rPr>
          <w:rFonts w:ascii="Arial" w:hAnsi="Arial" w:cs="Arial"/>
          <w:sz w:val="22"/>
        </w:rPr>
        <w:t>Os Senhores Deputados Vitalino Canas (PS) e Carlos Gonçalves (PSD) aludiram ao facto de não haver memória de ter lugar uma reunião CAE tão cedo em setembro.</w:t>
      </w:r>
    </w:p>
    <w:p w:rsidR="00E448B1" w:rsidRDefault="00E448B1" w:rsidP="007E34D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E448B1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Senhora Vice-Presidente da Comissão de Assuntos Europeus, Deputada Margarida </w:t>
      </w:r>
      <w:r w:rsidRPr="00FC7C52">
        <w:rPr>
          <w:rFonts w:ascii="Arial" w:hAnsi="Arial" w:cs="Arial"/>
          <w:sz w:val="22"/>
        </w:rPr>
        <w:t>Marques</w:t>
      </w:r>
      <w:r>
        <w:rPr>
          <w:rFonts w:ascii="Arial" w:hAnsi="Arial" w:cs="Arial"/>
          <w:sz w:val="22"/>
        </w:rPr>
        <w:t xml:space="preserve">, informou que tendo presente os prazos das iniciativas europeias para </w:t>
      </w:r>
      <w:r w:rsidR="00663FE3">
        <w:rPr>
          <w:rFonts w:ascii="Arial" w:hAnsi="Arial" w:cs="Arial"/>
          <w:sz w:val="22"/>
        </w:rPr>
        <w:t>início</w:t>
      </w:r>
      <w:r>
        <w:rPr>
          <w:rFonts w:ascii="Arial" w:hAnsi="Arial" w:cs="Arial"/>
          <w:sz w:val="22"/>
        </w:rPr>
        <w:t xml:space="preserve"> de setembro, era necessário agendar a reunião nesta data.</w:t>
      </w:r>
    </w:p>
    <w:p w:rsidR="00E448B1" w:rsidRPr="00A42F02" w:rsidRDefault="00E448B1" w:rsidP="007E34D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 xml:space="preserve"> 2.   Grupo de Trabalho - Escrutínio das Iniciativas Europeias.</w:t>
      </w:r>
    </w:p>
    <w:p w:rsidR="00AF7E5D" w:rsidRDefault="00AF7E5D" w:rsidP="00AF7E5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C7367">
        <w:rPr>
          <w:rFonts w:ascii="Arial" w:hAnsi="Arial" w:cs="Arial"/>
          <w:sz w:val="22"/>
        </w:rPr>
        <w:t>Apresentou a Senhora Coordenadora do Grupo de Trabalho, Deputada Margarida Marques, as propostas de deliberações:</w:t>
      </w:r>
    </w:p>
    <w:p w:rsidR="00382F38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tbl>
      <w:tblPr>
        <w:tblW w:w="85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988"/>
        <w:gridCol w:w="4531"/>
        <w:gridCol w:w="964"/>
        <w:gridCol w:w="912"/>
      </w:tblGrid>
      <w:tr w:rsidR="00AF7E5D" w:rsidRPr="00AF7E5D" w:rsidTr="00AF7E5D">
        <w:trPr>
          <w:trHeight w:val="7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AF7E5D">
              <w:rPr>
                <w:rFonts w:ascii="Gill Sans MT" w:hAnsi="Gill Sans MT"/>
                <w:b/>
                <w:bCs/>
                <w:sz w:val="16"/>
                <w:szCs w:val="16"/>
              </w:rPr>
              <w:t>Referência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AF7E5D">
              <w:rPr>
                <w:rFonts w:ascii="Gill Sans MT" w:hAnsi="Gill Sans MT"/>
                <w:b/>
                <w:bCs/>
                <w:sz w:val="16"/>
                <w:szCs w:val="16"/>
              </w:rPr>
              <w:t>Data da Iniciativa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AF7E5D">
              <w:rPr>
                <w:rFonts w:ascii="Gill Sans MT" w:hAnsi="Gill Sans MT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AF7E5D">
              <w:rPr>
                <w:rFonts w:ascii="Gill Sans MT" w:hAnsi="Gill Sans MT"/>
                <w:b/>
                <w:bCs/>
                <w:sz w:val="16"/>
                <w:szCs w:val="16"/>
              </w:rPr>
              <w:t>Prazos e Pacotes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AF7E5D">
              <w:rPr>
                <w:rFonts w:ascii="Gill Sans MT" w:hAnsi="Gill Sans MT"/>
                <w:b/>
                <w:bCs/>
                <w:sz w:val="16"/>
                <w:szCs w:val="16"/>
              </w:rPr>
              <w:t>Comissão</w:t>
            </w:r>
          </w:p>
        </w:tc>
      </w:tr>
      <w:tr w:rsidR="00AF7E5D" w:rsidRPr="00AF7E5D" w:rsidTr="00AF7E5D">
        <w:trPr>
          <w:trHeight w:val="6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7" w:history="1">
              <w:r w:rsidRPr="00AF7E5D">
                <w:rPr>
                  <w:rStyle w:val="Hiperligao"/>
                  <w:rFonts w:ascii="Gill Sans MT" w:hAnsi="Gill Sans MT"/>
                  <w:sz w:val="16"/>
                  <w:szCs w:val="16"/>
                </w:rPr>
                <w:t>COM(2017)827</w:t>
              </w:r>
            </w:hyperlink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07-12-2017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Proposta de REGULAMENTO DO CONSELHO relativo à criação do Fundo Monetário Europeu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 5.ª COFMA</w:t>
            </w:r>
          </w:p>
        </w:tc>
      </w:tr>
      <w:tr w:rsidR="00AF7E5D" w:rsidRPr="00AF7E5D" w:rsidTr="00AF7E5D">
        <w:trPr>
          <w:trHeight w:val="84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8" w:history="1">
              <w:r w:rsidRPr="00AF7E5D">
                <w:rPr>
                  <w:rStyle w:val="Hiperligao"/>
                  <w:rFonts w:ascii="Gill Sans MT" w:hAnsi="Gill Sans MT"/>
                  <w:sz w:val="16"/>
                  <w:szCs w:val="16"/>
                </w:rPr>
                <w:t>COM(2017)824</w:t>
              </w:r>
            </w:hyperlink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07-12-2017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Proposta de DIRETIVA DO CONSELHO que estabelece disposições destinadas ao reforço da responsabilidade orçamental e da orientação orçamental de médio prazo dos Estados-Membros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 5.ª COFMA</w:t>
            </w:r>
          </w:p>
        </w:tc>
      </w:tr>
      <w:tr w:rsidR="00AF7E5D" w:rsidRPr="00AF7E5D" w:rsidTr="00AF7E5D">
        <w:trPr>
          <w:trHeight w:val="9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0563C1"/>
                <w:sz w:val="16"/>
                <w:szCs w:val="16"/>
                <w:u w:val="single"/>
              </w:rPr>
            </w:pPr>
            <w:hyperlink r:id="rId9" w:history="1">
              <w:r w:rsidRPr="00AF7E5D">
                <w:rPr>
                  <w:rStyle w:val="Hiperligao"/>
                  <w:rFonts w:ascii="Gill Sans MT" w:hAnsi="Gill Sans MT"/>
                  <w:sz w:val="16"/>
                  <w:szCs w:val="16"/>
                </w:rPr>
                <w:t>COM(2017)823</w:t>
              </w:r>
            </w:hyperlink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07-12-2017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COMUNICAÇÃO DA COMISSÃO AO PARLAMENTO EUROPEU, AO CONSELHO EUROPEU, AO CONSELHO E AO BANCO CENTRAL EUROPEU UM MINISTRO EUROPEU DA ECONOMIA E DAS FINANÇAS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7E5D" w:rsidRPr="00AF7E5D" w:rsidRDefault="00AF7E5D">
            <w:pPr>
              <w:jc w:val="center"/>
              <w:rPr>
                <w:rFonts w:ascii="Gill Sans MT" w:hAnsi="Gill Sans MT"/>
                <w:color w:val="444444"/>
                <w:sz w:val="16"/>
                <w:szCs w:val="16"/>
              </w:rPr>
            </w:pP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t>Para informação</w:t>
            </w: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 5.ª COFMA</w:t>
            </w:r>
            <w:r w:rsidRPr="00AF7E5D">
              <w:rPr>
                <w:rFonts w:ascii="Gill Sans MT" w:hAnsi="Gill Sans MT"/>
                <w:color w:val="444444"/>
                <w:sz w:val="16"/>
                <w:szCs w:val="16"/>
              </w:rPr>
              <w:br/>
              <w:t xml:space="preserve">   6ª - CEIOP</w:t>
            </w:r>
          </w:p>
        </w:tc>
      </w:tr>
    </w:tbl>
    <w:p w:rsidR="00AF7E5D" w:rsidRDefault="00AF7E5D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F7E5D" w:rsidRPr="00AF7E5D" w:rsidRDefault="00AF7E5D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AF7E5D">
        <w:rPr>
          <w:rFonts w:ascii="Arial" w:hAnsi="Arial" w:cs="Arial"/>
          <w:sz w:val="22"/>
        </w:rPr>
        <w:t>Uma vez submetidas a votação, foram aprovadas por unanimidade, re</w:t>
      </w:r>
      <w:r w:rsidR="00215728">
        <w:rPr>
          <w:rFonts w:ascii="Arial" w:hAnsi="Arial" w:cs="Arial"/>
          <w:sz w:val="22"/>
        </w:rPr>
        <w:t>gistando-se a ausência do GP BE e CDS-PP.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 xml:space="preserve"> 4.   Nomeação de Deputados Autores de Parecer, no âmbito de iniciativas europeias: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 xml:space="preserve">a) Proposta de DECISÃO DO PARLAMENTO EUROPEU E DO CONSELHO relativa à mobilização do Instrumento de Flexibilidade para financiar medidas orçamentais imediatas a fim de fazer face aos atuais desafios da migração, da </w:t>
      </w:r>
      <w:r w:rsidRPr="00A42F02">
        <w:rPr>
          <w:rFonts w:ascii="Arial" w:hAnsi="Arial" w:cs="Arial"/>
          <w:b/>
          <w:sz w:val="22"/>
        </w:rPr>
        <w:lastRenderedPageBreak/>
        <w:t xml:space="preserve">afluência de refugiados e das ameaças à segurança, bem como à extensão do Programa de Apoio às Reformas Estruturais COM(2018)280 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</w:t>
      </w:r>
    </w:p>
    <w:p w:rsidR="00213CA8" w:rsidRDefault="00213CA8" w:rsidP="00213CA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 xml:space="preserve"> indicou a Senhora Deputada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Constança Urbano de Sousa como autora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b) COMUNICAÇÃO DA COMISSÃO AO PARLAMENTO EUROPEU, AO CONSELHO EUROPEU E AO CONSELHO Um quadro financeiro plurianual novo e moderno para a concretização eficaz das prioridades pós-2020 da União Europeia Contributo da Comissão Europeia para a reunião informal de líderes de 23 de fevereiro de 2018 COM(2018)98 - Objeto de Relatório da Comissão de Orçamento, Finanças e Modernização Administrativa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</w:t>
      </w:r>
    </w:p>
    <w:p w:rsidR="00213CA8" w:rsidRDefault="00213CA8" w:rsidP="00213CA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 xml:space="preserve"> indicou a Senhora Deputada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Margarida Marques como autora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c) Proposta de REGULAMENTO DO CONSELHO que altera o Regulamento (UE) n.º 1388/2013 relativo à abertura e ao modo de gestão de contingentes pautais autónomos da União para determinados produtos agrícolas e industriais COM(2018)264 - Objeto de Relatório da Comissão de Agricultura e Mar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PSD</w:t>
      </w:r>
    </w:p>
    <w:p w:rsidR="00213CA8" w:rsidRDefault="00213CA8" w:rsidP="00213CA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o Senhor Deputado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António Ventura como autor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d) Proposta de REGULAMENTO DO PARLAMENTO EUROPEU E DO CONSELHO que cria o Fundo para o Asilo e a Migração COM(2018)471Deputado Autor de Parecer: Cabe ao PS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Protocolo 2 - 24/09/2018</w:t>
      </w:r>
    </w:p>
    <w:p w:rsidR="00213CA8" w:rsidRDefault="00213CA8" w:rsidP="00213CA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 xml:space="preserve"> indicou a Senhora Deputada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Constança Urbano de Sousa como autora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e) Proposta de REGULAMENTO DO PARLAMENTO EUROPEU E DO CONSELHO que cria o Fundo para a Segurança Interna COM(2018)472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PSD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lastRenderedPageBreak/>
        <w:t>Iniciativa sinalizada pela CAE - Protocolo 2 - 24/09/2018</w:t>
      </w:r>
    </w:p>
    <w:p w:rsidR="00213CA8" w:rsidRDefault="00213CA8" w:rsidP="00213CA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o Senhor Deputado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Duarte Marques como autor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f) PACOTE- Proposta de REGULAMENTO DO PARLAMENTO EUROPEU E DO CONSELHO que cria, no âmbito do Fundo para a Gestão Integrada das Fronteiras, o instrumento de apoio financeiro à gestão das fronteiras e dos vistos COM(2018)473; - Proposta de REGULAMENTO DO PARLAMENTO EUROPEU E DO CONSELHO que estabelece, no âmbito do Fundo de Gestão Integrada das Fronteiras, o instrumento de apoio financeiro aos equipamentos de controlo aduaneiro COM(2018)474;- RECOMENDAÇÃO DA COMISSÃO que adita os apêndices A e B à Recomendação C(2006) 5186 da Comissão, de 6 de novembro de 2006, relativa ao estabelecimento de um «Manual prático para os guardas de fronteira (Manual Schengen)» a utilizar pelas autoridades competentes dos Estados-Membros quando procedem ao controlo de pessoas nas fronteiras C(2018)3658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Protocolo 2 - 24/09/2018</w:t>
      </w:r>
    </w:p>
    <w:p w:rsidR="00213CA8" w:rsidRDefault="00213CA8" w:rsidP="00213CA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 xml:space="preserve"> indicou a Senhora Deputada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Constança Urbano de Sousa como autora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g) Proposta de REGULAMENTO DO PARLAMENTO EUROPEU E DO CONSELHO que cria o Fundo Europeu de Defesa COM(2018)476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PSD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Protocolo 2 - 24/09/2018</w:t>
      </w:r>
    </w:p>
    <w:p w:rsidR="00213CA8" w:rsidRDefault="00213CA8" w:rsidP="00213CA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o Senhor Deputado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Carlos Costa Neves como autor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h) Proposta de REGULAMENTO DO PARLAMENTO EUROPEU E DO CONSELHO que estabelece o programa «Alfândega» para a cooperação no domínio aduaneiro COM(2018)442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Protocolo 2 - 13/09/2018</w:t>
      </w:r>
    </w:p>
    <w:p w:rsidR="00213CA8" w:rsidRDefault="00213CA8" w:rsidP="00213CA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 xml:space="preserve"> indicou o Senhor Deputado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António Gameiro como autor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i) Proposta de REGULAMENTO DO PARLAMENTO EUROPEU E DO CONSELHO que institui o programa «Fiscalis» para a cooperação no domínio aduaneiro COM(2018)443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BE</w:t>
      </w:r>
    </w:p>
    <w:p w:rsidR="00382F38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Protocolo 2 - 13/09/2018</w:t>
      </w:r>
    </w:p>
    <w:p w:rsidR="00213CA8" w:rsidRDefault="00213CA8" w:rsidP="00213CA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 xml:space="preserve"> indicou o Senhor Deputado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António Gameiro como autor deste parecer (por troca com a COM(2018)192).</w:t>
      </w:r>
    </w:p>
    <w:p w:rsidR="00213CA8" w:rsidRPr="00A42F02" w:rsidRDefault="00213CA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j) Proposta de REGULAMENTO DO PARLAMENTO EUROPEU E DO CONSELHO que cria o Instrumento de Vizinhança, Desenvolvimento e Cooperação Internacional COM(2018)460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CDS-PP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Iniciativa sinalizada pela CAE - Protocolo 2 - 24/09/2018</w:t>
      </w:r>
    </w:p>
    <w:p w:rsidR="00382F38" w:rsidRPr="00213CA8" w:rsidRDefault="00213CA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213CA8">
        <w:rPr>
          <w:rFonts w:ascii="Arial" w:hAnsi="Arial" w:cs="Arial"/>
          <w:sz w:val="22"/>
        </w:rPr>
        <w:t>O GP CDS-PP indicará o Deputado relator numa data posterior.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k) Proposta de DECISÃO DO CONSELHO relativa à celebração do Acordo de Comércio Livre entre a União Europeia e a República de Singapura COM(2018)196 - Objeto de Relatório da Comissão de Negócios Estrangeiros e Comunidades Portuguesas</w:t>
      </w:r>
    </w:p>
    <w:p w:rsidR="00382F38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PSD</w:t>
      </w:r>
    </w:p>
    <w:p w:rsidR="006644C0" w:rsidRDefault="006644C0" w:rsidP="006644C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a Senhora Deputada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Rubina Berardo como autora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213CA8" w:rsidRPr="00A42F02" w:rsidRDefault="00213CA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l) Proposta de DECISÃO DO CONSELHO relativa à celebração do Acordo de Parceria Económica entre a União Europeia e o Japão COM(2018)192 - Objeto de Relatório da Comissão de Negócios Estrangeiros e Comunidades Portuguesas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</w:t>
      </w:r>
    </w:p>
    <w:p w:rsidR="006644C0" w:rsidRDefault="006644C0" w:rsidP="006644C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GP do BE indicou a Senhora Deputada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Isabel Pires como autora deste parecer (por troca com a COM(2018)443).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 xml:space="preserve">m)  Recomendação de DECISÃO DO CONSELHO que autoriza a abertura de negociações com Cabo Verde com vista à celebração de um protocolo de aplicação do Acordo de Parceria no domínio da pesca entre a Comunidade </w:t>
      </w:r>
      <w:r w:rsidRPr="00A42F02">
        <w:rPr>
          <w:rFonts w:ascii="Arial" w:hAnsi="Arial" w:cs="Arial"/>
          <w:b/>
          <w:sz w:val="22"/>
        </w:rPr>
        <w:lastRenderedPageBreak/>
        <w:t>Europeia e Cabo Verde COM(2018)299 - Objeto de Relatório da Comissão de Negócios Estrangeiros e Comunidades Portuguesas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PCP</w:t>
      </w:r>
    </w:p>
    <w:p w:rsidR="006644C0" w:rsidRPr="00213CA8" w:rsidRDefault="006644C0" w:rsidP="006644C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213CA8">
        <w:rPr>
          <w:rFonts w:ascii="Arial" w:hAnsi="Arial" w:cs="Arial"/>
          <w:sz w:val="22"/>
        </w:rPr>
        <w:t>O GP</w:t>
      </w:r>
      <w:r>
        <w:rPr>
          <w:rFonts w:ascii="Arial" w:hAnsi="Arial" w:cs="Arial"/>
          <w:sz w:val="22"/>
        </w:rPr>
        <w:t xml:space="preserve"> PCP</w:t>
      </w:r>
      <w:r w:rsidRPr="00213CA8">
        <w:rPr>
          <w:rFonts w:ascii="Arial" w:hAnsi="Arial" w:cs="Arial"/>
          <w:sz w:val="22"/>
        </w:rPr>
        <w:t xml:space="preserve"> indicará o Deputado relator numa data posterior.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n) Proposta de REGULAMENTO DO PARLAMENTO EUROPEU E DO CONSELHO sobre a proteção do orçamento da União em caso de deficiências generalizadas no que diz respeito ao Estado de direito nos Estados-Membros COM(2018)324 - Objeto de Relatório da Comissão de Assuntos Constitucionais, Direitos, Liberdades e Garantias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>Deputado Autor de Parecer: Cabe ao PSD</w:t>
      </w:r>
    </w:p>
    <w:p w:rsidR="00133E41" w:rsidRDefault="00133E41" w:rsidP="00133E4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363FA">
        <w:rPr>
          <w:rFonts w:ascii="Arial" w:hAnsi="Arial" w:cs="Arial"/>
          <w:sz w:val="22"/>
        </w:rPr>
        <w:t>O GP do PS</w:t>
      </w:r>
      <w:r>
        <w:rPr>
          <w:rFonts w:ascii="Arial" w:hAnsi="Arial" w:cs="Arial"/>
          <w:sz w:val="22"/>
        </w:rPr>
        <w:t>D indicou o Senhor Deputado</w:t>
      </w:r>
      <w:r w:rsidRPr="009363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Duarte Marques como autor</w:t>
      </w:r>
      <w:r w:rsidRPr="009363FA">
        <w:rPr>
          <w:rFonts w:ascii="Arial" w:hAnsi="Arial" w:cs="Arial"/>
          <w:sz w:val="22"/>
        </w:rPr>
        <w:t xml:space="preserve"> deste parecer.</w:t>
      </w:r>
    </w:p>
    <w:p w:rsidR="00382F38" w:rsidRPr="00A42F02" w:rsidRDefault="00382F38" w:rsidP="00382F3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6F37C9" w:rsidRPr="00A42F02" w:rsidRDefault="00382F38" w:rsidP="005A03FF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42F02">
        <w:rPr>
          <w:rFonts w:ascii="Arial" w:hAnsi="Arial" w:cs="Arial"/>
          <w:b/>
          <w:sz w:val="22"/>
        </w:rPr>
        <w:t xml:space="preserve"> 5.   Outros assuntos.</w:t>
      </w:r>
    </w:p>
    <w:p w:rsidR="006F37C9" w:rsidRDefault="00C21C77" w:rsidP="00557F5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Vice-Presidente da Comissão de Assuntos Europeus, Deputada Margarida </w:t>
      </w:r>
      <w:r w:rsidRPr="00FC7C52">
        <w:rPr>
          <w:rFonts w:ascii="Arial" w:hAnsi="Arial" w:cs="Arial"/>
          <w:sz w:val="22"/>
        </w:rPr>
        <w:t>Marques</w:t>
      </w:r>
      <w:r>
        <w:rPr>
          <w:rFonts w:ascii="Arial" w:hAnsi="Arial" w:cs="Arial"/>
          <w:sz w:val="22"/>
        </w:rPr>
        <w:t xml:space="preserve"> solicitou aos GPs que ainda não o tinham feito, a d</w:t>
      </w:r>
      <w:r w:rsidR="00557F56" w:rsidRPr="00557F56">
        <w:rPr>
          <w:rFonts w:ascii="Arial" w:hAnsi="Arial" w:cs="Arial"/>
          <w:sz w:val="22"/>
        </w:rPr>
        <w:t xml:space="preserve">esignação dos Deputados </w:t>
      </w:r>
      <w:r>
        <w:rPr>
          <w:rFonts w:ascii="Arial" w:hAnsi="Arial" w:cs="Arial"/>
          <w:sz w:val="22"/>
        </w:rPr>
        <w:t>q</w:t>
      </w:r>
      <w:r w:rsidR="00557F56" w:rsidRPr="00557F56">
        <w:rPr>
          <w:rFonts w:ascii="Arial" w:hAnsi="Arial" w:cs="Arial"/>
          <w:sz w:val="22"/>
        </w:rPr>
        <w:t>ue integrarão a delegação da Assembleia da República à Conferência sobre Estabilidade, Coordenação e Governação Económica na União Europeia (1 PSD + 1 PS + 1 PCP)</w:t>
      </w:r>
      <w:r w:rsidR="00557F5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Solicitou também aos Senhores Deputados presentes</w:t>
      </w:r>
      <w:r w:rsidR="002E78F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diligências junto</w:t>
      </w:r>
      <w:r w:rsidR="002E78F6">
        <w:rPr>
          <w:rFonts w:ascii="Arial" w:hAnsi="Arial" w:cs="Arial"/>
          <w:sz w:val="22"/>
        </w:rPr>
        <w:t xml:space="preserve"> da 5ª e 10ª Comissões de forma a informar o Senhor Presidente da Assembleia da República da delegação.</w:t>
      </w:r>
    </w:p>
    <w:p w:rsidR="002E78F6" w:rsidRDefault="002E78F6" w:rsidP="00557F5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2E78F6" w:rsidRDefault="002E78F6" w:rsidP="00557F5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 Senhores Deputados Vitalino Canas (PS) e Carlos Gonçalves (PSD) cumprimentaram o Senhor Deputado Miguel Tiago (PCP), de saída da Assembleia da República, desejando-lhe sucesso nos seus novos desafios.</w:t>
      </w:r>
    </w:p>
    <w:p w:rsidR="00557F56" w:rsidRDefault="00557F56" w:rsidP="00557F5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2E78F6" w:rsidRDefault="002E78F6" w:rsidP="00557F56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 Senhores Deputados Carlos Gonçalves (PSD), Vitalino Canas (PS) e Miguel Tiago (PCP) solicitaram a estabilização das grelhas de tempos, solicitando que as mesmas fossem disponibilizadas 24h com antecedência.</w:t>
      </w:r>
    </w:p>
    <w:p w:rsidR="006F37C9" w:rsidRPr="00083C74" w:rsidRDefault="002E78F6" w:rsidP="00D010C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Senhor Deputado Miguel Tiago (PCP) agradeceu ainda os cumprimentos e </w:t>
      </w:r>
      <w:r w:rsidR="003B1D9D">
        <w:rPr>
          <w:rFonts w:ascii="Arial" w:hAnsi="Arial" w:cs="Arial"/>
          <w:sz w:val="22"/>
        </w:rPr>
        <w:t>os votos</w:t>
      </w:r>
      <w:r>
        <w:rPr>
          <w:rFonts w:ascii="Arial" w:hAnsi="Arial" w:cs="Arial"/>
          <w:sz w:val="22"/>
        </w:rPr>
        <w:t>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E1317C" w:rsidRDefault="00E1317C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15:31 </w:t>
      </w:r>
      <w:r w:rsidRPr="00083C74">
        <w:rPr>
          <w:rFonts w:ascii="Arial" w:hAnsi="Arial" w:cs="Arial"/>
          <w:sz w:val="22"/>
        </w:rPr>
        <w:t xml:space="preserve">horas, dela se tendo lavrado a presente </w:t>
      </w:r>
      <w:r w:rsidR="005A03FF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810DC8" w:rsidP="009C61F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Palácio de São Bento, 04</w:t>
      </w:r>
      <w:r w:rsidR="00A16A47" w:rsidRPr="00083C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setembro</w:t>
      </w:r>
      <w:r w:rsidR="00A16A47" w:rsidRPr="00083C74">
        <w:rPr>
          <w:rFonts w:ascii="Arial" w:hAnsi="Arial" w:cs="Arial"/>
          <w:sz w:val="22"/>
        </w:rPr>
        <w:t xml:space="preserve"> 2018</w:t>
      </w:r>
      <w:r w:rsidR="006768B3" w:rsidRPr="00083C74">
        <w:rPr>
          <w:rFonts w:ascii="Arial" w:hAnsi="Arial" w:cs="Arial"/>
          <w:sz w:val="22"/>
        </w:rPr>
        <w:t>.</w:t>
      </w: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B12035" w:rsidRDefault="00B1203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B12035" w:rsidRDefault="00B1203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B12035" w:rsidRDefault="00B1203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B12035" w:rsidRDefault="00B1203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B12035" w:rsidRDefault="00B1203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B12035" w:rsidRPr="00083C74" w:rsidRDefault="00B1203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D010CC" w:rsidRDefault="00186764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3149600" cy="1412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0CC" w:rsidRPr="00083C74" w:rsidRDefault="00D010CC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B12035" w:rsidRDefault="00B12035" w:rsidP="00B310E6">
      <w:pPr>
        <w:jc w:val="center"/>
        <w:rPr>
          <w:rFonts w:ascii="Arial" w:hAnsi="Arial" w:cs="Arial"/>
          <w:b/>
          <w:bCs/>
          <w:sz w:val="22"/>
        </w:rPr>
      </w:pP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br w:type="page"/>
      </w:r>
      <w:r w:rsidRPr="00083C74">
        <w:rPr>
          <w:rFonts w:ascii="Arial" w:hAnsi="Arial" w:cs="Arial"/>
          <w:b/>
          <w:bCs/>
          <w:sz w:val="22"/>
        </w:rPr>
        <w:lastRenderedPageBreak/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Tiago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Costa Neves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11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69" w:rsidRDefault="00413869">
      <w:r>
        <w:separator/>
      </w:r>
    </w:p>
  </w:endnote>
  <w:endnote w:type="continuationSeparator" w:id="0">
    <w:p w:rsidR="00413869" w:rsidRDefault="0041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69" w:rsidRDefault="00413869">
      <w:r>
        <w:separator/>
      </w:r>
    </w:p>
  </w:footnote>
  <w:footnote w:type="continuationSeparator" w:id="0">
    <w:p w:rsidR="00413869" w:rsidRDefault="0041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186764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5A03FF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187/XIII/ 3.ª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5EC32044"/>
    <w:multiLevelType w:val="hybridMultilevel"/>
    <w:tmpl w:val="024201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B3EA0"/>
    <w:multiLevelType w:val="hybridMultilevel"/>
    <w:tmpl w:val="3FC26A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10DE8"/>
    <w:rsid w:val="0002422C"/>
    <w:rsid w:val="000409BE"/>
    <w:rsid w:val="00041DE7"/>
    <w:rsid w:val="0005297C"/>
    <w:rsid w:val="000611B6"/>
    <w:rsid w:val="00083C74"/>
    <w:rsid w:val="000A2091"/>
    <w:rsid w:val="000B1D8A"/>
    <w:rsid w:val="000B6320"/>
    <w:rsid w:val="000C74BF"/>
    <w:rsid w:val="000D297F"/>
    <w:rsid w:val="000E1166"/>
    <w:rsid w:val="000F5DC6"/>
    <w:rsid w:val="00106A2D"/>
    <w:rsid w:val="001179AB"/>
    <w:rsid w:val="001226AC"/>
    <w:rsid w:val="00133E41"/>
    <w:rsid w:val="00134020"/>
    <w:rsid w:val="00152E4C"/>
    <w:rsid w:val="00161BEA"/>
    <w:rsid w:val="00177488"/>
    <w:rsid w:val="00180B6E"/>
    <w:rsid w:val="00185385"/>
    <w:rsid w:val="00186764"/>
    <w:rsid w:val="00195AC2"/>
    <w:rsid w:val="001A5EDB"/>
    <w:rsid w:val="001B3160"/>
    <w:rsid w:val="001C03AC"/>
    <w:rsid w:val="001C04AF"/>
    <w:rsid w:val="001C0A67"/>
    <w:rsid w:val="001C4630"/>
    <w:rsid w:val="001C7F7A"/>
    <w:rsid w:val="001E4CDC"/>
    <w:rsid w:val="001F343A"/>
    <w:rsid w:val="002055FB"/>
    <w:rsid w:val="0020729A"/>
    <w:rsid w:val="0021352C"/>
    <w:rsid w:val="00213CA8"/>
    <w:rsid w:val="00215728"/>
    <w:rsid w:val="0022093D"/>
    <w:rsid w:val="0028105D"/>
    <w:rsid w:val="002A580F"/>
    <w:rsid w:val="002B00F9"/>
    <w:rsid w:val="002C0A35"/>
    <w:rsid w:val="002C44D7"/>
    <w:rsid w:val="002D36E5"/>
    <w:rsid w:val="002E4BB0"/>
    <w:rsid w:val="002E5808"/>
    <w:rsid w:val="002E78F6"/>
    <w:rsid w:val="00301BAE"/>
    <w:rsid w:val="00302855"/>
    <w:rsid w:val="0031184B"/>
    <w:rsid w:val="00313A63"/>
    <w:rsid w:val="00313E39"/>
    <w:rsid w:val="00320A62"/>
    <w:rsid w:val="00324619"/>
    <w:rsid w:val="00333B21"/>
    <w:rsid w:val="00336C0E"/>
    <w:rsid w:val="003611BC"/>
    <w:rsid w:val="0036346B"/>
    <w:rsid w:val="0037766C"/>
    <w:rsid w:val="00382F38"/>
    <w:rsid w:val="00386056"/>
    <w:rsid w:val="003B1D9D"/>
    <w:rsid w:val="003B21B8"/>
    <w:rsid w:val="003B4ED9"/>
    <w:rsid w:val="003B5350"/>
    <w:rsid w:val="003D266F"/>
    <w:rsid w:val="003E5B32"/>
    <w:rsid w:val="003E7578"/>
    <w:rsid w:val="00413869"/>
    <w:rsid w:val="0042523A"/>
    <w:rsid w:val="004262FB"/>
    <w:rsid w:val="00446ECD"/>
    <w:rsid w:val="004569C3"/>
    <w:rsid w:val="00460E62"/>
    <w:rsid w:val="00475512"/>
    <w:rsid w:val="004842D6"/>
    <w:rsid w:val="004876A6"/>
    <w:rsid w:val="004B1663"/>
    <w:rsid w:val="004C1281"/>
    <w:rsid w:val="004C445A"/>
    <w:rsid w:val="004C47CC"/>
    <w:rsid w:val="004D2E32"/>
    <w:rsid w:val="004D5F55"/>
    <w:rsid w:val="004D6377"/>
    <w:rsid w:val="004D754E"/>
    <w:rsid w:val="004D7E8D"/>
    <w:rsid w:val="004E59E0"/>
    <w:rsid w:val="004F44FC"/>
    <w:rsid w:val="00506D81"/>
    <w:rsid w:val="00555397"/>
    <w:rsid w:val="00557F56"/>
    <w:rsid w:val="00563711"/>
    <w:rsid w:val="00567766"/>
    <w:rsid w:val="00574371"/>
    <w:rsid w:val="00575F7B"/>
    <w:rsid w:val="0057637E"/>
    <w:rsid w:val="00577E9B"/>
    <w:rsid w:val="00591A8C"/>
    <w:rsid w:val="005A03FF"/>
    <w:rsid w:val="005B212F"/>
    <w:rsid w:val="005B6A6B"/>
    <w:rsid w:val="005D007B"/>
    <w:rsid w:val="005D1F1A"/>
    <w:rsid w:val="005D6DC2"/>
    <w:rsid w:val="00604811"/>
    <w:rsid w:val="006369A7"/>
    <w:rsid w:val="0064087D"/>
    <w:rsid w:val="0066384C"/>
    <w:rsid w:val="00663FE3"/>
    <w:rsid w:val="006644C0"/>
    <w:rsid w:val="00664B30"/>
    <w:rsid w:val="006768B3"/>
    <w:rsid w:val="00687FD8"/>
    <w:rsid w:val="00692C37"/>
    <w:rsid w:val="006B6568"/>
    <w:rsid w:val="006C2394"/>
    <w:rsid w:val="006C5125"/>
    <w:rsid w:val="006C74D7"/>
    <w:rsid w:val="006D2E3B"/>
    <w:rsid w:val="006E04E0"/>
    <w:rsid w:val="006F37C9"/>
    <w:rsid w:val="0071323E"/>
    <w:rsid w:val="00731EEF"/>
    <w:rsid w:val="00735155"/>
    <w:rsid w:val="00737DA2"/>
    <w:rsid w:val="007406EB"/>
    <w:rsid w:val="00744790"/>
    <w:rsid w:val="00755801"/>
    <w:rsid w:val="00766DBF"/>
    <w:rsid w:val="007827B1"/>
    <w:rsid w:val="007829E8"/>
    <w:rsid w:val="007958A0"/>
    <w:rsid w:val="007B2741"/>
    <w:rsid w:val="007C09D0"/>
    <w:rsid w:val="007C511A"/>
    <w:rsid w:val="007C7367"/>
    <w:rsid w:val="007D5717"/>
    <w:rsid w:val="007E34DA"/>
    <w:rsid w:val="00807980"/>
    <w:rsid w:val="00810DC8"/>
    <w:rsid w:val="008124CD"/>
    <w:rsid w:val="0081551F"/>
    <w:rsid w:val="00831575"/>
    <w:rsid w:val="00835C44"/>
    <w:rsid w:val="008375AB"/>
    <w:rsid w:val="00852B1C"/>
    <w:rsid w:val="00865E1D"/>
    <w:rsid w:val="00875BBE"/>
    <w:rsid w:val="008829CD"/>
    <w:rsid w:val="008A2D8A"/>
    <w:rsid w:val="008B571D"/>
    <w:rsid w:val="008F0E01"/>
    <w:rsid w:val="008F51A4"/>
    <w:rsid w:val="00913801"/>
    <w:rsid w:val="0091418B"/>
    <w:rsid w:val="00914820"/>
    <w:rsid w:val="00927968"/>
    <w:rsid w:val="009363FA"/>
    <w:rsid w:val="00937330"/>
    <w:rsid w:val="00944B0F"/>
    <w:rsid w:val="00947614"/>
    <w:rsid w:val="00965714"/>
    <w:rsid w:val="009671FA"/>
    <w:rsid w:val="009A4355"/>
    <w:rsid w:val="009A6B67"/>
    <w:rsid w:val="009B28CC"/>
    <w:rsid w:val="009C134D"/>
    <w:rsid w:val="009C61F8"/>
    <w:rsid w:val="009D0EBA"/>
    <w:rsid w:val="009D483D"/>
    <w:rsid w:val="00A16A47"/>
    <w:rsid w:val="00A22024"/>
    <w:rsid w:val="00A2533E"/>
    <w:rsid w:val="00A35C81"/>
    <w:rsid w:val="00A37A76"/>
    <w:rsid w:val="00A42F02"/>
    <w:rsid w:val="00A536A8"/>
    <w:rsid w:val="00A710AF"/>
    <w:rsid w:val="00A958B7"/>
    <w:rsid w:val="00A976F5"/>
    <w:rsid w:val="00AA72EC"/>
    <w:rsid w:val="00AB7528"/>
    <w:rsid w:val="00AC3453"/>
    <w:rsid w:val="00AC5FB4"/>
    <w:rsid w:val="00AD63CA"/>
    <w:rsid w:val="00AD765C"/>
    <w:rsid w:val="00AE7D60"/>
    <w:rsid w:val="00AF1606"/>
    <w:rsid w:val="00AF496D"/>
    <w:rsid w:val="00AF4FD3"/>
    <w:rsid w:val="00AF7E5D"/>
    <w:rsid w:val="00B02DA1"/>
    <w:rsid w:val="00B058B3"/>
    <w:rsid w:val="00B11900"/>
    <w:rsid w:val="00B12035"/>
    <w:rsid w:val="00B14841"/>
    <w:rsid w:val="00B212E3"/>
    <w:rsid w:val="00B26AC2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21C77"/>
    <w:rsid w:val="00C30988"/>
    <w:rsid w:val="00C37964"/>
    <w:rsid w:val="00C4089D"/>
    <w:rsid w:val="00C47C71"/>
    <w:rsid w:val="00C56494"/>
    <w:rsid w:val="00C62550"/>
    <w:rsid w:val="00CB64A8"/>
    <w:rsid w:val="00CD6B9C"/>
    <w:rsid w:val="00CF4EDB"/>
    <w:rsid w:val="00CF67F3"/>
    <w:rsid w:val="00D010CC"/>
    <w:rsid w:val="00D108F0"/>
    <w:rsid w:val="00D12A11"/>
    <w:rsid w:val="00D15003"/>
    <w:rsid w:val="00D26EF2"/>
    <w:rsid w:val="00D406B1"/>
    <w:rsid w:val="00D42EE7"/>
    <w:rsid w:val="00D503B7"/>
    <w:rsid w:val="00D5190A"/>
    <w:rsid w:val="00D63831"/>
    <w:rsid w:val="00D7408E"/>
    <w:rsid w:val="00D84A7B"/>
    <w:rsid w:val="00D857BA"/>
    <w:rsid w:val="00D95BFD"/>
    <w:rsid w:val="00DB3EA5"/>
    <w:rsid w:val="00DB5C93"/>
    <w:rsid w:val="00DD06DB"/>
    <w:rsid w:val="00DD76F0"/>
    <w:rsid w:val="00DE35EC"/>
    <w:rsid w:val="00DE56D3"/>
    <w:rsid w:val="00E10F70"/>
    <w:rsid w:val="00E1252E"/>
    <w:rsid w:val="00E1317C"/>
    <w:rsid w:val="00E27FFE"/>
    <w:rsid w:val="00E43D5A"/>
    <w:rsid w:val="00E448B1"/>
    <w:rsid w:val="00E46D10"/>
    <w:rsid w:val="00E50DA1"/>
    <w:rsid w:val="00E51075"/>
    <w:rsid w:val="00E601DA"/>
    <w:rsid w:val="00E61E55"/>
    <w:rsid w:val="00E8142F"/>
    <w:rsid w:val="00E8456A"/>
    <w:rsid w:val="00E9611E"/>
    <w:rsid w:val="00EA585C"/>
    <w:rsid w:val="00EB00AA"/>
    <w:rsid w:val="00EB2E06"/>
    <w:rsid w:val="00EC53AE"/>
    <w:rsid w:val="00ED24AD"/>
    <w:rsid w:val="00ED2B42"/>
    <w:rsid w:val="00ED3DC3"/>
    <w:rsid w:val="00F14249"/>
    <w:rsid w:val="00F40CEA"/>
    <w:rsid w:val="00F45873"/>
    <w:rsid w:val="00F51192"/>
    <w:rsid w:val="00F70FD0"/>
    <w:rsid w:val="00F72865"/>
    <w:rsid w:val="00F76CF1"/>
    <w:rsid w:val="00F77ADD"/>
    <w:rsid w:val="00F80967"/>
    <w:rsid w:val="00F842AA"/>
    <w:rsid w:val="00FC7C52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6E04022-4813-4374-9B30-2D1460B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A37A7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semiHidden/>
    <w:unhideWhenUsed/>
    <w:rsid w:val="00AF7E5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x.eu/IPEXL-WEB/dossier/document/COM20170824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ex.eu/IPEXL-WEB/dossier/document/COM20170827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pex.eu/IPEXL-WEB/dossier/document/COM20170823.do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2018-07-16T23:00:00+00:00</DataReuniao>
    <Sessao xmlns="http://schemas.microsoft.com/sharepoint/v3">3ª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2018-07-16T23:00:00+00:00</DataDocumento>
  </documentManagement>
</p:properties>
</file>

<file path=customXml/itemProps1.xml><?xml version="1.0" encoding="utf-8"?>
<ds:datastoreItem xmlns:ds="http://schemas.openxmlformats.org/officeDocument/2006/customXml" ds:itemID="{5E419016-10B9-4654-9499-24C31A9C2C4D}"/>
</file>

<file path=customXml/itemProps2.xml><?xml version="1.0" encoding="utf-8"?>
<ds:datastoreItem xmlns:ds="http://schemas.openxmlformats.org/officeDocument/2006/customXml" ds:itemID="{98212AC6-2038-43F1-849A-027A8CF07AC4}"/>
</file>

<file path=customXml/itemProps3.xml><?xml version="1.0" encoding="utf-8"?>
<ds:datastoreItem xmlns:ds="http://schemas.openxmlformats.org/officeDocument/2006/customXml" ds:itemID="{4B81335D-ADE3-4ED2-AB6D-4523B4EBE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3791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187 - 3.ªSL 17-07-2018 (vot 4 set)</dc:title>
  <dc:subject/>
  <dc:creator>Filipe Xavier</dc:creator>
  <cp:keywords/>
  <dc:description/>
  <cp:lastModifiedBy>Filipe Xavier</cp:lastModifiedBy>
  <cp:revision>2</cp:revision>
  <cp:lastPrinted>2007-07-17T13:40:00Z</cp:lastPrinted>
  <dcterms:created xsi:type="dcterms:W3CDTF">2018-10-04T16:05:00Z</dcterms:created>
  <dcterms:modified xsi:type="dcterms:W3CDTF">2018-10-04T16:05:00Z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