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E2153" w:rsidRDefault="00256471" w:rsidP="007E2153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TEXTO FINAL</w:t>
      </w:r>
      <w:r w:rsidR="00C2262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A513D3" w:rsidRDefault="00731C67" w:rsidP="00B3461E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31C67">
        <w:rPr>
          <w:rFonts w:ascii="Times New Roman" w:eastAsia="Arial Unicode MS" w:hAnsi="Times New Roman" w:cs="Times New Roman"/>
          <w:b/>
          <w:sz w:val="24"/>
          <w:szCs w:val="24"/>
        </w:rPr>
        <w:t>PRO</w:t>
      </w:r>
      <w:r w:rsidR="00C45C6F">
        <w:rPr>
          <w:rFonts w:ascii="Times New Roman" w:eastAsia="Arial Unicode MS" w:hAnsi="Times New Roman" w:cs="Times New Roman"/>
          <w:b/>
          <w:sz w:val="24"/>
          <w:szCs w:val="24"/>
        </w:rPr>
        <w:t>JETO</w:t>
      </w:r>
      <w:r w:rsidRPr="00731C67">
        <w:rPr>
          <w:rFonts w:ascii="Times New Roman" w:eastAsia="Arial Unicode MS" w:hAnsi="Times New Roman" w:cs="Times New Roman"/>
          <w:b/>
          <w:sz w:val="24"/>
          <w:szCs w:val="24"/>
        </w:rPr>
        <w:t xml:space="preserve"> DE LEI N.º </w:t>
      </w:r>
      <w:r w:rsidR="00C2262E">
        <w:rPr>
          <w:rFonts w:ascii="Times New Roman" w:eastAsia="Arial Unicode MS" w:hAnsi="Times New Roman" w:cs="Times New Roman"/>
          <w:b/>
          <w:sz w:val="24"/>
          <w:szCs w:val="24"/>
        </w:rPr>
        <w:t>869</w:t>
      </w:r>
      <w:r w:rsidRPr="00731C67">
        <w:rPr>
          <w:rFonts w:ascii="Times New Roman" w:eastAsia="Arial Unicode MS" w:hAnsi="Times New Roman" w:cs="Times New Roman"/>
          <w:b/>
          <w:sz w:val="24"/>
          <w:szCs w:val="24"/>
        </w:rPr>
        <w:t>/XIII/</w:t>
      </w:r>
      <w:r w:rsidR="003E3CBD" w:rsidRPr="00EB224A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731C67">
        <w:rPr>
          <w:rFonts w:ascii="Times New Roman" w:eastAsia="Arial Unicode MS" w:hAnsi="Times New Roman" w:cs="Times New Roman"/>
          <w:b/>
          <w:sz w:val="24"/>
          <w:szCs w:val="24"/>
        </w:rPr>
        <w:t>.ª</w:t>
      </w:r>
      <w:r w:rsidR="00C45C6F">
        <w:rPr>
          <w:rFonts w:ascii="Times New Roman" w:eastAsia="Arial Unicode MS" w:hAnsi="Times New Roman" w:cs="Times New Roman"/>
          <w:b/>
          <w:sz w:val="24"/>
          <w:szCs w:val="24"/>
        </w:rPr>
        <w:t xml:space="preserve"> (P</w:t>
      </w:r>
      <w:r w:rsidR="00C2262E">
        <w:rPr>
          <w:rFonts w:ascii="Times New Roman" w:eastAsia="Arial Unicode MS" w:hAnsi="Times New Roman" w:cs="Times New Roman"/>
          <w:b/>
          <w:sz w:val="24"/>
          <w:szCs w:val="24"/>
        </w:rPr>
        <w:t>AN</w:t>
      </w:r>
      <w:r w:rsidR="00C45C6F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0300B2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="00671017" w:rsidRPr="00671017">
        <w:rPr>
          <w:rFonts w:ascii="Times New Roman" w:eastAsia="Arial Unicode MS" w:hAnsi="Times New Roman" w:cs="Times New Roman"/>
          <w:i/>
          <w:sz w:val="24"/>
          <w:szCs w:val="24"/>
        </w:rPr>
        <w:t>Visa a implementação de um sistema de incentivo e depósito de embalagen</w:t>
      </w:r>
      <w:r w:rsidR="0083762C">
        <w:rPr>
          <w:rFonts w:ascii="Times New Roman" w:eastAsia="Arial Unicode MS" w:hAnsi="Times New Roman" w:cs="Times New Roman"/>
          <w:i/>
          <w:sz w:val="24"/>
          <w:szCs w:val="24"/>
        </w:rPr>
        <w:t>s</w:t>
      </w:r>
      <w:r w:rsidR="000A4203">
        <w:rPr>
          <w:rFonts w:ascii="Times New Roman" w:eastAsia="Arial Unicode MS" w:hAnsi="Times New Roman" w:cs="Times New Roman"/>
          <w:i/>
          <w:sz w:val="24"/>
          <w:szCs w:val="24"/>
        </w:rPr>
        <w:t xml:space="preserve"> de bebidas de plástico, vidro </w:t>
      </w:r>
      <w:r w:rsidR="00671017" w:rsidRPr="0083762C">
        <w:rPr>
          <w:rFonts w:ascii="Times New Roman" w:eastAsia="Arial Unicode MS" w:hAnsi="Times New Roman" w:cs="Times New Roman"/>
          <w:i/>
          <w:sz w:val="24"/>
          <w:szCs w:val="24"/>
        </w:rPr>
        <w:t>e</w:t>
      </w:r>
      <w:r w:rsidR="00671017" w:rsidRPr="00671017">
        <w:rPr>
          <w:rFonts w:ascii="Times New Roman" w:eastAsia="Arial Unicode MS" w:hAnsi="Times New Roman" w:cs="Times New Roman"/>
          <w:i/>
          <w:sz w:val="24"/>
          <w:szCs w:val="24"/>
        </w:rPr>
        <w:t xml:space="preserve"> alumínio</w:t>
      </w:r>
    </w:p>
    <w:p w:rsidR="00B3461E" w:rsidRPr="00A513D3" w:rsidRDefault="00B3461E" w:rsidP="00B3461E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A513D3" w:rsidRDefault="009531B5" w:rsidP="00B3461E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891103">
        <w:rPr>
          <w:rFonts w:ascii="Times New Roman" w:eastAsia="Arial Unicode MS" w:hAnsi="Times New Roman" w:cs="Times New Roman"/>
          <w:i/>
          <w:sz w:val="24"/>
          <w:szCs w:val="24"/>
        </w:rPr>
        <w:t>Institui</w:t>
      </w:r>
      <w:r w:rsidR="00891103" w:rsidRPr="0089110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91103">
        <w:rPr>
          <w:rFonts w:ascii="Times New Roman" w:eastAsia="Arial Unicode MS" w:hAnsi="Times New Roman" w:cs="Times New Roman"/>
          <w:i/>
          <w:sz w:val="24"/>
          <w:szCs w:val="24"/>
        </w:rPr>
        <w:t>um sistema</w:t>
      </w:r>
      <w:r w:rsidRPr="0082251B">
        <w:rPr>
          <w:rFonts w:ascii="Times New Roman" w:eastAsia="Arial Unicode MS" w:hAnsi="Times New Roman" w:cs="Times New Roman"/>
          <w:i/>
          <w:sz w:val="24"/>
          <w:szCs w:val="24"/>
        </w:rPr>
        <w:t xml:space="preserve"> de incentivo e depósito de embalagens de bebidas de plástico, vidro, </w:t>
      </w:r>
      <w:r w:rsidRPr="0082251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metais ferrosos </w:t>
      </w:r>
      <w:r w:rsidRPr="0082251B">
        <w:rPr>
          <w:rFonts w:ascii="Times New Roman" w:eastAsia="Arial Unicode MS" w:hAnsi="Times New Roman" w:cs="Times New Roman"/>
          <w:i/>
          <w:sz w:val="24"/>
          <w:szCs w:val="24"/>
        </w:rPr>
        <w:t>e alumínio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, procedendo</w:t>
      </w:r>
      <w:r w:rsidRPr="0082251B">
        <w:rPr>
          <w:rFonts w:ascii="Times New Roman" w:eastAsia="Arial Unicode MS" w:hAnsi="Times New Roman" w:cs="Times New Roman"/>
          <w:i/>
          <w:sz w:val="24"/>
          <w:szCs w:val="24"/>
        </w:rPr>
        <w:t xml:space="preserve"> à primeira alteração ao</w:t>
      </w:r>
      <w:r w:rsidRPr="0082251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 Decreto-Lei n.º 152-D/2017, de 11 de Dezembro</w:t>
      </w:r>
      <w:r w:rsidR="008A69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, relativo ao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R</w:t>
      </w:r>
      <w:r w:rsidRPr="00424D0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egime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U</w:t>
      </w:r>
      <w:r w:rsidRPr="00424D0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nificado dos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F</w:t>
      </w:r>
      <w:r w:rsidRPr="00424D0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luxos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E</w:t>
      </w:r>
      <w:r w:rsidRPr="00424D0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specíficos de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R</w:t>
      </w:r>
      <w:r w:rsidRPr="00424D0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esíduos</w:t>
      </w:r>
    </w:p>
    <w:p w:rsidR="00B3461E" w:rsidRPr="00B3461E" w:rsidRDefault="00B3461E" w:rsidP="00B3461E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7E2153" w:rsidRDefault="00D70F44" w:rsidP="007E2153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60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1.º</w:t>
      </w:r>
    </w:p>
    <w:p w:rsidR="007E2153" w:rsidRDefault="00D70F44" w:rsidP="007E2153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6031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Objeto</w:t>
      </w:r>
    </w:p>
    <w:p w:rsidR="007E2153" w:rsidRPr="00710FE2" w:rsidRDefault="00773A2F" w:rsidP="007E2153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73A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presente lei visa a implementação de um sistema de incentivo e depósito de</w:t>
      </w:r>
      <w:r w:rsidR="007E2153" w:rsidRPr="00710F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embalagens de bebidas de plástico, vidro</w:t>
      </w:r>
      <w:r w:rsidR="0083762C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metais ferrosos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 alumínio.</w:t>
      </w:r>
    </w:p>
    <w:p w:rsidR="007E2153" w:rsidRDefault="007E2153" w:rsidP="007E2153">
      <w:pPr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70F44" w:rsidRPr="007E2153" w:rsidRDefault="00D70F44" w:rsidP="007E2153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60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2.º</w:t>
      </w:r>
    </w:p>
    <w:p w:rsidR="00E065FA" w:rsidRDefault="00770B78" w:rsidP="00E065FA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770B7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Aditamento ao Decreto-Lei n.</w:t>
      </w:r>
      <w:r w:rsidR="007E215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º 152-D/2017, de 11 de Dezembro</w:t>
      </w:r>
    </w:p>
    <w:p w:rsidR="001256EC" w:rsidRDefault="00770B78" w:rsidP="00B3461E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São aditados os artigos 23.º - A, 23.º - B</w:t>
      </w:r>
      <w:r w:rsidR="00E0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E065FA" w:rsidRPr="002A114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23.º - C</w:t>
      </w:r>
      <w:r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 a alínea e) </w:t>
      </w:r>
      <w:r w:rsidR="00E065FA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 </w:t>
      </w:r>
      <w:r w:rsidR="00E065FA" w:rsidRPr="002A114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f)</w:t>
      </w:r>
      <w:r w:rsidR="00E065FA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</w:t>
      </w:r>
      <w:r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artigo 91.º, do Decreto-Lei n.º152-D/2017, de 11 d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 Dezembro, com a seguinte reda</w:t>
      </w:r>
      <w:r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ção:</w:t>
      </w:r>
    </w:p>
    <w:p w:rsidR="00B3461E" w:rsidRDefault="00B3461E" w:rsidP="00B3461E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1256EC" w:rsidRDefault="00770B78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«Artigo 23-º - A</w:t>
      </w:r>
    </w:p>
    <w:p w:rsidR="007E2153" w:rsidRPr="001256EC" w:rsidRDefault="00770B78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1256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Sistema de incentivo de devolução de embalagens de bebidas de plástico não</w:t>
      </w:r>
      <w:r w:rsidR="001256EC" w:rsidRPr="001256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7E2153" w:rsidRPr="001256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eutilizáveis</w:t>
      </w:r>
    </w:p>
    <w:p w:rsidR="001256EC" w:rsidRPr="002A114F" w:rsidRDefault="00AF0800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1 -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Até ao dia 31 de Dezembro de 2019, deve ser implementado um sistema de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incentivo, ao consumidor </w:t>
      </w:r>
      <w:r w:rsidR="00770B78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final,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sob a forma de projeto-piloto,</w:t>
      </w:r>
      <w:r w:rsidR="00770B78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para</w:t>
      </w:r>
      <w:r w:rsidR="00770B78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devolu</w:t>
      </w:r>
      <w:r w:rsidR="001256EC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ção de embalagens de bebidas de </w:t>
      </w:r>
      <w:r w:rsidR="00770B78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plástico não reutilizáveis, com vista a garantir o seu e</w:t>
      </w:r>
      <w:r w:rsidR="001256EC" w:rsidRPr="002A114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ncaminhamento para reciclagem.</w:t>
      </w:r>
    </w:p>
    <w:p w:rsidR="00C64196" w:rsidRDefault="00C64196" w:rsidP="00C64196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64196" w:rsidRDefault="00C64196" w:rsidP="00C64196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872786" w:rsidRPr="00710FE2" w:rsidRDefault="005A6898" w:rsidP="00C64196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 –</w:t>
      </w:r>
      <w:r w:rsidR="00BF285A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Os termos e os critérios do projeto-piloto referido no número anterior são definidos pelo Governo através de portaria.</w:t>
      </w:r>
    </w:p>
    <w:p w:rsidR="001256EC" w:rsidRDefault="005A6898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3 -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 sistema de incentivo referido no número anteri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or consiste na atribuição de um prémio ao consumidor final.</w:t>
      </w:r>
    </w:p>
    <w:p w:rsidR="001256EC" w:rsidRDefault="00EC439F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4 -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 prémio a atribuir ao consumidor final pelo </w:t>
      </w:r>
      <w:r w:rsidR="00CE01F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to da devolução é determinado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mediante despacho do membro do Governo res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ponsável pela área do ambiente.</w:t>
      </w:r>
    </w:p>
    <w:p w:rsidR="001256EC" w:rsidRDefault="00EC439F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5 -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Para implementação do sistema de incent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ivo, devem ser disponibilizados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equipamentos que permitam a devolução das 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embalagens de bebidas em causa,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 instalar em grandes superfícies comerciais, na aceção do disposto na alínea x)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E01F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 artigo 2.º do </w:t>
      </w:r>
      <w:r w:rsidR="00CE01F6" w:rsidRPr="0010170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Decreto</w:t>
      </w:r>
      <w:r w:rsidR="00B3461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-</w:t>
      </w:r>
      <w:r w:rsidR="00770B78" w:rsidRPr="0010170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Lei n.º</w:t>
      </w:r>
      <w:r w:rsidR="00101700" w:rsidRPr="0010170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10170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10/2015, de 16 de Janeiro, </w:t>
      </w:r>
      <w:r w:rsidR="00101700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alterado pela Lei nº 15/2018, de 27 de março e Decreto-Lei n.º 102/2017, de 23 de agosto.</w:t>
      </w:r>
    </w:p>
    <w:p w:rsidR="00891103" w:rsidRDefault="00891103" w:rsidP="00891103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</w:t>
      </w:r>
      <w:r w:rsidRPr="0019497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 Estado assegura o financiamento associado ao sistema referido no n.º 1 através da Agência Portuguesa do Ambiente, I.P. e outras entidades vinculadas a acordos voluntários, articulando a sua monitorização e acompanhamento com as entidades gestoras do sistema integrado do fluxo específico de embalagens e resíduos de embalagens.</w:t>
      </w:r>
    </w:p>
    <w:p w:rsidR="00194971" w:rsidRDefault="00891103" w:rsidP="00194971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7</w:t>
      </w:r>
      <w:r w:rsidR="00EC439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Os responsáveis pelas grandes superfíci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es comerciais</w:t>
      </w:r>
      <w:r w:rsidR="001256EC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C439F"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que comercializam bebidas embaladas 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ficam obrigados a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disponibilizar, a título gratuito, espaço no estabe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lecimento, para a instalação de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equipamentos referidos no número anterior, os 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quais constituem pontos de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retoma das entidades gestoras licenc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iadas ao abrigo do artigo 16.º.</w:t>
      </w:r>
    </w:p>
    <w:p w:rsidR="001256EC" w:rsidRDefault="00194971" w:rsidP="00194971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8 </w:t>
      </w:r>
      <w:r w:rsidR="00EC439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Os resíduos de embalagens retomados 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através destes equipamentos são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contabilizados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na recolha seletiva do </w:t>
      </w:r>
      <w:r w:rsidR="001256EC" w:rsidRPr="00B3461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SGRU.</w:t>
      </w:r>
    </w:p>
    <w:p w:rsidR="00A948F2" w:rsidRDefault="00EC7121" w:rsidP="00A948F2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9 -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 disposto no presente artigo está sujeit</w:t>
      </w:r>
      <w:r w:rsidR="001256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 ao mecanismo de alocação e </w:t>
      </w:r>
      <w:r w:rsidR="00770B78" w:rsidRPr="00770B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compensação previsto no artigo 18.º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D70F44" w:rsidRPr="00E60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346714" w:rsidRDefault="00A948F2" w:rsidP="00A948F2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10 - A</w:t>
      </w:r>
      <w:r w:rsidRPr="00A948F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té ao final do 3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A948F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º trimestre de 2021, o Governo apresenta um relatório de avaliação do impacto da implementação do sistema de incentivos.</w:t>
      </w:r>
    </w:p>
    <w:p w:rsidR="00346714" w:rsidRDefault="00346714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346714" w:rsidRDefault="00346714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346714" w:rsidRDefault="00346714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346714" w:rsidRDefault="00346714" w:rsidP="00C6419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D1AD5" w:rsidRDefault="00AD1AD5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23.º - B</w:t>
      </w:r>
    </w:p>
    <w:p w:rsidR="00455A89" w:rsidRPr="00710FE2" w:rsidRDefault="00455A89" w:rsidP="00800D8F">
      <w:pPr>
        <w:autoSpaceDE w:val="0"/>
        <w:autoSpaceDN w:val="0"/>
        <w:adjustRightInd w:val="0"/>
        <w:spacing w:before="120" w:after="120" w:line="360" w:lineRule="auto"/>
        <w:ind w:left="708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Área assinalada e dedicada a bebidas em embalagens reutilizáveis ou 100% biodegradáveis</w:t>
      </w:r>
    </w:p>
    <w:p w:rsidR="00455A89" w:rsidRPr="00710FE2" w:rsidRDefault="00455A89" w:rsidP="00800D8F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As grandes superfícies comerciais referidas no n.º 5 do artigo anterior que sejam integradas no projeto-piloto, ficam obrigadas a implementar nas suas instalações uma área devidamente assinalada e exclusivamente dedicada ao comércio de bebidas em embalagens reutilizáveis ou 100% biodegradáveis identificadas nos termos da lei.</w:t>
      </w:r>
    </w:p>
    <w:p w:rsidR="00455A89" w:rsidRDefault="00455A89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455A89" w:rsidRPr="001B3E93" w:rsidRDefault="00807AD3" w:rsidP="00807AD3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23.º - C</w:t>
      </w:r>
    </w:p>
    <w:p w:rsidR="00AD1AD5" w:rsidRPr="001B3E93" w:rsidRDefault="00AD1AD5" w:rsidP="001B3E93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Sistema de </w:t>
      </w:r>
      <w:r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depósito de embalagens </w:t>
      </w:r>
      <w:r w:rsidR="00807AD3"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não reutilizáveis </w:t>
      </w:r>
      <w:r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de bebidas de</w:t>
      </w:r>
      <w:r w:rsidR="001B3E93"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plástico, vidro</w:t>
      </w:r>
      <w:r w:rsidR="00807AD3"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 metais ferrosos</w:t>
      </w:r>
      <w:r w:rsidR="001B3E93"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e alumínio não </w:t>
      </w:r>
      <w:r w:rsidRPr="00710FE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reutilizáveis</w:t>
      </w:r>
    </w:p>
    <w:p w:rsidR="00631BE1" w:rsidRDefault="00631BE1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31BE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1 – A partir de 1 de Janeiro de 2022 é obrigatória a existência de sistema de depósito de embalagens de bebidas plástico, vidro, 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metais ferrosos</w:t>
      </w:r>
      <w:r w:rsidRPr="00631BE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 alumínio com depósito não reutilizáveis. </w:t>
      </w:r>
    </w:p>
    <w:p w:rsidR="00AD1AD5" w:rsidRDefault="00AD1AD5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2 - Às embalagens previstas no n.º 1 é aplicável o </w:t>
      </w:r>
      <w:r w:rsidR="00EF386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disposto no artigo 23.º para as </w:t>
      </w: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embalagens reutilizáveis, com as necessárias adaptações.</w:t>
      </w:r>
    </w:p>
    <w:p w:rsidR="00EF386A" w:rsidRPr="00AD1AD5" w:rsidRDefault="00EF386A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D1AD5" w:rsidRPr="001B3E93" w:rsidRDefault="00AD1AD5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91.º</w:t>
      </w:r>
    </w:p>
    <w:p w:rsidR="00AD1AD5" w:rsidRPr="001B3E93" w:rsidRDefault="00AD1AD5" w:rsidP="00EF386A">
      <w:pPr>
        <w:widowControl w:val="0"/>
        <w:spacing w:after="0" w:line="360" w:lineRule="auto"/>
        <w:ind w:left="708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(...)</w:t>
      </w:r>
    </w:p>
    <w:p w:rsidR="00AD1AD5" w:rsidRPr="00AD1AD5" w:rsidRDefault="00AD1AD5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 – (...)</w:t>
      </w:r>
    </w:p>
    <w:p w:rsidR="00AD1AD5" w:rsidRPr="00AD1AD5" w:rsidRDefault="00AD1AD5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a) (...)</w:t>
      </w:r>
    </w:p>
    <w:p w:rsidR="00AD1AD5" w:rsidRPr="00AD1AD5" w:rsidRDefault="00AD1AD5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b) (...)</w:t>
      </w:r>
    </w:p>
    <w:p w:rsidR="00AD1AD5" w:rsidRPr="00AD1AD5" w:rsidRDefault="00AD1AD5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c) (...)</w:t>
      </w:r>
    </w:p>
    <w:p w:rsidR="009940B4" w:rsidRDefault="00AD1AD5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d) (...)</w:t>
      </w:r>
    </w:p>
    <w:p w:rsidR="00AD1AD5" w:rsidRDefault="00AD1AD5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e) O incumprimento por parte da entidade gestora do disposto nos artigos 23.º -</w:t>
      </w:r>
      <w:r w:rsidR="009940B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 </w:t>
      </w:r>
      <w:r w:rsidRPr="002A114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23.º </w:t>
      </w:r>
      <w:r w:rsidR="002A114F" w:rsidRPr="002A114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C</w:t>
      </w: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346714" w:rsidRDefault="00346714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346714" w:rsidRDefault="00346714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64196" w:rsidRDefault="00C64196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C64196" w:rsidRPr="00710FE2" w:rsidRDefault="00C64196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2A114F" w:rsidRPr="00710FE2" w:rsidRDefault="002A114F" w:rsidP="00346714">
      <w:pPr>
        <w:widowControl w:val="0"/>
        <w:spacing w:after="0" w:line="360" w:lineRule="auto"/>
        <w:ind w:left="141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f)</w:t>
      </w:r>
      <w:r w:rsidRPr="00710FE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ab/>
        <w:t>O incumprimento por parte da grande superfície comercial integrada no projeto-piloto do disposto no artigo 23.º B.</w:t>
      </w:r>
    </w:p>
    <w:p w:rsidR="00AD1AD5" w:rsidRPr="00AD1AD5" w:rsidRDefault="00AD1AD5" w:rsidP="00EF386A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 – (...)</w:t>
      </w:r>
    </w:p>
    <w:p w:rsidR="00EF386A" w:rsidRDefault="002A114F" w:rsidP="002A114F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 – (...).»</w:t>
      </w:r>
    </w:p>
    <w:p w:rsidR="00EF386A" w:rsidRDefault="00EF386A" w:rsidP="00AD1AD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D1AD5" w:rsidRPr="001B3E93" w:rsidRDefault="00AD1AD5" w:rsidP="00AD1AD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3.º</w:t>
      </w:r>
    </w:p>
    <w:p w:rsidR="00AD1AD5" w:rsidRPr="001B3E93" w:rsidRDefault="00AD1AD5" w:rsidP="00AD1AD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Regulamentação</w:t>
      </w:r>
    </w:p>
    <w:p w:rsidR="00AD1AD5" w:rsidRPr="00AD1AD5" w:rsidRDefault="000D7587" w:rsidP="00AD1AD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E2BC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AD1AD5" w:rsidRPr="006E2BC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presente</w:t>
      </w:r>
      <w:r w:rsidR="00AD1AD5"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lei é regulamentado no prazo de 180 dias.</w:t>
      </w:r>
    </w:p>
    <w:p w:rsidR="00EF386A" w:rsidRDefault="00EF386A" w:rsidP="00AD1AD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D1AD5" w:rsidRPr="001B3E93" w:rsidRDefault="00AD1AD5" w:rsidP="00346714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Artigo 4.º</w:t>
      </w:r>
    </w:p>
    <w:p w:rsidR="001B3E93" w:rsidRPr="001B3E93" w:rsidRDefault="001B3E93" w:rsidP="001B3E9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1B3E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Entrada em vigor</w:t>
      </w:r>
    </w:p>
    <w:p w:rsidR="00AB0CCA" w:rsidRPr="00E6031C" w:rsidRDefault="00AD1AD5" w:rsidP="0081148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 presente lei e</w:t>
      </w:r>
      <w:bookmarkStart w:id="0" w:name="_GoBack"/>
      <w:bookmarkEnd w:id="0"/>
      <w:r w:rsidRPr="00AD1A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ntra em vigor no dia seguinte ao da sua publicação.</w:t>
      </w:r>
      <w:r w:rsidR="00811484" w:rsidRPr="00E60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B0CCA" w:rsidRPr="00E6031C" w:rsidSect="007E2153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15" w:rsidRDefault="00290215">
      <w:pPr>
        <w:spacing w:after="0" w:line="240" w:lineRule="auto"/>
      </w:pPr>
      <w:r>
        <w:separator/>
      </w:r>
    </w:p>
  </w:endnote>
  <w:endnote w:type="continuationSeparator" w:id="0">
    <w:p w:rsidR="00290215" w:rsidRDefault="0029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290215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290215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15" w:rsidRDefault="00290215">
      <w:pPr>
        <w:spacing w:after="0" w:line="240" w:lineRule="auto"/>
      </w:pPr>
      <w:r>
        <w:separator/>
      </w:r>
    </w:p>
  </w:footnote>
  <w:footnote w:type="continuationSeparator" w:id="0">
    <w:p w:rsidR="00290215" w:rsidRDefault="0029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0" name="Imagem 10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C2262E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290215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2D7"/>
    <w:multiLevelType w:val="hybridMultilevel"/>
    <w:tmpl w:val="2E803E4C"/>
    <w:lvl w:ilvl="0" w:tplc="71EA7F8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241F"/>
    <w:rsid w:val="000078BB"/>
    <w:rsid w:val="000121E4"/>
    <w:rsid w:val="00015C6F"/>
    <w:rsid w:val="00020F99"/>
    <w:rsid w:val="000300B2"/>
    <w:rsid w:val="00035992"/>
    <w:rsid w:val="000438EE"/>
    <w:rsid w:val="00062C96"/>
    <w:rsid w:val="00064FFF"/>
    <w:rsid w:val="00065705"/>
    <w:rsid w:val="00080EC8"/>
    <w:rsid w:val="000837B0"/>
    <w:rsid w:val="000A047A"/>
    <w:rsid w:val="000A1A39"/>
    <w:rsid w:val="000A4203"/>
    <w:rsid w:val="000A663A"/>
    <w:rsid w:val="000C18D6"/>
    <w:rsid w:val="000C3BA9"/>
    <w:rsid w:val="000D7587"/>
    <w:rsid w:val="00101700"/>
    <w:rsid w:val="001049DA"/>
    <w:rsid w:val="001256EC"/>
    <w:rsid w:val="001527A5"/>
    <w:rsid w:val="00155B84"/>
    <w:rsid w:val="0016001E"/>
    <w:rsid w:val="00187FE6"/>
    <w:rsid w:val="001938D6"/>
    <w:rsid w:val="00194971"/>
    <w:rsid w:val="001A5FB2"/>
    <w:rsid w:val="001B2A2D"/>
    <w:rsid w:val="001B3E93"/>
    <w:rsid w:val="001C2F1C"/>
    <w:rsid w:val="001C7CAF"/>
    <w:rsid w:val="001E3739"/>
    <w:rsid w:val="001E4358"/>
    <w:rsid w:val="001E685F"/>
    <w:rsid w:val="001F3889"/>
    <w:rsid w:val="001F3B8D"/>
    <w:rsid w:val="001F7846"/>
    <w:rsid w:val="00200991"/>
    <w:rsid w:val="0021434F"/>
    <w:rsid w:val="002310D9"/>
    <w:rsid w:val="00233440"/>
    <w:rsid w:val="00241941"/>
    <w:rsid w:val="00256471"/>
    <w:rsid w:val="00262E66"/>
    <w:rsid w:val="00290215"/>
    <w:rsid w:val="00293159"/>
    <w:rsid w:val="0029559D"/>
    <w:rsid w:val="002A114F"/>
    <w:rsid w:val="002A26C3"/>
    <w:rsid w:val="002A3497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2E36"/>
    <w:rsid w:val="00335869"/>
    <w:rsid w:val="003365D2"/>
    <w:rsid w:val="003422E5"/>
    <w:rsid w:val="0034252B"/>
    <w:rsid w:val="00346714"/>
    <w:rsid w:val="00347D39"/>
    <w:rsid w:val="00351D6F"/>
    <w:rsid w:val="00363003"/>
    <w:rsid w:val="0036352B"/>
    <w:rsid w:val="00372BA1"/>
    <w:rsid w:val="00372CCF"/>
    <w:rsid w:val="00391284"/>
    <w:rsid w:val="0039455B"/>
    <w:rsid w:val="00394C76"/>
    <w:rsid w:val="003A2278"/>
    <w:rsid w:val="003C0F2C"/>
    <w:rsid w:val="003C1861"/>
    <w:rsid w:val="003C27E8"/>
    <w:rsid w:val="003E0244"/>
    <w:rsid w:val="003E3CBD"/>
    <w:rsid w:val="003E4FDC"/>
    <w:rsid w:val="003F417F"/>
    <w:rsid w:val="003F6E8B"/>
    <w:rsid w:val="003F7CEE"/>
    <w:rsid w:val="00400F49"/>
    <w:rsid w:val="00401854"/>
    <w:rsid w:val="00401AAF"/>
    <w:rsid w:val="00406F1F"/>
    <w:rsid w:val="00410E9B"/>
    <w:rsid w:val="004154F1"/>
    <w:rsid w:val="00424A6D"/>
    <w:rsid w:val="00424D04"/>
    <w:rsid w:val="0043062E"/>
    <w:rsid w:val="00452887"/>
    <w:rsid w:val="00455A89"/>
    <w:rsid w:val="00456716"/>
    <w:rsid w:val="00460488"/>
    <w:rsid w:val="00463FD6"/>
    <w:rsid w:val="0046549A"/>
    <w:rsid w:val="00466063"/>
    <w:rsid w:val="00466264"/>
    <w:rsid w:val="00470563"/>
    <w:rsid w:val="00474F46"/>
    <w:rsid w:val="0047549D"/>
    <w:rsid w:val="00477B65"/>
    <w:rsid w:val="00483C69"/>
    <w:rsid w:val="00486376"/>
    <w:rsid w:val="00495B7B"/>
    <w:rsid w:val="004966F6"/>
    <w:rsid w:val="00497E92"/>
    <w:rsid w:val="004A19B0"/>
    <w:rsid w:val="004B1103"/>
    <w:rsid w:val="004C39B0"/>
    <w:rsid w:val="004C4860"/>
    <w:rsid w:val="004C6FA6"/>
    <w:rsid w:val="004C7542"/>
    <w:rsid w:val="004D08B3"/>
    <w:rsid w:val="004D57FD"/>
    <w:rsid w:val="004D65C1"/>
    <w:rsid w:val="004E7D39"/>
    <w:rsid w:val="00500756"/>
    <w:rsid w:val="005146AC"/>
    <w:rsid w:val="00522E68"/>
    <w:rsid w:val="00531ED4"/>
    <w:rsid w:val="00532B32"/>
    <w:rsid w:val="00532F4E"/>
    <w:rsid w:val="00536942"/>
    <w:rsid w:val="0054505C"/>
    <w:rsid w:val="00554B40"/>
    <w:rsid w:val="00576E4B"/>
    <w:rsid w:val="005854FC"/>
    <w:rsid w:val="00585577"/>
    <w:rsid w:val="0059347B"/>
    <w:rsid w:val="005A12AA"/>
    <w:rsid w:val="005A1A34"/>
    <w:rsid w:val="005A2A84"/>
    <w:rsid w:val="005A6898"/>
    <w:rsid w:val="005A7C66"/>
    <w:rsid w:val="0060158F"/>
    <w:rsid w:val="00603CA5"/>
    <w:rsid w:val="00617975"/>
    <w:rsid w:val="0062155B"/>
    <w:rsid w:val="006239D2"/>
    <w:rsid w:val="00631BE1"/>
    <w:rsid w:val="00633182"/>
    <w:rsid w:val="00633EFB"/>
    <w:rsid w:val="006359C7"/>
    <w:rsid w:val="0063601E"/>
    <w:rsid w:val="00636634"/>
    <w:rsid w:val="006371F2"/>
    <w:rsid w:val="006411C2"/>
    <w:rsid w:val="00646871"/>
    <w:rsid w:val="00646891"/>
    <w:rsid w:val="00646B3A"/>
    <w:rsid w:val="00652622"/>
    <w:rsid w:val="0065282A"/>
    <w:rsid w:val="00655CF7"/>
    <w:rsid w:val="00670645"/>
    <w:rsid w:val="00671017"/>
    <w:rsid w:val="00687207"/>
    <w:rsid w:val="00687B96"/>
    <w:rsid w:val="00687C3B"/>
    <w:rsid w:val="006A2CF6"/>
    <w:rsid w:val="006B730D"/>
    <w:rsid w:val="006B7ACD"/>
    <w:rsid w:val="006C5076"/>
    <w:rsid w:val="006C73EE"/>
    <w:rsid w:val="006D05B7"/>
    <w:rsid w:val="006D1ABB"/>
    <w:rsid w:val="006E2BC4"/>
    <w:rsid w:val="006E4FCE"/>
    <w:rsid w:val="006E5492"/>
    <w:rsid w:val="006E54C0"/>
    <w:rsid w:val="006E6DAF"/>
    <w:rsid w:val="006F5E31"/>
    <w:rsid w:val="007036D8"/>
    <w:rsid w:val="00710D4F"/>
    <w:rsid w:val="00710FE2"/>
    <w:rsid w:val="0071214C"/>
    <w:rsid w:val="0072174C"/>
    <w:rsid w:val="00722C74"/>
    <w:rsid w:val="007238E3"/>
    <w:rsid w:val="0072729E"/>
    <w:rsid w:val="00731C67"/>
    <w:rsid w:val="00753CF0"/>
    <w:rsid w:val="007610F0"/>
    <w:rsid w:val="00761C5A"/>
    <w:rsid w:val="00764B7C"/>
    <w:rsid w:val="00764ED8"/>
    <w:rsid w:val="00766EA2"/>
    <w:rsid w:val="0076778D"/>
    <w:rsid w:val="00770B78"/>
    <w:rsid w:val="00771D20"/>
    <w:rsid w:val="007724F5"/>
    <w:rsid w:val="00772B24"/>
    <w:rsid w:val="00773A2F"/>
    <w:rsid w:val="00776B14"/>
    <w:rsid w:val="0078702B"/>
    <w:rsid w:val="00790C81"/>
    <w:rsid w:val="007934AA"/>
    <w:rsid w:val="00794173"/>
    <w:rsid w:val="00795324"/>
    <w:rsid w:val="007A047E"/>
    <w:rsid w:val="007A47DE"/>
    <w:rsid w:val="007B0469"/>
    <w:rsid w:val="007C20B9"/>
    <w:rsid w:val="007C37DC"/>
    <w:rsid w:val="007D07D6"/>
    <w:rsid w:val="007D5D85"/>
    <w:rsid w:val="007D79A8"/>
    <w:rsid w:val="007E2153"/>
    <w:rsid w:val="007E2444"/>
    <w:rsid w:val="007F17D5"/>
    <w:rsid w:val="007F5FB2"/>
    <w:rsid w:val="007F643E"/>
    <w:rsid w:val="007F73AE"/>
    <w:rsid w:val="00800D8F"/>
    <w:rsid w:val="00802EC5"/>
    <w:rsid w:val="00807954"/>
    <w:rsid w:val="00807AD3"/>
    <w:rsid w:val="00811484"/>
    <w:rsid w:val="00816555"/>
    <w:rsid w:val="00821DC0"/>
    <w:rsid w:val="0082251B"/>
    <w:rsid w:val="008232F2"/>
    <w:rsid w:val="00832670"/>
    <w:rsid w:val="0083762C"/>
    <w:rsid w:val="00840BB6"/>
    <w:rsid w:val="008473BD"/>
    <w:rsid w:val="00852EEB"/>
    <w:rsid w:val="008541B5"/>
    <w:rsid w:val="00855D52"/>
    <w:rsid w:val="0086652C"/>
    <w:rsid w:val="00872786"/>
    <w:rsid w:val="0087486E"/>
    <w:rsid w:val="00885236"/>
    <w:rsid w:val="00891103"/>
    <w:rsid w:val="008A6984"/>
    <w:rsid w:val="008C36C6"/>
    <w:rsid w:val="008C703D"/>
    <w:rsid w:val="008D0524"/>
    <w:rsid w:val="008F0CE1"/>
    <w:rsid w:val="00902B56"/>
    <w:rsid w:val="00902B57"/>
    <w:rsid w:val="00912C30"/>
    <w:rsid w:val="0092183A"/>
    <w:rsid w:val="00921B68"/>
    <w:rsid w:val="00932091"/>
    <w:rsid w:val="009332C3"/>
    <w:rsid w:val="00937235"/>
    <w:rsid w:val="0094487F"/>
    <w:rsid w:val="009531B5"/>
    <w:rsid w:val="0095370F"/>
    <w:rsid w:val="00961F82"/>
    <w:rsid w:val="00971377"/>
    <w:rsid w:val="00975272"/>
    <w:rsid w:val="0097627D"/>
    <w:rsid w:val="009800CF"/>
    <w:rsid w:val="0099328F"/>
    <w:rsid w:val="009940B4"/>
    <w:rsid w:val="0099439C"/>
    <w:rsid w:val="00995F3E"/>
    <w:rsid w:val="009A1D8B"/>
    <w:rsid w:val="009A6847"/>
    <w:rsid w:val="009B622F"/>
    <w:rsid w:val="009B7643"/>
    <w:rsid w:val="009C3BC0"/>
    <w:rsid w:val="009C5DA9"/>
    <w:rsid w:val="009D78EE"/>
    <w:rsid w:val="009E1802"/>
    <w:rsid w:val="009F0392"/>
    <w:rsid w:val="009F1B7C"/>
    <w:rsid w:val="009F25DD"/>
    <w:rsid w:val="009F455F"/>
    <w:rsid w:val="00A0343D"/>
    <w:rsid w:val="00A108E7"/>
    <w:rsid w:val="00A136A0"/>
    <w:rsid w:val="00A361C7"/>
    <w:rsid w:val="00A43E7A"/>
    <w:rsid w:val="00A43F83"/>
    <w:rsid w:val="00A513D3"/>
    <w:rsid w:val="00A52015"/>
    <w:rsid w:val="00A562A7"/>
    <w:rsid w:val="00A63494"/>
    <w:rsid w:val="00A63F73"/>
    <w:rsid w:val="00A671D4"/>
    <w:rsid w:val="00A7417D"/>
    <w:rsid w:val="00A82744"/>
    <w:rsid w:val="00A828B0"/>
    <w:rsid w:val="00A903EC"/>
    <w:rsid w:val="00A948F2"/>
    <w:rsid w:val="00AB0CCA"/>
    <w:rsid w:val="00AB1443"/>
    <w:rsid w:val="00AB368E"/>
    <w:rsid w:val="00AB463D"/>
    <w:rsid w:val="00AC1251"/>
    <w:rsid w:val="00AC2664"/>
    <w:rsid w:val="00AC4981"/>
    <w:rsid w:val="00AD1AD5"/>
    <w:rsid w:val="00AD1C3E"/>
    <w:rsid w:val="00AD5CCC"/>
    <w:rsid w:val="00AE2B34"/>
    <w:rsid w:val="00AF0800"/>
    <w:rsid w:val="00B02A5E"/>
    <w:rsid w:val="00B03917"/>
    <w:rsid w:val="00B05183"/>
    <w:rsid w:val="00B07D48"/>
    <w:rsid w:val="00B1195D"/>
    <w:rsid w:val="00B20742"/>
    <w:rsid w:val="00B2172A"/>
    <w:rsid w:val="00B253BF"/>
    <w:rsid w:val="00B26D8F"/>
    <w:rsid w:val="00B26FCC"/>
    <w:rsid w:val="00B27B9A"/>
    <w:rsid w:val="00B304AF"/>
    <w:rsid w:val="00B31F06"/>
    <w:rsid w:val="00B3461E"/>
    <w:rsid w:val="00B41D2B"/>
    <w:rsid w:val="00B5056F"/>
    <w:rsid w:val="00B52BDF"/>
    <w:rsid w:val="00B60106"/>
    <w:rsid w:val="00B740D8"/>
    <w:rsid w:val="00B740F9"/>
    <w:rsid w:val="00B848D2"/>
    <w:rsid w:val="00B85EC8"/>
    <w:rsid w:val="00B978C3"/>
    <w:rsid w:val="00BA04D3"/>
    <w:rsid w:val="00BA7A8A"/>
    <w:rsid w:val="00BB1141"/>
    <w:rsid w:val="00BB4963"/>
    <w:rsid w:val="00BC6C4F"/>
    <w:rsid w:val="00BC6F0A"/>
    <w:rsid w:val="00BD0F11"/>
    <w:rsid w:val="00BE2F4B"/>
    <w:rsid w:val="00BE4E43"/>
    <w:rsid w:val="00BF285A"/>
    <w:rsid w:val="00C1232F"/>
    <w:rsid w:val="00C12E03"/>
    <w:rsid w:val="00C2262E"/>
    <w:rsid w:val="00C270C3"/>
    <w:rsid w:val="00C30335"/>
    <w:rsid w:val="00C364B5"/>
    <w:rsid w:val="00C41447"/>
    <w:rsid w:val="00C431C2"/>
    <w:rsid w:val="00C43D05"/>
    <w:rsid w:val="00C45C6F"/>
    <w:rsid w:val="00C46670"/>
    <w:rsid w:val="00C64196"/>
    <w:rsid w:val="00C73F54"/>
    <w:rsid w:val="00C801C2"/>
    <w:rsid w:val="00C8623D"/>
    <w:rsid w:val="00C87DBF"/>
    <w:rsid w:val="00CA1550"/>
    <w:rsid w:val="00CC782D"/>
    <w:rsid w:val="00CD1374"/>
    <w:rsid w:val="00CD70BE"/>
    <w:rsid w:val="00CE01F6"/>
    <w:rsid w:val="00D003D5"/>
    <w:rsid w:val="00D03DFF"/>
    <w:rsid w:val="00D20216"/>
    <w:rsid w:val="00D314A8"/>
    <w:rsid w:val="00D325D3"/>
    <w:rsid w:val="00D3549B"/>
    <w:rsid w:val="00D37957"/>
    <w:rsid w:val="00D42069"/>
    <w:rsid w:val="00D46BD6"/>
    <w:rsid w:val="00D573E8"/>
    <w:rsid w:val="00D60B5F"/>
    <w:rsid w:val="00D61439"/>
    <w:rsid w:val="00D644BF"/>
    <w:rsid w:val="00D70F44"/>
    <w:rsid w:val="00D73B14"/>
    <w:rsid w:val="00D82210"/>
    <w:rsid w:val="00D857DF"/>
    <w:rsid w:val="00D85A06"/>
    <w:rsid w:val="00D86A20"/>
    <w:rsid w:val="00D900A3"/>
    <w:rsid w:val="00D93B0F"/>
    <w:rsid w:val="00D93EAA"/>
    <w:rsid w:val="00DA149A"/>
    <w:rsid w:val="00DB6F31"/>
    <w:rsid w:val="00DC4681"/>
    <w:rsid w:val="00DD34BE"/>
    <w:rsid w:val="00DE2857"/>
    <w:rsid w:val="00DE7B72"/>
    <w:rsid w:val="00DF0431"/>
    <w:rsid w:val="00DF0D65"/>
    <w:rsid w:val="00E033AE"/>
    <w:rsid w:val="00E065FA"/>
    <w:rsid w:val="00E123E4"/>
    <w:rsid w:val="00E153D2"/>
    <w:rsid w:val="00E21899"/>
    <w:rsid w:val="00E21C10"/>
    <w:rsid w:val="00E24113"/>
    <w:rsid w:val="00E2655A"/>
    <w:rsid w:val="00E4159F"/>
    <w:rsid w:val="00E51C7E"/>
    <w:rsid w:val="00E52281"/>
    <w:rsid w:val="00E55210"/>
    <w:rsid w:val="00E55BC0"/>
    <w:rsid w:val="00E56248"/>
    <w:rsid w:val="00E602E7"/>
    <w:rsid w:val="00E6031C"/>
    <w:rsid w:val="00E70F43"/>
    <w:rsid w:val="00E820C0"/>
    <w:rsid w:val="00E94921"/>
    <w:rsid w:val="00EA106D"/>
    <w:rsid w:val="00EA6F1A"/>
    <w:rsid w:val="00EB0896"/>
    <w:rsid w:val="00EB224A"/>
    <w:rsid w:val="00EB7E5C"/>
    <w:rsid w:val="00EC08E5"/>
    <w:rsid w:val="00EC0EF8"/>
    <w:rsid w:val="00EC2DAB"/>
    <w:rsid w:val="00EC439F"/>
    <w:rsid w:val="00EC7121"/>
    <w:rsid w:val="00ED2F58"/>
    <w:rsid w:val="00EE4A59"/>
    <w:rsid w:val="00EF2AF0"/>
    <w:rsid w:val="00EF386A"/>
    <w:rsid w:val="00EF4E9B"/>
    <w:rsid w:val="00F23FBC"/>
    <w:rsid w:val="00F27789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120B"/>
    <w:rsid w:val="00F62178"/>
    <w:rsid w:val="00F62438"/>
    <w:rsid w:val="00F73572"/>
    <w:rsid w:val="00F82437"/>
    <w:rsid w:val="00F82550"/>
    <w:rsid w:val="00F830DE"/>
    <w:rsid w:val="00F83D5C"/>
    <w:rsid w:val="00F9336B"/>
    <w:rsid w:val="00F94143"/>
    <w:rsid w:val="00FA066E"/>
    <w:rsid w:val="00FA5A37"/>
    <w:rsid w:val="00FA7C66"/>
    <w:rsid w:val="00FB71BE"/>
    <w:rsid w:val="00FC1A9E"/>
    <w:rsid w:val="00FC3170"/>
    <w:rsid w:val="00FC5A77"/>
    <w:rsid w:val="00FD2558"/>
    <w:rsid w:val="00FD7501"/>
    <w:rsid w:val="00FE2750"/>
    <w:rsid w:val="00FE4037"/>
    <w:rsid w:val="00FE7979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 final</TipoDocumento>
    <Legislatura xmlns="http://schemas.microsoft.com/sharepoint/v3">XIII</Legislatura>
    <DataDocumento xmlns="http://schemas.microsoft.com/sharepoint/v3">2018-10-23T23:00:00+00:00</DataDocumento>
    <TipoIniciativa xmlns="http://schemas.microsoft.com/sharepoint/v3">J</TipoIniciativa>
    <IDFase xmlns="http://schemas.microsoft.com/sharepoint/v3">339984</IDFase>
    <NRIniciativa xmlns="http://schemas.microsoft.com/sharepoint/v3">869</NRIniciativa>
    <IDIniciativa xmlns="http://schemas.microsoft.com/sharepoint/v3">42600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AFBAD2E9-B0F2-4E8B-8D43-CFA4E600C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95E2A-93BB-47E3-A92D-B98281196A1A}"/>
</file>

<file path=customXml/itemProps3.xml><?xml version="1.0" encoding="utf-8"?>
<ds:datastoreItem xmlns:ds="http://schemas.openxmlformats.org/officeDocument/2006/customXml" ds:itemID="{D8F536EA-D935-4923-A57F-8A4D2BE1F82C}"/>
</file>

<file path=customXml/itemProps4.xml><?xml version="1.0" encoding="utf-8"?>
<ds:datastoreItem xmlns:ds="http://schemas.openxmlformats.org/officeDocument/2006/customXml" ds:itemID="{02553C23-6F16-40DC-A579-44A584420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</dc:title>
  <dc:creator>roliveira</dc:creator>
  <cp:lastModifiedBy>Isabel Gonçalves</cp:lastModifiedBy>
  <cp:revision>5</cp:revision>
  <cp:lastPrinted>2018-10-19T10:04:00Z</cp:lastPrinted>
  <dcterms:created xsi:type="dcterms:W3CDTF">2018-10-23T18:19:00Z</dcterms:created>
  <dcterms:modified xsi:type="dcterms:W3CDTF">2018-10-23T18:22:00Z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97500</vt:r8>
  </property>
</Properties>
</file>